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8FA6" w14:textId="77777777" w:rsidR="002A1151" w:rsidRDefault="002A1151" w:rsidP="002A115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Sheet</w:t>
      </w:r>
    </w:p>
    <w:p w14:paraId="2049861C" w14:textId="77777777" w:rsidR="002A1151" w:rsidRDefault="002A1151" w:rsidP="002A115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FAA997E" w14:textId="77777777" w:rsidR="002A1151" w:rsidRDefault="002A1151" w:rsidP="002A1151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CF4EE4" w14:textId="77777777" w:rsidR="002A1151" w:rsidRDefault="002A1151" w:rsidP="002A1151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42124BAF" w14:textId="77777777" w:rsidR="002A1151" w:rsidRDefault="002A1151" w:rsidP="002A1151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EE3DA8" w14:textId="77777777" w:rsidR="002A1151" w:rsidRDefault="002A1151" w:rsidP="002A1151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18C04201" w14:textId="77777777" w:rsidR="002A1151" w:rsidRDefault="002A1151" w:rsidP="002A1151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B0F064" w14:textId="77777777" w:rsidR="002A1151" w:rsidRDefault="002A1151" w:rsidP="002A1151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7902DF80" w14:textId="77777777" w:rsidR="002A1151" w:rsidRDefault="002A1151" w:rsidP="002A1151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453406" w14:textId="77777777" w:rsidR="002A1151" w:rsidRDefault="002A1151" w:rsidP="002A1151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FE9B434" w14:textId="77777777" w:rsidR="002A1151" w:rsidRDefault="002A1151" w:rsidP="002A1151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B309A2" w14:textId="77777777" w:rsidR="002A1151" w:rsidRDefault="002A1151" w:rsidP="002A1151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06853E0F" w14:textId="77777777" w:rsidR="002A1151" w:rsidRDefault="002A1151" w:rsidP="002A1151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AA6D63" w14:textId="77777777" w:rsidR="002A1151" w:rsidRDefault="002A1151" w:rsidP="002A1151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653341AF" w14:textId="77777777" w:rsidR="002A1151" w:rsidRDefault="002A1151" w:rsidP="002A1151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6BC4CA" w14:textId="77777777" w:rsidR="002A1151" w:rsidRDefault="002A1151" w:rsidP="002A1151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13698102" w14:textId="77777777" w:rsidR="002A1151" w:rsidRDefault="002A1151" w:rsidP="002A1151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86D483" w14:textId="77777777" w:rsidR="002A1151" w:rsidRDefault="002A1151" w:rsidP="002A1151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C937491" w14:textId="77777777" w:rsidR="002A1151" w:rsidRDefault="002A1151" w:rsidP="002A1151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EBA362" w14:textId="77777777" w:rsidR="002A1151" w:rsidRDefault="002A1151" w:rsidP="002A1151">
      <w:pPr>
        <w:tabs>
          <w:tab w:val="left" w:pos="5040"/>
          <w:tab w:val="left" w:pos="558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0DE7D619" w14:textId="77777777" w:rsidR="002A1151" w:rsidRDefault="002A1151" w:rsidP="002A115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EE2C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D3B5A" w14:textId="77777777" w:rsidR="002A1151" w:rsidRDefault="002A1151" w:rsidP="002A115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20AA9D00" w14:textId="77777777" w:rsidR="002A1151" w:rsidRDefault="002A1151" w:rsidP="002A115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4C55D068" w14:textId="77777777" w:rsidR="002A1151" w:rsidRDefault="002A1151" w:rsidP="002A115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6672952" w14:textId="40E39F6C" w:rsidR="00FC5914" w:rsidRDefault="00FC5914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EE2C06">
        <w:rPr>
          <w:rFonts w:ascii="Times New Roman" w:hAnsi="Times New Roman" w:cs="Times New Roman"/>
          <w:sz w:val="24"/>
          <w:szCs w:val="24"/>
        </w:rPr>
        <w:t>1.</w:t>
      </w:r>
      <w:r w:rsidRPr="00EE2C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801B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pple weighs 1 N. When held above your head, the net force on the apple is…</w:t>
      </w:r>
    </w:p>
    <w:p w14:paraId="2EA8FB71" w14:textId="77777777" w:rsidR="00FC5914" w:rsidRDefault="00FC5914" w:rsidP="00431FC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9.8 N          b.  1 N           c.  0 N           d.  0.1 N          e.  none of the above</w:t>
      </w:r>
    </w:p>
    <w:p w14:paraId="23C2F0EC" w14:textId="77777777" w:rsidR="00FC5914" w:rsidRDefault="00FC5914" w:rsidP="00431FCA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08A16388" w14:textId="77777777" w:rsidR="00FC5914" w:rsidRDefault="00FC5914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 girl pulls on a 10 kg wagon with a constant force of 30 N. What is the wagon’s acceleration?</w:t>
      </w:r>
    </w:p>
    <w:p w14:paraId="32740B0F" w14:textId="77777777" w:rsidR="00FC5914" w:rsidRDefault="00FC5914" w:rsidP="007D47F9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10 m/s²          b. 0.3 m/s²           c. 300 m/s²           d.  3.0 m/s²              e.  30 m/s²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D91033" w14:textId="77777777" w:rsidR="00FC5914" w:rsidRDefault="00FC5914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2A4F2E86" w14:textId="77777777" w:rsidR="00FC5914" w:rsidRDefault="00FC5914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 rock is thrown vertically into the air. At the very top of its trajectory the net force on it is</w:t>
      </w:r>
    </w:p>
    <w:p w14:paraId="3AB894C9" w14:textId="77777777" w:rsidR="00FC5914" w:rsidRDefault="00FC5914" w:rsidP="00431FCA">
      <w:pPr>
        <w:tabs>
          <w:tab w:val="left" w:pos="3240"/>
        </w:tabs>
        <w:spacing w:after="0" w:line="240" w:lineRule="auto"/>
        <w:ind w:left="547" w:right="-360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its weight                     b.  less than its weight          c.  more than its weight</w:t>
      </w:r>
    </w:p>
    <w:p w14:paraId="5630AF25" w14:textId="77777777" w:rsidR="00FC5914" w:rsidRDefault="00FC5914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24BC0D43" w14:textId="77777777" w:rsidR="00FC5914" w:rsidRDefault="00FC5914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Suppose a particle is accelerated through space by a constant 10 N force. Suddenly the particle encounters a second force of 10 N in a direction opposite that of the first force. The particle …</w:t>
      </w:r>
    </w:p>
    <w:p w14:paraId="5D558F9E" w14:textId="77777777" w:rsidR="00FC5914" w:rsidRDefault="00FC5914" w:rsidP="00606BD1">
      <w:pPr>
        <w:tabs>
          <w:tab w:val="left" w:pos="504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theoretically accelerates to speeds approaching the speed of light</w:t>
      </w:r>
    </w:p>
    <w:p w14:paraId="367376CB" w14:textId="77777777" w:rsidR="00FC5914" w:rsidRDefault="00FC5914" w:rsidP="00606BD1">
      <w:pPr>
        <w:tabs>
          <w:tab w:val="left" w:pos="504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  <w:t>gradually decelerates to a halt</w:t>
      </w:r>
    </w:p>
    <w:p w14:paraId="06A10DC9" w14:textId="77777777" w:rsidR="00FC5914" w:rsidRDefault="00FC5914" w:rsidP="00606BD1">
      <w:pPr>
        <w:tabs>
          <w:tab w:val="left" w:pos="504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is brought to a rapid halt</w:t>
      </w:r>
    </w:p>
    <w:p w14:paraId="6B9A88CC" w14:textId="77777777" w:rsidR="00FC5914" w:rsidRDefault="00FC5914" w:rsidP="00606BD1">
      <w:pPr>
        <w:tabs>
          <w:tab w:val="left" w:pos="504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continues at the speed it had when it encountered the second force</w:t>
      </w:r>
    </w:p>
    <w:p w14:paraId="227EDD77" w14:textId="77777777" w:rsidR="00FC5914" w:rsidRDefault="00FC5914" w:rsidP="00606BD1">
      <w:pPr>
        <w:tabs>
          <w:tab w:val="left" w:pos="5040"/>
        </w:tabs>
        <w:spacing w:after="0" w:line="240" w:lineRule="auto"/>
        <w:ind w:left="9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  <w:t>none of the above</w:t>
      </w:r>
    </w:p>
    <w:p w14:paraId="7802F2AC" w14:textId="77777777" w:rsidR="00FC5914" w:rsidRDefault="00FC5914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424A586" w14:textId="184A2384" w:rsidR="00FC5914" w:rsidRDefault="00FC5914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A tennis ball and a solid steel ball the same </w:t>
      </w:r>
      <w:r w:rsidR="0018184C">
        <w:rPr>
          <w:rFonts w:ascii="Times New Roman" w:hAnsi="Times New Roman" w:cs="Times New Roman"/>
          <w:sz w:val="24"/>
          <w:szCs w:val="24"/>
        </w:rPr>
        <w:t>volume</w:t>
      </w:r>
      <w:r>
        <w:rPr>
          <w:rFonts w:ascii="Times New Roman" w:hAnsi="Times New Roman" w:cs="Times New Roman"/>
          <w:sz w:val="24"/>
          <w:szCs w:val="24"/>
        </w:rPr>
        <w:t xml:space="preserve"> are dropped at the same time. Which ball has the greater force acting on it?</w:t>
      </w:r>
    </w:p>
    <w:p w14:paraId="2CEED508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the steel ball                   b. both have the same force</w:t>
      </w:r>
      <w:r>
        <w:rPr>
          <w:rFonts w:ascii="Times New Roman" w:hAnsi="Times New Roman" w:cs="Times New Roman"/>
          <w:sz w:val="24"/>
          <w:szCs w:val="24"/>
        </w:rPr>
        <w:tab/>
        <w:t xml:space="preserve">c.  the tennis ball </w:t>
      </w:r>
    </w:p>
    <w:p w14:paraId="616F5518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0720549C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A cart accelerating at 5 m/s/s is being moved by a net force of 100 N. If the net force increases to 200 N, what will the cart’s acceleration be?</w:t>
      </w:r>
    </w:p>
    <w:p w14:paraId="7E5AA4CF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5 m/s/s          b.  10 m/s/s          c.  15 m/s/s          d.  20 m/s/s</w:t>
      </w:r>
    </w:p>
    <w:p w14:paraId="7671859E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7C1FF84E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Which equation does not describe Newton’s second law of motion?</w:t>
      </w:r>
    </w:p>
    <w:p w14:paraId="7185B68E" w14:textId="2348457C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a = m/f           b.  a = f/m          c.  m = f/a          d.  f = ma            </w:t>
      </w:r>
    </w:p>
    <w:p w14:paraId="31B946EB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2BE27D6A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How much force does a 30,000 kg rocket develop to accelerate 2 m/s/s?</w:t>
      </w:r>
    </w:p>
    <w:p w14:paraId="2AF20F65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15,000 N         b.  30,000 N          c.  45,000 N         d.  60,000 N</w:t>
      </w:r>
    </w:p>
    <w:p w14:paraId="23455EE6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75662CA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An object has no acceleration. Which statement makes the least sense?</w:t>
      </w:r>
    </w:p>
    <w:p w14:paraId="0818B2EE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no net force is acting on the object</w:t>
      </w:r>
    </w:p>
    <w:p w14:paraId="36951C3E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no forces are exerted on the object</w:t>
      </w:r>
    </w:p>
    <w:p w14:paraId="116950D1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the object may not be moving or it may be moving at a constant velocity</w:t>
      </w:r>
    </w:p>
    <w:p w14:paraId="104E10AF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1DE2CA3D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A tennis ball and a lead ball of the same diameter are dropped from the top of a building. Air resistance is a factor. Which statement is true?</w:t>
      </w:r>
    </w:p>
    <w:p w14:paraId="207556A3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according to Newton, the balls will hit the ground at the same time</w:t>
      </w:r>
    </w:p>
    <w:p w14:paraId="508961D6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air resistance causes the lead ball to drop faster than it normally would</w:t>
      </w:r>
    </w:p>
    <w:p w14:paraId="417B388B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the lead ball will hit first because it is more massive</w:t>
      </w:r>
    </w:p>
    <w:p w14:paraId="2F34F241" w14:textId="77777777" w:rsidR="00FC5914" w:rsidRDefault="00FC5914" w:rsidP="00D63700">
      <w:pPr>
        <w:tabs>
          <w:tab w:val="left" w:pos="3060"/>
          <w:tab w:val="left" w:pos="504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 the tennis ball will hit first because it cuts through the air better than the lead ball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3E8593" w14:textId="10880C75" w:rsidR="00FC5914" w:rsidRDefault="00FC5914" w:rsidP="001B0F87">
      <w:pPr>
        <w:tabs>
          <w:tab w:val="left" w:pos="3600"/>
        </w:tabs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C5914" w:rsidSect="00000A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A97B" w14:textId="77777777" w:rsidR="00A31D59" w:rsidRDefault="00A31D59" w:rsidP="00326B85">
      <w:pPr>
        <w:spacing w:after="0" w:line="240" w:lineRule="auto"/>
      </w:pPr>
      <w:r>
        <w:separator/>
      </w:r>
    </w:p>
  </w:endnote>
  <w:endnote w:type="continuationSeparator" w:id="0">
    <w:p w14:paraId="1EE8FEA2" w14:textId="77777777" w:rsidR="00A31D59" w:rsidRDefault="00A31D59" w:rsidP="0032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8DED" w14:textId="4559AE24" w:rsidR="00FC5914" w:rsidRPr="007D47F9" w:rsidRDefault="003F4C10">
    <w:pPr>
      <w:pStyle w:val="Foo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Physics</w:t>
    </w:r>
    <w:r>
      <w:rPr>
        <w:rFonts w:ascii="Times New Roman" w:hAnsi="Times New Roman" w:cs="Times New Roman"/>
        <w:i/>
        <w:iCs/>
        <w:sz w:val="24"/>
        <w:szCs w:val="24"/>
      </w:rPr>
      <w:tab/>
    </w:r>
    <w:r w:rsidR="00FC5914" w:rsidRPr="007D47F9">
      <w:rPr>
        <w:rFonts w:ascii="Times New Roman" w:hAnsi="Times New Roman" w:cs="Times New Roman"/>
        <w:i/>
        <w:iCs/>
        <w:sz w:val="24"/>
        <w:szCs w:val="24"/>
      </w:rPr>
      <w:fldChar w:fldCharType="begin"/>
    </w:r>
    <w:r w:rsidR="00FC5914" w:rsidRPr="007D47F9">
      <w:rPr>
        <w:rFonts w:ascii="Times New Roman" w:hAnsi="Times New Roman" w:cs="Times New Roman"/>
        <w:i/>
        <w:iCs/>
        <w:sz w:val="24"/>
        <w:szCs w:val="24"/>
      </w:rPr>
      <w:instrText xml:space="preserve"> PAGE   \* MERGEFORMAT </w:instrText>
    </w:r>
    <w:r w:rsidR="00FC5914" w:rsidRPr="007D47F9">
      <w:rPr>
        <w:rFonts w:ascii="Times New Roman" w:hAnsi="Times New Roman" w:cs="Times New Roman"/>
        <w:i/>
        <w:iCs/>
        <w:sz w:val="24"/>
        <w:szCs w:val="24"/>
      </w:rPr>
      <w:fldChar w:fldCharType="separate"/>
    </w:r>
    <w:r w:rsidR="00FC5914">
      <w:rPr>
        <w:rFonts w:ascii="Times New Roman" w:hAnsi="Times New Roman" w:cs="Times New Roman"/>
        <w:i/>
        <w:iCs/>
        <w:noProof/>
        <w:sz w:val="24"/>
        <w:szCs w:val="24"/>
      </w:rPr>
      <w:t>3</w:t>
    </w:r>
    <w:r w:rsidR="00FC5914" w:rsidRPr="007D47F9">
      <w:rPr>
        <w:rFonts w:ascii="Times New Roman" w:hAnsi="Times New Roman" w:cs="Times New Roman"/>
        <w:i/>
        <w:iCs/>
        <w:sz w:val="24"/>
        <w:szCs w:val="24"/>
      </w:rPr>
      <w:fldChar w:fldCharType="end"/>
    </w:r>
    <w:r>
      <w:rPr>
        <w:rFonts w:ascii="Times New Roman" w:hAnsi="Times New Roman" w:cs="Times New Roman"/>
        <w:i/>
        <w:iCs/>
        <w:sz w:val="24"/>
        <w:szCs w:val="24"/>
      </w:rPr>
      <w:tab/>
      <w:t>Learning CTR Online</w:t>
    </w:r>
    <w:r w:rsidR="00FC5914" w:rsidRPr="007D47F9">
      <w:rPr>
        <w:rFonts w:ascii="Times New Roman" w:hAnsi="Times New Roman" w:cs="Times New Roman"/>
        <w:i/>
        <w:iCs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7EBD" w14:textId="77777777" w:rsidR="00A31D59" w:rsidRDefault="00A31D59" w:rsidP="00326B85">
      <w:pPr>
        <w:spacing w:after="0" w:line="240" w:lineRule="auto"/>
      </w:pPr>
      <w:r>
        <w:separator/>
      </w:r>
    </w:p>
  </w:footnote>
  <w:footnote w:type="continuationSeparator" w:id="0">
    <w:p w14:paraId="1119DDB4" w14:textId="77777777" w:rsidR="00A31D59" w:rsidRDefault="00A31D59" w:rsidP="0032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0E1B" w14:textId="77777777" w:rsidR="00FC5914" w:rsidRPr="00E01CA3" w:rsidRDefault="00FC5914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Newton’s 2</w:t>
    </w:r>
    <w:r w:rsidRPr="00431FCA">
      <w:rPr>
        <w:rFonts w:ascii="Times New Roman" w:hAnsi="Times New Roman" w:cs="Times New Roman"/>
        <w:sz w:val="24"/>
        <w:szCs w:val="24"/>
        <w:vertAlign w:val="superscript"/>
      </w:rPr>
      <w:t>nd</w:t>
    </w:r>
    <w:r>
      <w:rPr>
        <w:rFonts w:ascii="Times New Roman" w:hAnsi="Times New Roman" w:cs="Times New Roman"/>
        <w:sz w:val="24"/>
        <w:szCs w:val="24"/>
      </w:rPr>
      <w:t xml:space="preserve"> Law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205"/>
    <w:multiLevelType w:val="hybridMultilevel"/>
    <w:tmpl w:val="9B327BBC"/>
    <w:lvl w:ilvl="0" w:tplc="83BC41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541DF4"/>
    <w:multiLevelType w:val="hybridMultilevel"/>
    <w:tmpl w:val="8E5CF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260EA"/>
    <w:multiLevelType w:val="hybridMultilevel"/>
    <w:tmpl w:val="63B0D344"/>
    <w:lvl w:ilvl="0" w:tplc="6674FC3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3B403D"/>
    <w:multiLevelType w:val="hybridMultilevel"/>
    <w:tmpl w:val="5644E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B"/>
    <w:rsid w:val="00000343"/>
    <w:rsid w:val="00000AA9"/>
    <w:rsid w:val="00011F59"/>
    <w:rsid w:val="00014A9F"/>
    <w:rsid w:val="00053A9A"/>
    <w:rsid w:val="00081FDD"/>
    <w:rsid w:val="0009477B"/>
    <w:rsid w:val="000F125A"/>
    <w:rsid w:val="000F1F78"/>
    <w:rsid w:val="0011372D"/>
    <w:rsid w:val="001663E6"/>
    <w:rsid w:val="00173465"/>
    <w:rsid w:val="0018184C"/>
    <w:rsid w:val="001B0F87"/>
    <w:rsid w:val="00222C7F"/>
    <w:rsid w:val="00261CA2"/>
    <w:rsid w:val="002A1151"/>
    <w:rsid w:val="002A7134"/>
    <w:rsid w:val="002B0EFC"/>
    <w:rsid w:val="00326B85"/>
    <w:rsid w:val="00337565"/>
    <w:rsid w:val="0035668E"/>
    <w:rsid w:val="00382204"/>
    <w:rsid w:val="003E45A0"/>
    <w:rsid w:val="003F4C10"/>
    <w:rsid w:val="00431FCA"/>
    <w:rsid w:val="004466C7"/>
    <w:rsid w:val="004974D6"/>
    <w:rsid w:val="004A109D"/>
    <w:rsid w:val="004B3129"/>
    <w:rsid w:val="004C7717"/>
    <w:rsid w:val="00557EC6"/>
    <w:rsid w:val="0056447C"/>
    <w:rsid w:val="00582C0F"/>
    <w:rsid w:val="005A2B79"/>
    <w:rsid w:val="005E34E1"/>
    <w:rsid w:val="005E4CDA"/>
    <w:rsid w:val="00606B0C"/>
    <w:rsid w:val="00606BD1"/>
    <w:rsid w:val="00634508"/>
    <w:rsid w:val="00656944"/>
    <w:rsid w:val="00675BFD"/>
    <w:rsid w:val="00692D2A"/>
    <w:rsid w:val="006E4826"/>
    <w:rsid w:val="00720813"/>
    <w:rsid w:val="00741617"/>
    <w:rsid w:val="00751447"/>
    <w:rsid w:val="007A4222"/>
    <w:rsid w:val="007D47F9"/>
    <w:rsid w:val="00801B8A"/>
    <w:rsid w:val="008B1278"/>
    <w:rsid w:val="008E4EB5"/>
    <w:rsid w:val="00A31D59"/>
    <w:rsid w:val="00AB23B5"/>
    <w:rsid w:val="00BC73C1"/>
    <w:rsid w:val="00C42217"/>
    <w:rsid w:val="00CA719E"/>
    <w:rsid w:val="00D0350D"/>
    <w:rsid w:val="00D63700"/>
    <w:rsid w:val="00D93C48"/>
    <w:rsid w:val="00DC2960"/>
    <w:rsid w:val="00DD1446"/>
    <w:rsid w:val="00DD546F"/>
    <w:rsid w:val="00DF4FD1"/>
    <w:rsid w:val="00E01CA3"/>
    <w:rsid w:val="00E856B6"/>
    <w:rsid w:val="00EE1277"/>
    <w:rsid w:val="00EE2C06"/>
    <w:rsid w:val="00F17DAB"/>
    <w:rsid w:val="00FC5914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C545B"/>
  <w15:docId w15:val="{AD438969-6239-4BE6-B1BE-BB8AFE4F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2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668E"/>
    <w:pPr>
      <w:ind w:left="720"/>
    </w:pPr>
  </w:style>
  <w:style w:type="paragraph" w:styleId="Header">
    <w:name w:val="header"/>
    <w:basedOn w:val="Normal"/>
    <w:link w:val="HeaderChar"/>
    <w:uiPriority w:val="99"/>
    <w:rsid w:val="00326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6B85"/>
  </w:style>
  <w:style w:type="paragraph" w:styleId="Footer">
    <w:name w:val="footer"/>
    <w:basedOn w:val="Normal"/>
    <w:link w:val="FooterChar"/>
    <w:uiPriority w:val="99"/>
    <w:rsid w:val="00326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2151</Characters>
  <Application>Microsoft Office Word</Application>
  <DocSecurity>0</DocSecurity>
  <Lines>17</Lines>
  <Paragraphs>5</Paragraphs>
  <ScaleCrop>false</ScaleCrop>
  <Company>Farmington Public Schools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Craig Riesen</cp:lastModifiedBy>
  <cp:revision>6</cp:revision>
  <dcterms:created xsi:type="dcterms:W3CDTF">2021-05-24T22:49:00Z</dcterms:created>
  <dcterms:modified xsi:type="dcterms:W3CDTF">2021-10-28T13:39:00Z</dcterms:modified>
</cp:coreProperties>
</file>