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F6394E" w14:textId="77777777" w:rsidR="00815226" w:rsidRPr="00815226" w:rsidRDefault="00815226" w:rsidP="00815226">
      <w:pPr>
        <w:rPr>
          <w:bCs/>
          <w:szCs w:val="20"/>
        </w:rPr>
      </w:pPr>
      <w:r w:rsidRPr="00815226">
        <w:rPr>
          <w:bCs/>
          <w:szCs w:val="20"/>
        </w:rPr>
        <w:t>Heading</w:t>
      </w:r>
    </w:p>
    <w:p w14:paraId="082BF449" w14:textId="77777777" w:rsidR="00815226" w:rsidRPr="00815226" w:rsidRDefault="00815226" w:rsidP="00815226">
      <w:pPr>
        <w:jc w:val="center"/>
        <w:rPr>
          <w:bCs/>
          <w:szCs w:val="20"/>
        </w:rPr>
      </w:pPr>
      <w:r w:rsidRPr="00815226">
        <w:rPr>
          <w:bCs/>
          <w:szCs w:val="20"/>
        </w:rPr>
        <w:t>Title</w:t>
      </w:r>
    </w:p>
    <w:p w14:paraId="5C51ADF3" w14:textId="3B958097" w:rsidR="00815226" w:rsidRDefault="00815226" w:rsidP="00815226">
      <w:pPr>
        <w:rPr>
          <w:b/>
          <w:szCs w:val="20"/>
        </w:rPr>
      </w:pPr>
      <w:r>
        <w:rPr>
          <w:b/>
          <w:szCs w:val="20"/>
        </w:rPr>
        <w:t>Introduction</w:t>
      </w:r>
    </w:p>
    <w:p w14:paraId="717306D5" w14:textId="25ED19AC" w:rsidR="00815226" w:rsidRDefault="00815226" w:rsidP="00815226">
      <w:pPr>
        <w:rPr>
          <w:bCs/>
          <w:szCs w:val="20"/>
        </w:rPr>
      </w:pPr>
      <w:r>
        <w:rPr>
          <w:bCs/>
          <w:szCs w:val="20"/>
        </w:rPr>
        <w:t xml:space="preserve">This lab has </w:t>
      </w:r>
      <w:r w:rsidR="00F54922">
        <w:rPr>
          <w:bCs/>
          <w:szCs w:val="20"/>
        </w:rPr>
        <w:t>two</w:t>
      </w:r>
      <w:r>
        <w:rPr>
          <w:bCs/>
          <w:szCs w:val="20"/>
        </w:rPr>
        <w:t xml:space="preserve"> main parts, covering the basic structure of </w:t>
      </w:r>
      <w:r w:rsidR="00F54922">
        <w:rPr>
          <w:bCs/>
          <w:szCs w:val="20"/>
        </w:rPr>
        <w:t xml:space="preserve">plant and animal </w:t>
      </w:r>
      <w:r>
        <w:rPr>
          <w:bCs/>
          <w:szCs w:val="20"/>
        </w:rPr>
        <w:t>cells.</w:t>
      </w:r>
    </w:p>
    <w:p w14:paraId="076F9F4F" w14:textId="77777777" w:rsidR="00815226" w:rsidRPr="00815226" w:rsidRDefault="00815226" w:rsidP="00815226">
      <w:pPr>
        <w:rPr>
          <w:bCs/>
          <w:szCs w:val="20"/>
        </w:rPr>
      </w:pPr>
    </w:p>
    <w:p w14:paraId="3209A5C6" w14:textId="15F259A8" w:rsidR="0079313B" w:rsidRDefault="00815226" w:rsidP="00485547">
      <w:pPr>
        <w:tabs>
          <w:tab w:val="left" w:pos="1440"/>
        </w:tabs>
        <w:rPr>
          <w:b/>
          <w:sz w:val="32"/>
        </w:rPr>
      </w:pPr>
      <w:r>
        <w:rPr>
          <w:b/>
          <w:sz w:val="32"/>
        </w:rPr>
        <w:t>Part 1</w:t>
      </w:r>
      <w:r w:rsidR="00485547">
        <w:rPr>
          <w:b/>
          <w:sz w:val="32"/>
        </w:rPr>
        <w:tab/>
      </w:r>
      <w:r>
        <w:rPr>
          <w:b/>
          <w:sz w:val="32"/>
        </w:rPr>
        <w:t>A Typical Plant Cell</w:t>
      </w:r>
      <w:r w:rsidR="00D82056">
        <w:rPr>
          <w:b/>
          <w:sz w:val="32"/>
        </w:rPr>
        <w:t xml:space="preserve"> – the Onion</w:t>
      </w:r>
    </w:p>
    <w:p w14:paraId="37297A4B" w14:textId="45F8040E" w:rsidR="0079313B" w:rsidRPr="00867506" w:rsidRDefault="0079313B">
      <w:pPr>
        <w:rPr>
          <w:szCs w:val="40"/>
        </w:rPr>
      </w:pPr>
    </w:p>
    <w:p w14:paraId="56C059E3" w14:textId="2C40A36E" w:rsidR="00867506" w:rsidRPr="00867506" w:rsidRDefault="00111140" w:rsidP="00485547">
      <w:pPr>
        <w:ind w:left="360"/>
        <w:rPr>
          <w:szCs w:val="40"/>
        </w:rPr>
      </w:pPr>
      <w:hyperlink r:id="rId7" w:history="1">
        <w:r w:rsidR="00867506" w:rsidRPr="00867506">
          <w:rPr>
            <w:rStyle w:val="Hyperlink"/>
            <w:szCs w:val="40"/>
          </w:rPr>
          <w:t>http://somup.com/c3eQqLTyme</w:t>
        </w:r>
      </w:hyperlink>
      <w:r w:rsidR="00867506" w:rsidRPr="00867506">
        <w:rPr>
          <w:szCs w:val="40"/>
        </w:rPr>
        <w:t xml:space="preserve"> (3:23) Study of the Cell – Plants (Onion Cell)</w:t>
      </w:r>
    </w:p>
    <w:p w14:paraId="46CA8801" w14:textId="77777777" w:rsidR="00867506" w:rsidRPr="00867506" w:rsidRDefault="00867506" w:rsidP="00485547">
      <w:pPr>
        <w:ind w:left="360"/>
        <w:rPr>
          <w:szCs w:val="40"/>
        </w:rPr>
      </w:pPr>
    </w:p>
    <w:p w14:paraId="41E0980A" w14:textId="77777777" w:rsidR="00485547" w:rsidRDefault="00D82056" w:rsidP="00485547">
      <w:pPr>
        <w:ind w:left="360"/>
        <w:rPr>
          <w:b/>
        </w:rPr>
      </w:pPr>
      <w:r>
        <w:rPr>
          <w:b/>
        </w:rPr>
        <w:t>Purpose</w:t>
      </w:r>
    </w:p>
    <w:p w14:paraId="4D454F29" w14:textId="7FE411BC" w:rsidR="0079313B" w:rsidRDefault="00D82056" w:rsidP="00485547">
      <w:pPr>
        <w:ind w:left="360"/>
      </w:pPr>
      <w:r>
        <w:t xml:space="preserve"> </w:t>
      </w:r>
      <w:r>
        <w:tab/>
        <w:t xml:space="preserve">To examine typical plant cells, becoming familiar with the various cell parts as revealed by the compound light microscope.  </w:t>
      </w:r>
    </w:p>
    <w:p w14:paraId="6B894784" w14:textId="0C898B37" w:rsidR="00485547" w:rsidRDefault="00485547" w:rsidP="00485547">
      <w:pPr>
        <w:ind w:left="360"/>
      </w:pPr>
    </w:p>
    <w:p w14:paraId="2930A6BE" w14:textId="623C4097" w:rsidR="00485547" w:rsidRDefault="00485547" w:rsidP="00485547">
      <w:pPr>
        <w:ind w:left="360"/>
        <w:rPr>
          <w:b/>
        </w:rPr>
      </w:pPr>
      <w:r>
        <w:rPr>
          <w:b/>
        </w:rPr>
        <w:t>Discussion</w:t>
      </w:r>
    </w:p>
    <w:p w14:paraId="359BBA5B" w14:textId="40F40196" w:rsidR="004003A8" w:rsidRDefault="004003A8" w:rsidP="004003A8">
      <w:pPr>
        <w:tabs>
          <w:tab w:val="left" w:pos="720"/>
        </w:tabs>
        <w:ind w:left="360"/>
        <w:rPr>
          <w:noProof/>
        </w:rPr>
      </w:pPr>
      <w:r>
        <w:tab/>
      </w:r>
      <w:r w:rsidR="00485547" w:rsidRPr="00485547">
        <w:t xml:space="preserve">A </w:t>
      </w:r>
      <w:r w:rsidR="00485547">
        <w:t>plant cell</w:t>
      </w:r>
      <w:r w:rsidR="00485547" w:rsidRPr="00485547">
        <w:rPr>
          <w:b/>
          <w:bCs/>
        </w:rPr>
        <w:t xml:space="preserve"> </w:t>
      </w:r>
      <w:r w:rsidR="00485547" w:rsidRPr="00485547">
        <w:t>has many of the same parts found inside an animal cell, but there are a few</w:t>
      </w:r>
      <w:r>
        <w:t xml:space="preserve"> </w:t>
      </w:r>
      <w:r w:rsidR="00485547" w:rsidRPr="00485547">
        <w:t>organelles that are only found in plant cells</w:t>
      </w:r>
      <w:r w:rsidR="00485547">
        <w:t xml:space="preserve">. </w:t>
      </w:r>
      <w:r w:rsidR="00485547" w:rsidRPr="00485547">
        <w:t xml:space="preserve">Plant cells have a </w:t>
      </w:r>
      <w:r w:rsidR="00485547">
        <w:t>l</w:t>
      </w:r>
      <w:r w:rsidR="00485547" w:rsidRPr="00485547">
        <w:t xml:space="preserve">arge, </w:t>
      </w:r>
      <w:r w:rsidR="00485547">
        <w:t>c</w:t>
      </w:r>
      <w:r w:rsidR="00485547" w:rsidRPr="00485547">
        <w:t xml:space="preserve">entral </w:t>
      </w:r>
      <w:r w:rsidR="00485547">
        <w:t>v</w:t>
      </w:r>
      <w:r w:rsidR="00485547" w:rsidRPr="00485547">
        <w:t>acuole</w:t>
      </w:r>
      <w:r w:rsidRPr="004003A8">
        <w:rPr>
          <w:noProof/>
        </w:rPr>
        <w:t xml:space="preserve"> </w:t>
      </w:r>
    </w:p>
    <w:p w14:paraId="387417BA" w14:textId="77777777" w:rsidR="004003A8" w:rsidRDefault="004003A8" w:rsidP="004003A8">
      <w:pPr>
        <w:ind w:left="360"/>
        <w:jc w:val="center"/>
        <w:rPr>
          <w:noProof/>
        </w:rPr>
      </w:pPr>
    </w:p>
    <w:p w14:paraId="3D2D3371" w14:textId="52EEFE39" w:rsidR="00485547" w:rsidRPr="00485547" w:rsidRDefault="004003A8" w:rsidP="004003A8">
      <w:pPr>
        <w:jc w:val="center"/>
      </w:pPr>
      <w:r w:rsidRPr="004003A8">
        <w:rPr>
          <w:noProof/>
        </w:rPr>
        <w:drawing>
          <wp:inline distT="0" distB="0" distL="0" distR="0" wp14:anchorId="3C5A43AD" wp14:editId="3E6BAD5C">
            <wp:extent cx="3860800" cy="2933010"/>
            <wp:effectExtent l="0" t="0" r="6350" b="1270"/>
            <wp:docPr id="119813" name="Picture 6" descr="plant cell 6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13" name="Picture 6" descr="plant cell 676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69640" cy="2939725"/>
                    </a:xfrm>
                    <a:prstGeom prst="rect">
                      <a:avLst/>
                    </a:prstGeom>
                    <a:noFill/>
                    <a:ln>
                      <a:noFill/>
                    </a:ln>
                  </pic:spPr>
                </pic:pic>
              </a:graphicData>
            </a:graphic>
          </wp:inline>
        </w:drawing>
      </w:r>
    </w:p>
    <w:p w14:paraId="341A61DB" w14:textId="77777777" w:rsidR="004003A8" w:rsidRDefault="004003A8" w:rsidP="00485547">
      <w:pPr>
        <w:ind w:left="360"/>
      </w:pPr>
    </w:p>
    <w:p w14:paraId="424E9D7E" w14:textId="58BF0B1E" w:rsidR="00485547" w:rsidRDefault="00485547" w:rsidP="00485547">
      <w:pPr>
        <w:ind w:left="360"/>
      </w:pPr>
      <w:r w:rsidRPr="00485547">
        <w:t xml:space="preserve">When filled with water, it creates </w:t>
      </w:r>
      <w:r w:rsidRPr="00485547">
        <w:rPr>
          <w:b/>
          <w:bCs/>
        </w:rPr>
        <w:t xml:space="preserve">turgor pressure </w:t>
      </w:r>
      <w:r w:rsidRPr="00485547">
        <w:t>to give strength and support to the cell</w:t>
      </w:r>
      <w:r>
        <w:t xml:space="preserve">. </w:t>
      </w:r>
      <w:r w:rsidRPr="00485547">
        <w:t>This allows the plant to support heavy structures such as flowers and leaves</w:t>
      </w:r>
      <w:r>
        <w:t xml:space="preserve">. </w:t>
      </w:r>
    </w:p>
    <w:p w14:paraId="6747C797" w14:textId="669BC622" w:rsidR="00485547" w:rsidRPr="00485547" w:rsidRDefault="00485547" w:rsidP="00485547">
      <w:pPr>
        <w:ind w:left="360" w:firstLine="360"/>
      </w:pPr>
      <w:r>
        <w:t>Chloroplasts are also f</w:t>
      </w:r>
      <w:r w:rsidRPr="00485547">
        <w:t>ound only in producers (organisms that perform photosynthesis)</w:t>
      </w:r>
      <w:r>
        <w:t>. Chloroplasts a</w:t>
      </w:r>
      <w:r w:rsidRPr="00485547">
        <w:t>bsorb energy from sun and convert it to the chemical energy of a molecule of glucose</w:t>
      </w:r>
      <w:r>
        <w:t xml:space="preserve"> (s</w:t>
      </w:r>
      <w:r w:rsidRPr="00485547">
        <w:t>imilar to a solar power plant</w:t>
      </w:r>
      <w:r>
        <w:t xml:space="preserve">). They also contain </w:t>
      </w:r>
      <w:r w:rsidRPr="00485547">
        <w:t xml:space="preserve">enzymes and pigments for </w:t>
      </w:r>
      <w:r>
        <w:t>p</w:t>
      </w:r>
      <w:r w:rsidRPr="00485547">
        <w:t>hotosynthesis</w:t>
      </w:r>
      <w:r>
        <w:t>.</w:t>
      </w:r>
    </w:p>
    <w:p w14:paraId="116A3587" w14:textId="2B42F131" w:rsidR="004003A8" w:rsidRPr="004003A8" w:rsidRDefault="004003A8" w:rsidP="004003A8">
      <w:pPr>
        <w:ind w:left="360" w:firstLine="360"/>
      </w:pPr>
      <w:r>
        <w:t>The most obvious difference between plant and animal cells is that plants have a cell wall, which s</w:t>
      </w:r>
      <w:r w:rsidRPr="004003A8">
        <w:t>upports and protects cells of plants and fungi</w:t>
      </w:r>
      <w:r>
        <w:t>. It is f</w:t>
      </w:r>
      <w:r w:rsidRPr="004003A8">
        <w:t>ound outside of the cell membrane</w:t>
      </w:r>
      <w:r>
        <w:t xml:space="preserve"> and </w:t>
      </w:r>
      <w:r w:rsidRPr="004003A8">
        <w:t>is composed mostly of cellulose, a tough carbohydrate fiber</w:t>
      </w:r>
      <w:r>
        <w:t>.</w:t>
      </w:r>
    </w:p>
    <w:p w14:paraId="558F8718" w14:textId="47C0CED6" w:rsidR="00485547" w:rsidRPr="00485547" w:rsidRDefault="00485547" w:rsidP="004003A8">
      <w:pPr>
        <w:ind w:left="360"/>
      </w:pPr>
    </w:p>
    <w:p w14:paraId="78C1AFF8" w14:textId="77777777" w:rsidR="002B1FDA" w:rsidRDefault="002B1FDA">
      <w:pPr>
        <w:rPr>
          <w:b/>
        </w:rPr>
      </w:pPr>
      <w:r>
        <w:rPr>
          <w:b/>
        </w:rPr>
        <w:br w:type="page"/>
      </w:r>
    </w:p>
    <w:p w14:paraId="6BEDB8D2" w14:textId="43E6651C" w:rsidR="004003A8" w:rsidRDefault="004003A8" w:rsidP="004003A8">
      <w:pPr>
        <w:ind w:left="360"/>
        <w:rPr>
          <w:b/>
        </w:rPr>
      </w:pPr>
      <w:r>
        <w:rPr>
          <w:b/>
        </w:rPr>
        <w:lastRenderedPageBreak/>
        <w:t>Hypothesis</w:t>
      </w:r>
    </w:p>
    <w:p w14:paraId="3CA804FE" w14:textId="24202DC7" w:rsidR="00485547" w:rsidRPr="00485547" w:rsidRDefault="004003A8" w:rsidP="004003A8">
      <w:pPr>
        <w:ind w:left="360"/>
      </w:pPr>
      <w:r>
        <w:t>If a wet mount slide of an onion skin is made, then the basic plant organelles that distinguish it from animal cells can be observed.</w:t>
      </w:r>
    </w:p>
    <w:p w14:paraId="4A798FC7" w14:textId="14D45367" w:rsidR="00485547" w:rsidRDefault="00485547" w:rsidP="00485547">
      <w:pPr>
        <w:ind w:left="360"/>
      </w:pPr>
    </w:p>
    <w:p w14:paraId="0A282EFB" w14:textId="77777777" w:rsidR="0079313B" w:rsidRDefault="00D82056">
      <w:pPr>
        <w:tabs>
          <w:tab w:val="left" w:pos="1440"/>
          <w:tab w:val="left" w:pos="3240"/>
          <w:tab w:val="left" w:pos="5400"/>
          <w:tab w:val="left" w:pos="7560"/>
        </w:tabs>
      </w:pPr>
      <w:r>
        <w:rPr>
          <w:b/>
        </w:rPr>
        <w:t>Materials</w:t>
      </w:r>
      <w:r>
        <w:tab/>
        <w:t>Onion</w:t>
      </w:r>
      <w:r>
        <w:tab/>
        <w:t xml:space="preserve">Microscope </w:t>
      </w:r>
      <w:r>
        <w:tab/>
        <w:t>Glass Slides</w:t>
      </w:r>
      <w:r>
        <w:tab/>
        <w:t>Cover Slips</w:t>
      </w:r>
    </w:p>
    <w:p w14:paraId="429F12F3" w14:textId="77777777" w:rsidR="0079313B" w:rsidRDefault="00D82056">
      <w:pPr>
        <w:tabs>
          <w:tab w:val="left" w:pos="1440"/>
          <w:tab w:val="left" w:pos="3240"/>
          <w:tab w:val="left" w:pos="5400"/>
          <w:tab w:val="left" w:pos="7560"/>
        </w:tabs>
      </w:pPr>
      <w:r>
        <w:tab/>
        <w:t>Razor Blade</w:t>
      </w:r>
      <w:r>
        <w:tab/>
        <w:t>Toilet Paper</w:t>
      </w:r>
      <w:r>
        <w:tab/>
        <w:t>Iodine Stain</w:t>
      </w:r>
      <w:r>
        <w:tab/>
        <w:t>Alcohol</w:t>
      </w:r>
    </w:p>
    <w:p w14:paraId="6BA6BDDB" w14:textId="77777777" w:rsidR="0079313B" w:rsidRDefault="0079313B">
      <w:pPr>
        <w:tabs>
          <w:tab w:val="left" w:pos="1440"/>
          <w:tab w:val="left" w:pos="3600"/>
          <w:tab w:val="left" w:pos="5760"/>
          <w:tab w:val="left" w:pos="7920"/>
        </w:tabs>
        <w:rPr>
          <w:sz w:val="16"/>
        </w:rPr>
      </w:pPr>
    </w:p>
    <w:p w14:paraId="76CE62A2" w14:textId="282BE54B" w:rsidR="0079313B" w:rsidRDefault="00D82056">
      <w:pPr>
        <w:tabs>
          <w:tab w:val="left" w:pos="1440"/>
          <w:tab w:val="left" w:pos="3600"/>
          <w:tab w:val="left" w:pos="5760"/>
          <w:tab w:val="left" w:pos="7920"/>
        </w:tabs>
        <w:rPr>
          <w:b/>
        </w:rPr>
      </w:pPr>
      <w:r>
        <w:rPr>
          <w:b/>
        </w:rPr>
        <w:t>Procedures</w:t>
      </w:r>
      <w:r w:rsidR="005F00BA">
        <w:rPr>
          <w:b/>
        </w:rPr>
        <w:t xml:space="preserve"> &amp; Calculations and Data</w:t>
      </w:r>
    </w:p>
    <w:p w14:paraId="66AAC63A" w14:textId="77777777" w:rsidR="0079313B" w:rsidRDefault="0079313B">
      <w:pPr>
        <w:tabs>
          <w:tab w:val="left" w:pos="1440"/>
          <w:tab w:val="left" w:pos="3600"/>
          <w:tab w:val="left" w:pos="5760"/>
          <w:tab w:val="left" w:pos="7920"/>
        </w:tabs>
        <w:ind w:left="360"/>
        <w:rPr>
          <w:sz w:val="8"/>
        </w:rPr>
      </w:pPr>
    </w:p>
    <w:p w14:paraId="40839622" w14:textId="0CEE0454" w:rsidR="0079313B" w:rsidRDefault="00B97274" w:rsidP="00B97274">
      <w:pPr>
        <w:tabs>
          <w:tab w:val="left" w:pos="1440"/>
          <w:tab w:val="left" w:pos="3600"/>
          <w:tab w:val="left" w:pos="5760"/>
          <w:tab w:val="left" w:pos="7920"/>
        </w:tabs>
        <w:ind w:left="360" w:hanging="360"/>
      </w:pPr>
      <w:r>
        <w:t>A.</w:t>
      </w:r>
      <w:r>
        <w:tab/>
      </w:r>
      <w:r w:rsidR="00867506">
        <w:t xml:space="preserve">Watch the video and make an outline of the </w:t>
      </w:r>
      <w:r w:rsidR="001C5CCC">
        <w:t xml:space="preserve">MAJOR </w:t>
      </w:r>
      <w:r w:rsidR="00867506">
        <w:t xml:space="preserve">procedures </w:t>
      </w:r>
      <w:r w:rsidR="001C5CCC">
        <w:t xml:space="preserve">(no more than 7) </w:t>
      </w:r>
      <w:r w:rsidR="00867506">
        <w:t>to prepare a wet mount slide of the onion and viewing under the microscope</w:t>
      </w:r>
      <w:r w:rsidR="00D82056">
        <w:t>.</w:t>
      </w:r>
    </w:p>
    <w:p w14:paraId="1F5804DA" w14:textId="2164EC51" w:rsidR="0005167A" w:rsidRDefault="00B97274" w:rsidP="00B97274">
      <w:pPr>
        <w:tabs>
          <w:tab w:val="left" w:pos="1440"/>
          <w:tab w:val="left" w:pos="3600"/>
          <w:tab w:val="left" w:pos="5760"/>
          <w:tab w:val="left" w:pos="7920"/>
        </w:tabs>
        <w:spacing w:before="120"/>
        <w:ind w:left="360"/>
      </w:pPr>
      <w:r>
        <w:t xml:space="preserve">1.  </w:t>
      </w:r>
    </w:p>
    <w:p w14:paraId="37CAA02A" w14:textId="330AAF15" w:rsidR="00B97274" w:rsidRDefault="00B97274" w:rsidP="00B97274">
      <w:pPr>
        <w:tabs>
          <w:tab w:val="left" w:pos="1440"/>
          <w:tab w:val="left" w:pos="3600"/>
          <w:tab w:val="left" w:pos="5760"/>
          <w:tab w:val="left" w:pos="7920"/>
        </w:tabs>
        <w:spacing w:before="120"/>
        <w:ind w:left="360"/>
      </w:pPr>
      <w:r>
        <w:t xml:space="preserve">2.  </w:t>
      </w:r>
    </w:p>
    <w:p w14:paraId="3BEB8C8D" w14:textId="47EB0647" w:rsidR="00B97274" w:rsidRDefault="00B97274" w:rsidP="00B97274">
      <w:pPr>
        <w:tabs>
          <w:tab w:val="left" w:pos="1440"/>
          <w:tab w:val="left" w:pos="3600"/>
          <w:tab w:val="left" w:pos="5760"/>
          <w:tab w:val="left" w:pos="7920"/>
        </w:tabs>
        <w:spacing w:before="120"/>
        <w:ind w:left="360"/>
      </w:pPr>
      <w:r>
        <w:t xml:space="preserve">3.  </w:t>
      </w:r>
    </w:p>
    <w:p w14:paraId="1E5CBD05" w14:textId="39B5F5EE" w:rsidR="001C5CCC" w:rsidRDefault="001C5CCC" w:rsidP="00B97274">
      <w:pPr>
        <w:tabs>
          <w:tab w:val="left" w:pos="1440"/>
          <w:tab w:val="left" w:pos="3600"/>
          <w:tab w:val="left" w:pos="5760"/>
          <w:tab w:val="left" w:pos="7920"/>
        </w:tabs>
        <w:spacing w:before="120"/>
        <w:ind w:left="360"/>
      </w:pPr>
      <w:r>
        <w:t>4.</w:t>
      </w:r>
    </w:p>
    <w:p w14:paraId="14A88647" w14:textId="79A55EC5" w:rsidR="001C5CCC" w:rsidRDefault="001C5CCC" w:rsidP="00B97274">
      <w:pPr>
        <w:tabs>
          <w:tab w:val="left" w:pos="1440"/>
          <w:tab w:val="left" w:pos="3600"/>
          <w:tab w:val="left" w:pos="5760"/>
          <w:tab w:val="left" w:pos="7920"/>
        </w:tabs>
        <w:spacing w:before="120"/>
        <w:ind w:left="360"/>
      </w:pPr>
      <w:r>
        <w:t xml:space="preserve">5. </w:t>
      </w:r>
    </w:p>
    <w:p w14:paraId="5831A7B9" w14:textId="0ECB0E88" w:rsidR="001C5CCC" w:rsidRDefault="001C5CCC" w:rsidP="00B97274">
      <w:pPr>
        <w:tabs>
          <w:tab w:val="left" w:pos="1440"/>
          <w:tab w:val="left" w:pos="3600"/>
          <w:tab w:val="left" w:pos="5760"/>
          <w:tab w:val="left" w:pos="7920"/>
        </w:tabs>
        <w:spacing w:before="120"/>
        <w:ind w:left="360"/>
      </w:pPr>
      <w:r>
        <w:t xml:space="preserve">6. </w:t>
      </w:r>
    </w:p>
    <w:p w14:paraId="3B095FF0" w14:textId="1193A1AF" w:rsidR="002C186D" w:rsidRDefault="001C5CCC" w:rsidP="001C5CCC">
      <w:pPr>
        <w:tabs>
          <w:tab w:val="left" w:pos="1440"/>
          <w:tab w:val="left" w:pos="3600"/>
          <w:tab w:val="left" w:pos="5760"/>
          <w:tab w:val="left" w:pos="7920"/>
        </w:tabs>
        <w:spacing w:before="120"/>
        <w:ind w:left="360"/>
      </w:pPr>
      <w:r>
        <w:t xml:space="preserve">7. </w:t>
      </w:r>
    </w:p>
    <w:p w14:paraId="6114E4CD" w14:textId="77777777" w:rsidR="002C186D" w:rsidRDefault="002C186D" w:rsidP="002C186D">
      <w:pPr>
        <w:tabs>
          <w:tab w:val="left" w:pos="1440"/>
          <w:tab w:val="left" w:pos="3600"/>
          <w:tab w:val="left" w:pos="5760"/>
          <w:tab w:val="left" w:pos="7920"/>
        </w:tabs>
        <w:ind w:left="360"/>
      </w:pPr>
    </w:p>
    <w:p w14:paraId="1B0E4C31" w14:textId="2F726398" w:rsidR="0079313B" w:rsidRDefault="00B97274" w:rsidP="00B97274">
      <w:pPr>
        <w:tabs>
          <w:tab w:val="left" w:pos="1440"/>
          <w:tab w:val="left" w:pos="3600"/>
          <w:tab w:val="left" w:pos="5760"/>
          <w:tab w:val="left" w:pos="7920"/>
        </w:tabs>
        <w:ind w:left="360" w:hanging="360"/>
      </w:pPr>
      <w:r>
        <w:t>B.</w:t>
      </w:r>
      <w:r>
        <w:tab/>
      </w:r>
      <w:r w:rsidR="00D82056">
        <w:t>Examine</w:t>
      </w:r>
      <w:r w:rsidR="002B1FDA">
        <w:t xml:space="preserve"> or observe</w:t>
      </w:r>
      <w:r w:rsidR="00D82056">
        <w:t xml:space="preserve"> the living onion cells under low and high power, adjusting the diaphragm settings to get the optimal vision and lighting of your specimen.</w:t>
      </w:r>
    </w:p>
    <w:p w14:paraId="52639DAD" w14:textId="77777777" w:rsidR="00D21AFB" w:rsidRPr="001C5CCC" w:rsidRDefault="00D21AFB" w:rsidP="00B97274">
      <w:pPr>
        <w:tabs>
          <w:tab w:val="left" w:pos="1440"/>
          <w:tab w:val="left" w:pos="3600"/>
          <w:tab w:val="left" w:pos="5760"/>
          <w:tab w:val="left" w:pos="7920"/>
        </w:tabs>
        <w:ind w:left="360" w:hanging="360"/>
        <w:rPr>
          <w:sz w:val="12"/>
          <w:szCs w:val="12"/>
        </w:rPr>
      </w:pPr>
    </w:p>
    <w:p w14:paraId="64FC455D" w14:textId="2EE0D461" w:rsidR="00D21AFB" w:rsidRDefault="00D21AFB" w:rsidP="00D21AFB">
      <w:pPr>
        <w:tabs>
          <w:tab w:val="left" w:pos="1440"/>
          <w:tab w:val="left" w:pos="3600"/>
          <w:tab w:val="left" w:pos="5760"/>
          <w:tab w:val="left" w:pos="7920"/>
        </w:tabs>
        <w:ind w:left="360" w:hanging="360"/>
        <w:jc w:val="center"/>
      </w:pPr>
      <w:r>
        <w:rPr>
          <w:noProof/>
        </w:rPr>
        <w:drawing>
          <wp:inline distT="0" distB="0" distL="0" distR="0" wp14:anchorId="02405E64" wp14:editId="7A71CAF0">
            <wp:extent cx="4343776" cy="2682472"/>
            <wp:effectExtent l="0" t="0" r="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343776" cy="2682472"/>
                    </a:xfrm>
                    <a:prstGeom prst="rect">
                      <a:avLst/>
                    </a:prstGeom>
                  </pic:spPr>
                </pic:pic>
              </a:graphicData>
            </a:graphic>
          </wp:inline>
        </w:drawing>
      </w:r>
    </w:p>
    <w:p w14:paraId="6F25949F" w14:textId="52A4DF6C" w:rsidR="0079313B" w:rsidRDefault="002B1FDA" w:rsidP="00B97274">
      <w:pPr>
        <w:tabs>
          <w:tab w:val="left" w:pos="3600"/>
          <w:tab w:val="left" w:pos="5760"/>
          <w:tab w:val="left" w:pos="7920"/>
        </w:tabs>
        <w:spacing w:before="120"/>
        <w:ind w:left="720" w:hanging="360"/>
      </w:pPr>
      <w:r>
        <w:t>1.</w:t>
      </w:r>
      <w:r>
        <w:tab/>
      </w:r>
      <w:r w:rsidR="00D82056">
        <w:t xml:space="preserve">Describe the </w:t>
      </w:r>
      <w:r w:rsidR="00D82056">
        <w:rPr>
          <w:b/>
        </w:rPr>
        <w:t>shape</w:t>
      </w:r>
      <w:r w:rsidR="00D82056">
        <w:t xml:space="preserve"> of an individual onion cell.</w:t>
      </w:r>
    </w:p>
    <w:p w14:paraId="13BD5016" w14:textId="4355CE54" w:rsidR="002B1FDA" w:rsidRPr="00D95EEF" w:rsidRDefault="002B1FDA" w:rsidP="002B1FDA">
      <w:pPr>
        <w:tabs>
          <w:tab w:val="left" w:pos="3600"/>
          <w:tab w:val="left" w:pos="5760"/>
          <w:tab w:val="left" w:pos="7920"/>
        </w:tabs>
        <w:spacing w:before="120"/>
        <w:ind w:left="720"/>
      </w:pPr>
    </w:p>
    <w:p w14:paraId="429C0A5A" w14:textId="77777777" w:rsidR="002B1FDA" w:rsidRPr="00D95EEF" w:rsidRDefault="002B1FDA" w:rsidP="002B1FDA">
      <w:pPr>
        <w:tabs>
          <w:tab w:val="left" w:pos="3600"/>
          <w:tab w:val="left" w:pos="5760"/>
          <w:tab w:val="left" w:pos="7920"/>
        </w:tabs>
        <w:ind w:left="720" w:hanging="360"/>
      </w:pPr>
    </w:p>
    <w:p w14:paraId="5B342CB9" w14:textId="2C4E546E" w:rsidR="0079313B" w:rsidRPr="00D95EEF" w:rsidRDefault="002B1FDA" w:rsidP="002B1FDA">
      <w:pPr>
        <w:tabs>
          <w:tab w:val="left" w:pos="1440"/>
          <w:tab w:val="left" w:pos="3600"/>
          <w:tab w:val="left" w:pos="5760"/>
          <w:tab w:val="left" w:pos="7920"/>
        </w:tabs>
        <w:ind w:left="720" w:hanging="360"/>
      </w:pPr>
      <w:r w:rsidRPr="00D95EEF">
        <w:t>2.</w:t>
      </w:r>
      <w:r w:rsidRPr="00D95EEF">
        <w:tab/>
      </w:r>
      <w:r w:rsidR="00D82056" w:rsidRPr="00D95EEF">
        <w:t xml:space="preserve">Describe the </w:t>
      </w:r>
      <w:r w:rsidR="00D82056" w:rsidRPr="00D95EEF">
        <w:rPr>
          <w:b/>
        </w:rPr>
        <w:t>color</w:t>
      </w:r>
      <w:r w:rsidR="00D82056" w:rsidRPr="00D95EEF">
        <w:t xml:space="preserve"> of the protoplasm (</w:t>
      </w:r>
      <w:r w:rsidR="00D82056" w:rsidRPr="00D95EEF">
        <w:rPr>
          <w:i/>
        </w:rPr>
        <w:t>the living cell</w:t>
      </w:r>
      <w:r w:rsidR="00D82056" w:rsidRPr="00D95EEF">
        <w:t>) of the onion.</w:t>
      </w:r>
    </w:p>
    <w:p w14:paraId="156EC7C1" w14:textId="727F90A8" w:rsidR="00B97274" w:rsidRPr="00D95EEF" w:rsidRDefault="00B97274" w:rsidP="00B97274">
      <w:pPr>
        <w:tabs>
          <w:tab w:val="left" w:pos="3600"/>
          <w:tab w:val="left" w:pos="5760"/>
          <w:tab w:val="left" w:pos="7920"/>
        </w:tabs>
        <w:spacing w:before="120"/>
        <w:ind w:left="720"/>
      </w:pPr>
    </w:p>
    <w:p w14:paraId="4FFFCAEF" w14:textId="26356B9B" w:rsidR="00D21AFB" w:rsidRDefault="00D21AFB" w:rsidP="00D21AFB">
      <w:pPr>
        <w:tabs>
          <w:tab w:val="left" w:pos="1440"/>
          <w:tab w:val="left" w:pos="3600"/>
          <w:tab w:val="left" w:pos="5760"/>
          <w:tab w:val="left" w:pos="7920"/>
        </w:tabs>
        <w:ind w:left="360" w:hanging="360"/>
      </w:pPr>
      <w:r>
        <w:lastRenderedPageBreak/>
        <w:t>C.</w:t>
      </w:r>
      <w:r>
        <w:tab/>
        <w:t>Carefully add one drop of iodine stain to the side of the cover slip, allowing it to seep under the cover slip by “capillary action.” You may use a piece of toilet paper OPPOSITE the side of the cover slip you add the stain to, to help pull the stain over the onion tissue sample.</w:t>
      </w:r>
    </w:p>
    <w:p w14:paraId="15468D91" w14:textId="79ADA60D" w:rsidR="00D21AFB" w:rsidRDefault="00D21AFB" w:rsidP="00D21AFB">
      <w:pPr>
        <w:tabs>
          <w:tab w:val="left" w:pos="1440"/>
          <w:tab w:val="left" w:pos="3600"/>
          <w:tab w:val="left" w:pos="5760"/>
          <w:tab w:val="left" w:pos="7920"/>
        </w:tabs>
        <w:spacing w:before="120"/>
        <w:ind w:left="360"/>
      </w:pPr>
      <w:r>
        <w:t>Observe the cells under low power, adjusting the diaphragm settings to get the optimal vision and lighting of your specimen.</w:t>
      </w:r>
      <w:r w:rsidR="00990EA4">
        <w:t xml:space="preserve"> Use the image below:</w:t>
      </w:r>
    </w:p>
    <w:p w14:paraId="065A446D" w14:textId="77777777" w:rsidR="00B97274" w:rsidRDefault="00B97274" w:rsidP="002B1FDA">
      <w:pPr>
        <w:tabs>
          <w:tab w:val="left" w:pos="1440"/>
          <w:tab w:val="left" w:pos="3600"/>
          <w:tab w:val="left" w:pos="5760"/>
          <w:tab w:val="left" w:pos="7920"/>
        </w:tabs>
        <w:ind w:left="720" w:hanging="360"/>
      </w:pPr>
    </w:p>
    <w:p w14:paraId="15C97950" w14:textId="3FC34755" w:rsidR="00B97274" w:rsidRDefault="00224069" w:rsidP="00990EA4">
      <w:pPr>
        <w:tabs>
          <w:tab w:val="left" w:pos="1440"/>
          <w:tab w:val="left" w:pos="3600"/>
          <w:tab w:val="left" w:pos="5760"/>
          <w:tab w:val="left" w:pos="7920"/>
        </w:tabs>
        <w:jc w:val="center"/>
      </w:pPr>
      <w:r>
        <w:rPr>
          <w:noProof/>
          <w:sz w:val="8"/>
        </w:rPr>
        <mc:AlternateContent>
          <mc:Choice Requires="wpg">
            <w:drawing>
              <wp:anchor distT="0" distB="0" distL="114300" distR="114300" simplePos="0" relativeHeight="251662336" behindDoc="0" locked="0" layoutInCell="1" allowOverlap="1" wp14:anchorId="41945189" wp14:editId="0CF5A820">
                <wp:simplePos x="0" y="0"/>
                <wp:positionH relativeFrom="column">
                  <wp:posOffset>1587500</wp:posOffset>
                </wp:positionH>
                <wp:positionV relativeFrom="paragraph">
                  <wp:posOffset>157480</wp:posOffset>
                </wp:positionV>
                <wp:extent cx="2616200" cy="1625600"/>
                <wp:effectExtent l="0" t="0" r="12700" b="12700"/>
                <wp:wrapNone/>
                <wp:docPr id="21" name="Group 21"/>
                <wp:cNvGraphicFramePr/>
                <a:graphic xmlns:a="http://schemas.openxmlformats.org/drawingml/2006/main">
                  <a:graphicData uri="http://schemas.microsoft.com/office/word/2010/wordprocessingGroup">
                    <wpg:wgp>
                      <wpg:cNvGrpSpPr/>
                      <wpg:grpSpPr>
                        <a:xfrm>
                          <a:off x="0" y="0"/>
                          <a:ext cx="2616200" cy="1625600"/>
                          <a:chOff x="0" y="0"/>
                          <a:chExt cx="2616200" cy="1625600"/>
                        </a:xfrm>
                      </wpg:grpSpPr>
                      <wps:wsp>
                        <wps:cNvPr id="217" name="Text Box 2"/>
                        <wps:cNvSpPr txBox="1">
                          <a:spLocks noChangeArrowheads="1"/>
                        </wps:cNvSpPr>
                        <wps:spPr bwMode="auto">
                          <a:xfrm>
                            <a:off x="0" y="0"/>
                            <a:ext cx="1143000" cy="279400"/>
                          </a:xfrm>
                          <a:prstGeom prst="rect">
                            <a:avLst/>
                          </a:prstGeom>
                          <a:solidFill>
                            <a:srgbClr val="FFFFFF"/>
                          </a:solidFill>
                          <a:ln w="9525">
                            <a:solidFill>
                              <a:srgbClr val="000000"/>
                            </a:solidFill>
                            <a:miter lim="800000"/>
                            <a:headEnd/>
                            <a:tailEnd/>
                          </a:ln>
                        </wps:spPr>
                        <wps:txbx>
                          <w:txbxContent>
                            <w:p w14:paraId="026F550B" w14:textId="203906F2" w:rsidR="00224069" w:rsidRDefault="00224069"/>
                          </w:txbxContent>
                        </wps:txbx>
                        <wps:bodyPr rot="0" vert="horz" wrap="square" lIns="91440" tIns="45720" rIns="91440" bIns="45720" anchor="t" anchorCtr="0">
                          <a:noAutofit/>
                        </wps:bodyPr>
                      </wps:wsp>
                      <wps:wsp>
                        <wps:cNvPr id="19" name="Text Box 2"/>
                        <wps:cNvSpPr txBox="1">
                          <a:spLocks noChangeArrowheads="1"/>
                        </wps:cNvSpPr>
                        <wps:spPr bwMode="auto">
                          <a:xfrm>
                            <a:off x="1473200" y="279400"/>
                            <a:ext cx="1143000" cy="279400"/>
                          </a:xfrm>
                          <a:prstGeom prst="rect">
                            <a:avLst/>
                          </a:prstGeom>
                          <a:solidFill>
                            <a:srgbClr val="FFFFFF"/>
                          </a:solidFill>
                          <a:ln w="9525">
                            <a:solidFill>
                              <a:srgbClr val="000000"/>
                            </a:solidFill>
                            <a:miter lim="800000"/>
                            <a:headEnd/>
                            <a:tailEnd/>
                          </a:ln>
                        </wps:spPr>
                        <wps:txbx>
                          <w:txbxContent>
                            <w:p w14:paraId="231772E8" w14:textId="6DEFB67F" w:rsidR="00224069" w:rsidRDefault="00224069" w:rsidP="00224069"/>
                          </w:txbxContent>
                        </wps:txbx>
                        <wps:bodyPr rot="0" vert="horz" wrap="square" lIns="91440" tIns="45720" rIns="91440" bIns="45720" anchor="t" anchorCtr="0">
                          <a:noAutofit/>
                        </wps:bodyPr>
                      </wps:wsp>
                      <wps:wsp>
                        <wps:cNvPr id="20" name="Text Box 2"/>
                        <wps:cNvSpPr txBox="1">
                          <a:spLocks noChangeArrowheads="1"/>
                        </wps:cNvSpPr>
                        <wps:spPr bwMode="auto">
                          <a:xfrm>
                            <a:off x="1143000" y="1346200"/>
                            <a:ext cx="1143000" cy="279400"/>
                          </a:xfrm>
                          <a:prstGeom prst="rect">
                            <a:avLst/>
                          </a:prstGeom>
                          <a:solidFill>
                            <a:srgbClr val="FFFFFF"/>
                          </a:solidFill>
                          <a:ln w="9525">
                            <a:solidFill>
                              <a:srgbClr val="000000"/>
                            </a:solidFill>
                            <a:miter lim="800000"/>
                            <a:headEnd/>
                            <a:tailEnd/>
                          </a:ln>
                        </wps:spPr>
                        <wps:txbx>
                          <w:txbxContent>
                            <w:p w14:paraId="46CC3F77" w14:textId="5CA37120" w:rsidR="00224069" w:rsidRDefault="00224069" w:rsidP="00224069"/>
                          </w:txbxContent>
                        </wps:txbx>
                        <wps:bodyPr rot="0" vert="horz" wrap="square" lIns="91440" tIns="45720" rIns="91440" bIns="45720" anchor="t" anchorCtr="0">
                          <a:noAutofit/>
                        </wps:bodyPr>
                      </wps:wsp>
                    </wpg:wgp>
                  </a:graphicData>
                </a:graphic>
              </wp:anchor>
            </w:drawing>
          </mc:Choice>
          <mc:Fallback>
            <w:pict>
              <v:group w14:anchorId="41945189" id="Group 21" o:spid="_x0000_s1026" style="position:absolute;left:0;text-align:left;margin-left:125pt;margin-top:12.4pt;width:206pt;height:128pt;z-index:251662336" coordsize="26162,1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">
                <v:shapetype id="_x0000_t202" coordsize="21600,21600" o:spt="202" path="m,l,21600r21600,l21600,xe">
                  <v:stroke joinstyle="miter"/>
                  <v:path gradientshapeok="t" o:connecttype="rect"/>
                </v:shapetype>
                <v:shape id="Text Box 2" o:spid="_x0000_s1027" type="#_x0000_t202" style="position:absolute;width:11430;height:2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">
                  <v:textbox>
                    <w:txbxContent>
                      <w:p w14:paraId="026F550B" w14:textId="203906F2" w:rsidR="00224069" w:rsidRDefault="00224069"/>
                    </w:txbxContent>
                  </v:textbox>
                </v:shape>
                <v:shape id="Text Box 2" o:spid="_x0000_s1028" type="#_x0000_t202" style="position:absolute;left:14732;top:2794;width:11430;height:2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">
                  <v:textbox>
                    <w:txbxContent>
                      <w:p w14:paraId="231772E8" w14:textId="6DEFB67F" w:rsidR="00224069" w:rsidRDefault="00224069" w:rsidP="00224069"/>
                    </w:txbxContent>
                  </v:textbox>
                </v:shape>
                <v:shape id="Text Box 2" o:spid="_x0000_s1029" type="#_x0000_t202" style="position:absolute;left:11430;top:13462;width:11430;height:2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">
                  <v:textbox>
                    <w:txbxContent>
                      <w:p w14:paraId="46CC3F77" w14:textId="5CA37120" w:rsidR="00224069" w:rsidRDefault="00224069" w:rsidP="00224069"/>
                    </w:txbxContent>
                  </v:textbox>
                </v:shape>
              </v:group>
            </w:pict>
          </mc:Fallback>
        </mc:AlternateContent>
      </w:r>
      <w:r w:rsidR="00990EA4">
        <w:rPr>
          <w:sz w:val="8"/>
        </w:rPr>
        <w:t xml:space="preserve">   </w:t>
      </w:r>
      <w:r w:rsidR="00B97274">
        <w:rPr>
          <w:noProof/>
        </w:rPr>
        <w:drawing>
          <wp:inline distT="0" distB="0" distL="0" distR="0" wp14:anchorId="46B98981" wp14:editId="473F853A">
            <wp:extent cx="1913295" cy="208915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926264" cy="2103311"/>
                    </a:xfrm>
                    <a:prstGeom prst="rect">
                      <a:avLst/>
                    </a:prstGeom>
                  </pic:spPr>
                </pic:pic>
              </a:graphicData>
            </a:graphic>
          </wp:inline>
        </w:drawing>
      </w:r>
    </w:p>
    <w:p w14:paraId="20898750" w14:textId="77777777" w:rsidR="004C0F3C" w:rsidRPr="00D95EEF" w:rsidRDefault="004C0F3C" w:rsidP="00D21AFB">
      <w:pPr>
        <w:tabs>
          <w:tab w:val="left" w:pos="1080"/>
          <w:tab w:val="left" w:pos="3600"/>
          <w:tab w:val="left" w:pos="5760"/>
          <w:tab w:val="left" w:pos="7920"/>
        </w:tabs>
        <w:ind w:left="720" w:hanging="360"/>
      </w:pPr>
    </w:p>
    <w:p w14:paraId="141B966E" w14:textId="663BD5E4" w:rsidR="00D21AFB" w:rsidRPr="00D95EEF" w:rsidRDefault="00D21AFB" w:rsidP="00D21AFB">
      <w:pPr>
        <w:tabs>
          <w:tab w:val="left" w:pos="1080"/>
          <w:tab w:val="left" w:pos="3600"/>
          <w:tab w:val="left" w:pos="5760"/>
          <w:tab w:val="left" w:pos="7920"/>
        </w:tabs>
        <w:ind w:left="720" w:hanging="360"/>
      </w:pPr>
      <w:r w:rsidRPr="00D95EEF">
        <w:t>1.</w:t>
      </w:r>
      <w:r w:rsidRPr="00D95EEF">
        <w:tab/>
        <w:t xml:space="preserve">Describe the </w:t>
      </w:r>
      <w:r w:rsidRPr="00D95EEF">
        <w:rPr>
          <w:b/>
          <w:bCs/>
        </w:rPr>
        <w:t>effect of the iodine stain</w:t>
      </w:r>
      <w:r w:rsidRPr="00D95EEF">
        <w:t xml:space="preserve"> on your view of the onion cell.</w:t>
      </w:r>
    </w:p>
    <w:p w14:paraId="6E28CFC3" w14:textId="4342C980" w:rsidR="00D21AFB" w:rsidRPr="00D95EEF" w:rsidRDefault="00D21AFB" w:rsidP="00D21AFB">
      <w:pPr>
        <w:tabs>
          <w:tab w:val="left" w:pos="1080"/>
          <w:tab w:val="left" w:pos="3600"/>
          <w:tab w:val="left" w:pos="5760"/>
          <w:tab w:val="left" w:pos="7920"/>
        </w:tabs>
        <w:spacing w:before="120"/>
        <w:ind w:left="720"/>
      </w:pPr>
    </w:p>
    <w:p w14:paraId="01F706B4" w14:textId="77777777" w:rsidR="00D21AFB" w:rsidRPr="00D95EEF" w:rsidRDefault="00D21AFB" w:rsidP="00D21AFB">
      <w:pPr>
        <w:tabs>
          <w:tab w:val="left" w:pos="1080"/>
          <w:tab w:val="left" w:pos="3600"/>
          <w:tab w:val="left" w:pos="5760"/>
          <w:tab w:val="left" w:pos="7920"/>
        </w:tabs>
        <w:ind w:left="720" w:hanging="360"/>
      </w:pPr>
    </w:p>
    <w:p w14:paraId="0166A593" w14:textId="0E2A25C1" w:rsidR="00D21AFB" w:rsidRPr="00D95EEF" w:rsidRDefault="00D21AFB" w:rsidP="00D21AFB">
      <w:pPr>
        <w:tabs>
          <w:tab w:val="left" w:pos="1080"/>
          <w:tab w:val="left" w:pos="3600"/>
          <w:tab w:val="left" w:pos="5760"/>
          <w:tab w:val="left" w:pos="7920"/>
        </w:tabs>
        <w:ind w:left="720" w:hanging="360"/>
      </w:pPr>
      <w:r w:rsidRPr="00D95EEF">
        <w:t>2.</w:t>
      </w:r>
      <w:r w:rsidRPr="00D95EEF">
        <w:tab/>
        <w:t xml:space="preserve">What is the observable </w:t>
      </w:r>
      <w:r w:rsidRPr="00D95EEF">
        <w:rPr>
          <w:b/>
          <w:bCs/>
        </w:rPr>
        <w:t>advantage of using stains</w:t>
      </w:r>
      <w:r w:rsidRPr="00D95EEF">
        <w:t>?</w:t>
      </w:r>
    </w:p>
    <w:p w14:paraId="3F6A74DE" w14:textId="09961C16" w:rsidR="00D21AFB" w:rsidRPr="00D95EEF" w:rsidRDefault="00D21AFB" w:rsidP="00D21AFB">
      <w:pPr>
        <w:tabs>
          <w:tab w:val="left" w:pos="1080"/>
          <w:tab w:val="left" w:pos="3600"/>
          <w:tab w:val="left" w:pos="5760"/>
          <w:tab w:val="left" w:pos="7920"/>
        </w:tabs>
        <w:spacing w:before="120"/>
        <w:ind w:left="720"/>
      </w:pPr>
    </w:p>
    <w:p w14:paraId="37F85AEC" w14:textId="77777777" w:rsidR="00990EA4" w:rsidRPr="00D95EEF" w:rsidRDefault="00990EA4" w:rsidP="00990EA4">
      <w:pPr>
        <w:tabs>
          <w:tab w:val="left" w:pos="1080"/>
          <w:tab w:val="left" w:pos="3600"/>
          <w:tab w:val="left" w:pos="5760"/>
          <w:tab w:val="left" w:pos="7920"/>
        </w:tabs>
        <w:ind w:left="720" w:hanging="360"/>
      </w:pPr>
    </w:p>
    <w:p w14:paraId="4DC4E394" w14:textId="05306877" w:rsidR="00990EA4" w:rsidRPr="00D95EEF" w:rsidRDefault="00990EA4" w:rsidP="00990EA4">
      <w:pPr>
        <w:tabs>
          <w:tab w:val="left" w:pos="1080"/>
          <w:tab w:val="left" w:pos="3600"/>
          <w:tab w:val="left" w:pos="5760"/>
          <w:tab w:val="left" w:pos="7920"/>
        </w:tabs>
        <w:ind w:left="720" w:hanging="360"/>
      </w:pPr>
      <w:r w:rsidRPr="00D95EEF">
        <w:t>3.</w:t>
      </w:r>
      <w:r w:rsidRPr="00D95EEF">
        <w:tab/>
        <w:t xml:space="preserve">Label the </w:t>
      </w:r>
      <w:r w:rsidRPr="00D95EEF">
        <w:rPr>
          <w:b/>
          <w:bCs/>
        </w:rPr>
        <w:t>nucleus</w:t>
      </w:r>
      <w:r w:rsidRPr="00D95EEF">
        <w:t xml:space="preserve">, </w:t>
      </w:r>
      <w:r w:rsidRPr="00D95EEF">
        <w:rPr>
          <w:b/>
          <w:bCs/>
        </w:rPr>
        <w:t>cell wall</w:t>
      </w:r>
      <w:r w:rsidRPr="00D95EEF">
        <w:t xml:space="preserve">, and </w:t>
      </w:r>
      <w:r w:rsidRPr="00D95EEF">
        <w:rPr>
          <w:b/>
          <w:bCs/>
        </w:rPr>
        <w:t>cytoplasm</w:t>
      </w:r>
      <w:r w:rsidRPr="00D95EEF">
        <w:t xml:space="preserve"> on the cell image</w:t>
      </w:r>
      <w:r w:rsidR="00224069" w:rsidRPr="00D95EEF">
        <w:t xml:space="preserve"> (</w:t>
      </w:r>
      <w:r w:rsidR="00224069" w:rsidRPr="00D95EEF">
        <w:rPr>
          <w:i/>
          <w:iCs/>
        </w:rPr>
        <w:t>use the text boxes</w:t>
      </w:r>
      <w:r w:rsidR="00224069" w:rsidRPr="00D95EEF">
        <w:t>)</w:t>
      </w:r>
      <w:r w:rsidRPr="00D95EEF">
        <w:t>.</w:t>
      </w:r>
    </w:p>
    <w:p w14:paraId="6AE90F42" w14:textId="4DF314E7" w:rsidR="00D21AFB" w:rsidRPr="00D95EEF" w:rsidRDefault="00D21AFB" w:rsidP="00B97274">
      <w:pPr>
        <w:tabs>
          <w:tab w:val="left" w:pos="1440"/>
          <w:tab w:val="left" w:pos="3600"/>
          <w:tab w:val="left" w:pos="5760"/>
          <w:tab w:val="left" w:pos="7920"/>
        </w:tabs>
        <w:ind w:left="360"/>
      </w:pPr>
    </w:p>
    <w:p w14:paraId="1BC7FDA0" w14:textId="27172260" w:rsidR="001137E4" w:rsidRPr="00D95EEF" w:rsidRDefault="001137E4" w:rsidP="001137E4">
      <w:pPr>
        <w:tabs>
          <w:tab w:val="left" w:pos="1440"/>
          <w:tab w:val="left" w:pos="3600"/>
          <w:tab w:val="left" w:pos="5760"/>
          <w:tab w:val="left" w:pos="7920"/>
        </w:tabs>
        <w:ind w:left="360" w:hanging="360"/>
      </w:pPr>
      <w:r w:rsidRPr="00D95EEF">
        <w:t>D.</w:t>
      </w:r>
      <w:r w:rsidRPr="00D95EEF">
        <w:tab/>
        <w:t xml:space="preserve">Assume your microscopic field is 2 mm in diameter. Estimate the </w:t>
      </w:r>
      <w:r w:rsidRPr="00D95EEF">
        <w:rPr>
          <w:b/>
          <w:bCs/>
        </w:rPr>
        <w:t>length</w:t>
      </w:r>
      <w:r w:rsidRPr="00D95EEF">
        <w:t xml:space="preserve"> (</w:t>
      </w:r>
      <w:r w:rsidRPr="00D95EEF">
        <w:rPr>
          <w:u w:val="single"/>
        </w:rPr>
        <w:t>longest side</w:t>
      </w:r>
      <w:r w:rsidRPr="00D95EEF">
        <w:t>) of the average onion cell in millimeters (</w:t>
      </w:r>
      <w:r w:rsidRPr="00D95EEF">
        <w:rPr>
          <w:i/>
        </w:rPr>
        <w:t>mm</w:t>
      </w:r>
      <w:r w:rsidRPr="00D95EEF">
        <w:t>) and in microns (</w:t>
      </w:r>
      <w:r w:rsidRPr="00D95EEF">
        <w:rPr>
          <w:i/>
        </w:rPr>
        <w:t>micrometers</w:t>
      </w:r>
      <w:r w:rsidRPr="00D95EEF">
        <w:t xml:space="preserve"> or </w:t>
      </w:r>
      <w:r w:rsidRPr="00D95EEF">
        <w:rPr>
          <w:i/>
        </w:rPr>
        <w:t>um</w:t>
      </w:r>
      <w:r w:rsidRPr="00D95EEF">
        <w:t xml:space="preserve">). </w:t>
      </w:r>
      <w:r w:rsidRPr="00D95EEF">
        <w:rPr>
          <w:u w:val="single"/>
        </w:rPr>
        <w:t>Show work</w:t>
      </w:r>
      <w:r w:rsidRPr="00D95EEF">
        <w:t xml:space="preserve"> for all your calculations.</w:t>
      </w:r>
    </w:p>
    <w:p w14:paraId="3D7D9C63" w14:textId="77777777" w:rsidR="001C5CCC" w:rsidRPr="00D95EEF" w:rsidRDefault="001C5CCC" w:rsidP="001C5CCC">
      <w:pPr>
        <w:numPr>
          <w:ilvl w:val="2"/>
          <w:numId w:val="1"/>
        </w:numPr>
        <w:tabs>
          <w:tab w:val="clear" w:pos="2340"/>
          <w:tab w:val="left" w:pos="3600"/>
          <w:tab w:val="left" w:pos="5760"/>
          <w:tab w:val="left" w:pos="7920"/>
        </w:tabs>
        <w:spacing w:before="120"/>
        <w:ind w:left="1080"/>
        <w:rPr>
          <w:i/>
          <w:iCs/>
        </w:rPr>
      </w:pPr>
      <w:r w:rsidRPr="00D95EEF">
        <w:rPr>
          <w:i/>
          <w:iCs/>
        </w:rPr>
        <w:t>Multiply the millimeter cell length by 1000 to get microns</w:t>
      </w:r>
    </w:p>
    <w:p w14:paraId="20DFCBAC" w14:textId="1DE05E77" w:rsidR="001137E4" w:rsidRPr="00D95EEF" w:rsidRDefault="001137E4" w:rsidP="001137E4">
      <w:pPr>
        <w:tabs>
          <w:tab w:val="left" w:pos="3600"/>
          <w:tab w:val="left" w:pos="5760"/>
          <w:tab w:val="left" w:pos="7920"/>
        </w:tabs>
        <w:spacing w:before="120"/>
        <w:ind w:left="720"/>
      </w:pPr>
    </w:p>
    <w:p w14:paraId="6E891F05" w14:textId="5D0126BE" w:rsidR="001137E4" w:rsidRPr="00D95EEF" w:rsidRDefault="001137E4" w:rsidP="001137E4">
      <w:pPr>
        <w:tabs>
          <w:tab w:val="left" w:pos="3600"/>
          <w:tab w:val="left" w:pos="5760"/>
          <w:tab w:val="left" w:pos="7920"/>
        </w:tabs>
        <w:spacing w:before="120"/>
        <w:ind w:left="720"/>
      </w:pPr>
    </w:p>
    <w:p w14:paraId="3BAB06CB" w14:textId="77777777" w:rsidR="001137E4" w:rsidRPr="00D95EEF" w:rsidRDefault="001137E4" w:rsidP="001137E4">
      <w:pPr>
        <w:tabs>
          <w:tab w:val="left" w:pos="1440"/>
          <w:tab w:val="left" w:pos="3600"/>
          <w:tab w:val="left" w:pos="5760"/>
          <w:tab w:val="left" w:pos="7920"/>
        </w:tabs>
        <w:spacing w:before="120"/>
        <w:ind w:left="360"/>
        <w:rPr>
          <w:sz w:val="8"/>
        </w:rPr>
      </w:pPr>
    </w:p>
    <w:p w14:paraId="756A3916" w14:textId="77777777" w:rsidR="004A7478" w:rsidRPr="00D95EEF" w:rsidRDefault="001137E4" w:rsidP="004A7478">
      <w:pPr>
        <w:tabs>
          <w:tab w:val="left" w:pos="1080"/>
          <w:tab w:val="left" w:pos="3600"/>
          <w:tab w:val="left" w:pos="5760"/>
          <w:tab w:val="left" w:pos="7920"/>
        </w:tabs>
        <w:spacing w:before="120"/>
        <w:ind w:left="360" w:hanging="360"/>
      </w:pPr>
      <w:r w:rsidRPr="00D95EEF">
        <w:t xml:space="preserve">E.  Estimate the </w:t>
      </w:r>
      <w:r w:rsidRPr="00D95EEF">
        <w:rPr>
          <w:b/>
          <w:bCs/>
        </w:rPr>
        <w:t>width</w:t>
      </w:r>
      <w:r w:rsidRPr="00D95EEF">
        <w:t xml:space="preserve"> of the average onion cell in millimeters and microns. (Show work)</w:t>
      </w:r>
    </w:p>
    <w:p w14:paraId="6F9A4147" w14:textId="18A29E1B" w:rsidR="001137E4" w:rsidRPr="00D95EEF" w:rsidRDefault="001137E4" w:rsidP="004A7478">
      <w:pPr>
        <w:tabs>
          <w:tab w:val="left" w:pos="1080"/>
          <w:tab w:val="left" w:pos="3600"/>
          <w:tab w:val="left" w:pos="5760"/>
          <w:tab w:val="left" w:pos="7920"/>
        </w:tabs>
        <w:spacing w:before="120"/>
        <w:ind w:left="720"/>
      </w:pPr>
    </w:p>
    <w:p w14:paraId="0BC72773" w14:textId="49C058AD" w:rsidR="001137E4" w:rsidRPr="00D95EEF" w:rsidRDefault="001137E4" w:rsidP="001137E4">
      <w:pPr>
        <w:tabs>
          <w:tab w:val="left" w:pos="3600"/>
          <w:tab w:val="left" w:pos="5760"/>
          <w:tab w:val="left" w:pos="7920"/>
        </w:tabs>
        <w:spacing w:before="120"/>
        <w:ind w:left="720"/>
      </w:pPr>
    </w:p>
    <w:p w14:paraId="0175B5B1" w14:textId="7241148E" w:rsidR="001137E4" w:rsidRDefault="001137E4" w:rsidP="001137E4">
      <w:pPr>
        <w:tabs>
          <w:tab w:val="left" w:pos="1440"/>
          <w:tab w:val="left" w:pos="3600"/>
          <w:tab w:val="left" w:pos="5760"/>
          <w:tab w:val="left" w:pos="7920"/>
        </w:tabs>
        <w:ind w:left="360"/>
      </w:pPr>
    </w:p>
    <w:p w14:paraId="55B3F3D6" w14:textId="77777777" w:rsidR="00224069" w:rsidRDefault="00224069" w:rsidP="00B97274">
      <w:pPr>
        <w:tabs>
          <w:tab w:val="left" w:pos="1440"/>
          <w:tab w:val="left" w:pos="3600"/>
          <w:tab w:val="left" w:pos="5760"/>
          <w:tab w:val="left" w:pos="7920"/>
        </w:tabs>
        <w:ind w:left="360"/>
      </w:pPr>
    </w:p>
    <w:p w14:paraId="7F4A5D57" w14:textId="77777777" w:rsidR="004A7478" w:rsidRDefault="004A7478">
      <w:r>
        <w:br w:type="page"/>
      </w:r>
    </w:p>
    <w:p w14:paraId="4098AB65" w14:textId="4BB65F22" w:rsidR="004C0F3C" w:rsidRDefault="004C0F3C" w:rsidP="004C0F3C">
      <w:pPr>
        <w:tabs>
          <w:tab w:val="left" w:pos="1440"/>
          <w:tab w:val="left" w:pos="3600"/>
          <w:tab w:val="left" w:pos="5760"/>
          <w:tab w:val="left" w:pos="7920"/>
        </w:tabs>
        <w:ind w:left="360" w:hanging="360"/>
      </w:pPr>
      <w:r>
        <w:lastRenderedPageBreak/>
        <w:t>D.</w:t>
      </w:r>
      <w:r>
        <w:tab/>
        <w:t xml:space="preserve">SWITCH </w:t>
      </w:r>
      <w:r w:rsidR="005F00BA">
        <w:t>the</w:t>
      </w:r>
      <w:r>
        <w:t xml:space="preserve"> microscope to HIGH POWER</w:t>
      </w:r>
      <w:r w:rsidR="005F00BA">
        <w:t>. O</w:t>
      </w:r>
      <w:r>
        <w:t>bserve the cell parts. Label the following cell parts on the image</w:t>
      </w:r>
      <w:r w:rsidR="00224069">
        <w:t xml:space="preserve"> (</w:t>
      </w:r>
      <w:r w:rsidR="00224069" w:rsidRPr="00224069">
        <w:rPr>
          <w:i/>
          <w:iCs/>
        </w:rPr>
        <w:t>use the text boxes</w:t>
      </w:r>
      <w:r w:rsidR="00224069">
        <w:t>)</w:t>
      </w:r>
      <w:r>
        <w:t>:</w:t>
      </w:r>
    </w:p>
    <w:p w14:paraId="3BF40D85" w14:textId="77777777" w:rsidR="004C0F3C" w:rsidRDefault="004C0F3C" w:rsidP="004C0F3C">
      <w:pPr>
        <w:tabs>
          <w:tab w:val="left" w:pos="1440"/>
          <w:tab w:val="left" w:pos="3600"/>
          <w:tab w:val="left" w:pos="5760"/>
          <w:tab w:val="left" w:pos="7920"/>
        </w:tabs>
        <w:ind w:left="360"/>
        <w:rPr>
          <w:sz w:val="8"/>
        </w:rPr>
      </w:pPr>
    </w:p>
    <w:p w14:paraId="1CB77A44" w14:textId="085AE3A5" w:rsidR="004C0F3C" w:rsidRDefault="004C0F3C" w:rsidP="004C0F3C">
      <w:pPr>
        <w:tabs>
          <w:tab w:val="left" w:pos="3600"/>
          <w:tab w:val="left" w:pos="5760"/>
          <w:tab w:val="left" w:pos="7920"/>
        </w:tabs>
        <w:spacing w:before="120"/>
        <w:ind w:left="360"/>
      </w:pPr>
      <w:r>
        <w:rPr>
          <w:u w:val="single"/>
        </w:rPr>
        <w:t>cell wall</w:t>
      </w:r>
      <w:r>
        <w:t xml:space="preserve"> – thick, outer structure of each cell.</w:t>
      </w:r>
    </w:p>
    <w:p w14:paraId="45DA391A" w14:textId="77777777" w:rsidR="004C0F3C" w:rsidRDefault="004C0F3C" w:rsidP="004C0F3C">
      <w:pPr>
        <w:tabs>
          <w:tab w:val="left" w:pos="3600"/>
          <w:tab w:val="left" w:pos="5760"/>
          <w:tab w:val="left" w:pos="7920"/>
        </w:tabs>
        <w:spacing w:before="120"/>
        <w:ind w:left="1980" w:hanging="1620"/>
      </w:pPr>
      <w:r>
        <w:rPr>
          <w:u w:val="single"/>
        </w:rPr>
        <w:t>cell membrane</w:t>
      </w:r>
      <w:r>
        <w:t xml:space="preserve"> – just inside the cell wall and pushed to the outer edge of the cytoplasm.  (</w:t>
      </w:r>
      <w:proofErr w:type="gramStart"/>
      <w:r>
        <w:rPr>
          <w:i/>
        </w:rPr>
        <w:t>difficult</w:t>
      </w:r>
      <w:proofErr w:type="gramEnd"/>
      <w:r>
        <w:rPr>
          <w:i/>
        </w:rPr>
        <w:t xml:space="preserve"> to see</w:t>
      </w:r>
      <w:r>
        <w:t>)</w:t>
      </w:r>
    </w:p>
    <w:p w14:paraId="5FCD6F56" w14:textId="544CE030" w:rsidR="004C0F3C" w:rsidRDefault="004C0F3C" w:rsidP="004C0F3C">
      <w:pPr>
        <w:tabs>
          <w:tab w:val="left" w:pos="3600"/>
          <w:tab w:val="left" w:pos="5760"/>
          <w:tab w:val="left" w:pos="7920"/>
        </w:tabs>
        <w:spacing w:before="120"/>
        <w:ind w:left="1350" w:hanging="990"/>
      </w:pPr>
      <w:r>
        <w:rPr>
          <w:u w:val="single"/>
        </w:rPr>
        <w:t>nucleus</w:t>
      </w:r>
      <w:r>
        <w:t xml:space="preserve"> –</w:t>
      </w:r>
      <w:r>
        <w:tab/>
        <w:t>heavily stained, spherically shaped structure inside cell.  The genetic material of the cell absorbs the most stain.</w:t>
      </w:r>
    </w:p>
    <w:p w14:paraId="67352EBA" w14:textId="77777777" w:rsidR="004C0F3C" w:rsidRDefault="004C0F3C" w:rsidP="004C0F3C">
      <w:pPr>
        <w:tabs>
          <w:tab w:val="left" w:pos="3600"/>
          <w:tab w:val="left" w:pos="5760"/>
          <w:tab w:val="left" w:pos="7920"/>
        </w:tabs>
        <w:spacing w:before="120"/>
        <w:ind w:left="360"/>
      </w:pPr>
      <w:r>
        <w:rPr>
          <w:u w:val="single"/>
        </w:rPr>
        <w:t>Nucleoli</w:t>
      </w:r>
      <w:r>
        <w:t xml:space="preserve"> – inside the nucleus, appearing as small dots of stained material</w:t>
      </w:r>
    </w:p>
    <w:p w14:paraId="7E4E7267" w14:textId="77777777" w:rsidR="004C0F3C" w:rsidRDefault="004C0F3C" w:rsidP="004C0F3C">
      <w:pPr>
        <w:tabs>
          <w:tab w:val="left" w:pos="3600"/>
          <w:tab w:val="left" w:pos="5760"/>
          <w:tab w:val="left" w:pos="7920"/>
        </w:tabs>
        <w:spacing w:before="120"/>
        <w:ind w:left="360"/>
      </w:pPr>
      <w:r>
        <w:rPr>
          <w:u w:val="single"/>
        </w:rPr>
        <w:t>cytoplasm</w:t>
      </w:r>
      <w:r>
        <w:t xml:space="preserve"> – granular appearing area of cell inside the cell wall and outside the nucleus</w:t>
      </w:r>
    </w:p>
    <w:p w14:paraId="2287DBA5" w14:textId="13152B61" w:rsidR="004C0F3C" w:rsidRDefault="004C0F3C" w:rsidP="004C0F3C">
      <w:pPr>
        <w:tabs>
          <w:tab w:val="left" w:pos="3600"/>
          <w:tab w:val="left" w:pos="5760"/>
          <w:tab w:val="left" w:pos="7920"/>
        </w:tabs>
        <w:spacing w:before="120"/>
        <w:ind w:left="1440" w:hanging="1080"/>
      </w:pPr>
      <w:r>
        <w:rPr>
          <w:u w:val="single"/>
        </w:rPr>
        <w:t>vacuole</w:t>
      </w:r>
      <w:r>
        <w:t xml:space="preserve"> – </w:t>
      </w:r>
      <w:r>
        <w:tab/>
        <w:t>fluid filled sac in the cytoplasm that appears less granular than the cytoplasm.  May look like a bubble.</w:t>
      </w:r>
    </w:p>
    <w:p w14:paraId="51021717" w14:textId="77777777" w:rsidR="004C0F3C" w:rsidRDefault="004C0F3C" w:rsidP="004C0F3C">
      <w:pPr>
        <w:tabs>
          <w:tab w:val="left" w:pos="1440"/>
          <w:tab w:val="left" w:pos="3600"/>
          <w:tab w:val="left" w:pos="5760"/>
          <w:tab w:val="left" w:pos="7920"/>
        </w:tabs>
        <w:ind w:left="360"/>
        <w:rPr>
          <w:sz w:val="8"/>
        </w:rPr>
      </w:pPr>
    </w:p>
    <w:p w14:paraId="06839D1F" w14:textId="77777777" w:rsidR="00D21AFB" w:rsidRDefault="00D21AFB" w:rsidP="00B97274">
      <w:pPr>
        <w:tabs>
          <w:tab w:val="left" w:pos="1440"/>
          <w:tab w:val="left" w:pos="3600"/>
          <w:tab w:val="left" w:pos="5760"/>
          <w:tab w:val="left" w:pos="7920"/>
        </w:tabs>
        <w:ind w:left="360"/>
      </w:pPr>
    </w:p>
    <w:p w14:paraId="6D3FA84F" w14:textId="1531F435" w:rsidR="00B97274" w:rsidRPr="002C186D" w:rsidRDefault="00B97274" w:rsidP="00B97274">
      <w:pPr>
        <w:tabs>
          <w:tab w:val="left" w:pos="1440"/>
          <w:tab w:val="left" w:pos="3600"/>
          <w:tab w:val="left" w:pos="5760"/>
          <w:tab w:val="left" w:pos="7920"/>
        </w:tabs>
        <w:ind w:left="360"/>
        <w:jc w:val="center"/>
      </w:pPr>
    </w:p>
    <w:p w14:paraId="6C18B444" w14:textId="64D5EAAA" w:rsidR="00B97274" w:rsidRDefault="00224069" w:rsidP="00B97274">
      <w:pPr>
        <w:tabs>
          <w:tab w:val="left" w:pos="1440"/>
          <w:tab w:val="left" w:pos="3600"/>
          <w:tab w:val="left" w:pos="5760"/>
          <w:tab w:val="left" w:pos="7920"/>
        </w:tabs>
        <w:ind w:left="360"/>
        <w:jc w:val="center"/>
      </w:pPr>
      <w:r>
        <w:rPr>
          <w:noProof/>
        </w:rPr>
        <mc:AlternateContent>
          <mc:Choice Requires="wpg">
            <w:drawing>
              <wp:anchor distT="0" distB="0" distL="114300" distR="114300" simplePos="0" relativeHeight="251675648" behindDoc="0" locked="0" layoutInCell="1" allowOverlap="1" wp14:anchorId="7D98621B" wp14:editId="2F4F6576">
                <wp:simplePos x="0" y="0"/>
                <wp:positionH relativeFrom="column">
                  <wp:posOffset>1282700</wp:posOffset>
                </wp:positionH>
                <wp:positionV relativeFrom="paragraph">
                  <wp:posOffset>-10160</wp:posOffset>
                </wp:positionV>
                <wp:extent cx="4483100" cy="2451100"/>
                <wp:effectExtent l="0" t="0" r="12700" b="25400"/>
                <wp:wrapNone/>
                <wp:docPr id="28" name="Group 28"/>
                <wp:cNvGraphicFramePr/>
                <a:graphic xmlns:a="http://schemas.openxmlformats.org/drawingml/2006/main">
                  <a:graphicData uri="http://schemas.microsoft.com/office/word/2010/wordprocessingGroup">
                    <wpg:wgp>
                      <wpg:cNvGrpSpPr/>
                      <wpg:grpSpPr>
                        <a:xfrm>
                          <a:off x="0" y="0"/>
                          <a:ext cx="4483100" cy="2451100"/>
                          <a:chOff x="0" y="0"/>
                          <a:chExt cx="4483100" cy="2451100"/>
                        </a:xfrm>
                      </wpg:grpSpPr>
                      <wps:wsp>
                        <wps:cNvPr id="22" name="Text Box 2"/>
                        <wps:cNvSpPr txBox="1">
                          <a:spLocks noChangeArrowheads="1"/>
                        </wps:cNvSpPr>
                        <wps:spPr bwMode="auto">
                          <a:xfrm>
                            <a:off x="0" y="127000"/>
                            <a:ext cx="1790700" cy="304800"/>
                          </a:xfrm>
                          <a:prstGeom prst="rect">
                            <a:avLst/>
                          </a:prstGeom>
                          <a:solidFill>
                            <a:srgbClr val="FFFFFF"/>
                          </a:solidFill>
                          <a:ln w="9525">
                            <a:solidFill>
                              <a:srgbClr val="000000"/>
                            </a:solidFill>
                            <a:miter lim="800000"/>
                            <a:headEnd/>
                            <a:tailEnd/>
                          </a:ln>
                        </wps:spPr>
                        <wps:txbx>
                          <w:txbxContent>
                            <w:p w14:paraId="51A2CBAC" w14:textId="77777777" w:rsidR="00224069" w:rsidRDefault="00224069" w:rsidP="00224069"/>
                          </w:txbxContent>
                        </wps:txbx>
                        <wps:bodyPr rot="0" vert="horz" wrap="square" lIns="91440" tIns="45720" rIns="91440" bIns="45720" anchor="t" anchorCtr="0">
                          <a:noAutofit/>
                        </wps:bodyPr>
                      </wps:wsp>
                      <wps:wsp>
                        <wps:cNvPr id="23" name="Text Box 2"/>
                        <wps:cNvSpPr txBox="1">
                          <a:spLocks noChangeArrowheads="1"/>
                        </wps:cNvSpPr>
                        <wps:spPr bwMode="auto">
                          <a:xfrm>
                            <a:off x="2997200" y="0"/>
                            <a:ext cx="1485900" cy="304800"/>
                          </a:xfrm>
                          <a:prstGeom prst="rect">
                            <a:avLst/>
                          </a:prstGeom>
                          <a:solidFill>
                            <a:srgbClr val="FFFFFF"/>
                          </a:solidFill>
                          <a:ln w="9525">
                            <a:solidFill>
                              <a:srgbClr val="000000"/>
                            </a:solidFill>
                            <a:miter lim="800000"/>
                            <a:headEnd/>
                            <a:tailEnd/>
                          </a:ln>
                        </wps:spPr>
                        <wps:txbx>
                          <w:txbxContent>
                            <w:p w14:paraId="1484117C" w14:textId="77777777" w:rsidR="00224069" w:rsidRDefault="00224069" w:rsidP="00224069"/>
                          </w:txbxContent>
                        </wps:txbx>
                        <wps:bodyPr rot="0" vert="horz" wrap="square" lIns="91440" tIns="45720" rIns="91440" bIns="45720" anchor="t" anchorCtr="0">
                          <a:noAutofit/>
                        </wps:bodyPr>
                      </wps:wsp>
                      <wps:wsp>
                        <wps:cNvPr id="24" name="Text Box 2"/>
                        <wps:cNvSpPr txBox="1">
                          <a:spLocks noChangeArrowheads="1"/>
                        </wps:cNvSpPr>
                        <wps:spPr bwMode="auto">
                          <a:xfrm>
                            <a:off x="2933700" y="584200"/>
                            <a:ext cx="1485900" cy="304800"/>
                          </a:xfrm>
                          <a:prstGeom prst="rect">
                            <a:avLst/>
                          </a:prstGeom>
                          <a:solidFill>
                            <a:srgbClr val="FFFFFF"/>
                          </a:solidFill>
                          <a:ln w="9525">
                            <a:solidFill>
                              <a:srgbClr val="000000"/>
                            </a:solidFill>
                            <a:miter lim="800000"/>
                            <a:headEnd/>
                            <a:tailEnd/>
                          </a:ln>
                        </wps:spPr>
                        <wps:txbx>
                          <w:txbxContent>
                            <w:p w14:paraId="39C7467E" w14:textId="77777777" w:rsidR="00224069" w:rsidRDefault="00224069" w:rsidP="00224069"/>
                          </w:txbxContent>
                        </wps:txbx>
                        <wps:bodyPr rot="0" vert="horz" wrap="square" lIns="91440" tIns="45720" rIns="91440" bIns="45720" anchor="t" anchorCtr="0">
                          <a:noAutofit/>
                        </wps:bodyPr>
                      </wps:wsp>
                      <wps:wsp>
                        <wps:cNvPr id="25" name="Text Box 2"/>
                        <wps:cNvSpPr txBox="1">
                          <a:spLocks noChangeArrowheads="1"/>
                        </wps:cNvSpPr>
                        <wps:spPr bwMode="auto">
                          <a:xfrm>
                            <a:off x="2959100" y="2146300"/>
                            <a:ext cx="1485900" cy="304800"/>
                          </a:xfrm>
                          <a:prstGeom prst="rect">
                            <a:avLst/>
                          </a:prstGeom>
                          <a:solidFill>
                            <a:srgbClr val="FFFFFF"/>
                          </a:solidFill>
                          <a:ln w="9525">
                            <a:solidFill>
                              <a:srgbClr val="000000"/>
                            </a:solidFill>
                            <a:miter lim="800000"/>
                            <a:headEnd/>
                            <a:tailEnd/>
                          </a:ln>
                        </wps:spPr>
                        <wps:txbx>
                          <w:txbxContent>
                            <w:p w14:paraId="10E28407" w14:textId="77777777" w:rsidR="00224069" w:rsidRDefault="00224069" w:rsidP="00224069"/>
                          </w:txbxContent>
                        </wps:txbx>
                        <wps:bodyPr rot="0" vert="horz" wrap="square" lIns="91440" tIns="45720" rIns="91440" bIns="45720" anchor="t" anchorCtr="0">
                          <a:noAutofit/>
                        </wps:bodyPr>
                      </wps:wsp>
                      <wps:wsp>
                        <wps:cNvPr id="26" name="Text Box 2"/>
                        <wps:cNvSpPr txBox="1">
                          <a:spLocks noChangeArrowheads="1"/>
                        </wps:cNvSpPr>
                        <wps:spPr bwMode="auto">
                          <a:xfrm>
                            <a:off x="2984500" y="1612900"/>
                            <a:ext cx="1485900" cy="304800"/>
                          </a:xfrm>
                          <a:prstGeom prst="rect">
                            <a:avLst/>
                          </a:prstGeom>
                          <a:solidFill>
                            <a:srgbClr val="FFFFFF"/>
                          </a:solidFill>
                          <a:ln w="9525">
                            <a:solidFill>
                              <a:srgbClr val="000000"/>
                            </a:solidFill>
                            <a:miter lim="800000"/>
                            <a:headEnd/>
                            <a:tailEnd/>
                          </a:ln>
                        </wps:spPr>
                        <wps:txbx>
                          <w:txbxContent>
                            <w:p w14:paraId="57B9D7B0" w14:textId="77777777" w:rsidR="00224069" w:rsidRDefault="00224069" w:rsidP="00224069"/>
                          </w:txbxContent>
                        </wps:txbx>
                        <wps:bodyPr rot="0" vert="horz" wrap="square" lIns="91440" tIns="45720" rIns="91440" bIns="45720" anchor="t" anchorCtr="0">
                          <a:noAutofit/>
                        </wps:bodyPr>
                      </wps:wsp>
                      <wps:wsp>
                        <wps:cNvPr id="27" name="Text Box 2"/>
                        <wps:cNvSpPr txBox="1">
                          <a:spLocks noChangeArrowheads="1"/>
                        </wps:cNvSpPr>
                        <wps:spPr bwMode="auto">
                          <a:xfrm>
                            <a:off x="2933700" y="1130300"/>
                            <a:ext cx="1485900" cy="304800"/>
                          </a:xfrm>
                          <a:prstGeom prst="rect">
                            <a:avLst/>
                          </a:prstGeom>
                          <a:solidFill>
                            <a:srgbClr val="FFFFFF"/>
                          </a:solidFill>
                          <a:ln w="9525">
                            <a:solidFill>
                              <a:srgbClr val="000000"/>
                            </a:solidFill>
                            <a:miter lim="800000"/>
                            <a:headEnd/>
                            <a:tailEnd/>
                          </a:ln>
                        </wps:spPr>
                        <wps:txbx>
                          <w:txbxContent>
                            <w:p w14:paraId="5C1BFBC3" w14:textId="77777777" w:rsidR="00224069" w:rsidRDefault="00224069" w:rsidP="00224069"/>
                          </w:txbxContent>
                        </wps:txbx>
                        <wps:bodyPr rot="0" vert="horz" wrap="square" lIns="91440" tIns="45720" rIns="91440" bIns="45720" anchor="t" anchorCtr="0">
                          <a:noAutofit/>
                        </wps:bodyPr>
                      </wps:wsp>
                    </wpg:wgp>
                  </a:graphicData>
                </a:graphic>
              </wp:anchor>
            </w:drawing>
          </mc:Choice>
          <mc:Fallback>
            <w:pict>
              <v:group w14:anchorId="7D98621B" id="Group 28" o:spid="_x0000_s1030" style="position:absolute;left:0;text-align:left;margin-left:101pt;margin-top:-.8pt;width:353pt;height:193pt;z-index:251675648" coordsize="44831,245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">
                <v:shape id="Text Box 2" o:spid="_x0000_s1031" type="#_x0000_t202" style="position:absolute;top:1270;width:17907;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">
                  <v:textbox>
                    <w:txbxContent>
                      <w:p w14:paraId="51A2CBAC" w14:textId="77777777" w:rsidR="00224069" w:rsidRDefault="00224069" w:rsidP="00224069"/>
                    </w:txbxContent>
                  </v:textbox>
                </v:shape>
                <v:shape id="Text Box 2" o:spid="_x0000_s1032" type="#_x0000_t202" style="position:absolute;left:29972;width:14859;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">
                  <v:textbox>
                    <w:txbxContent>
                      <w:p w14:paraId="1484117C" w14:textId="77777777" w:rsidR="00224069" w:rsidRDefault="00224069" w:rsidP="00224069"/>
                    </w:txbxContent>
                  </v:textbox>
                </v:shape>
                <v:shape id="Text Box 2" o:spid="_x0000_s1033" type="#_x0000_t202" style="position:absolute;left:29337;top:5842;width:14859;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">
                  <v:textbox>
                    <w:txbxContent>
                      <w:p w14:paraId="39C7467E" w14:textId="77777777" w:rsidR="00224069" w:rsidRDefault="00224069" w:rsidP="00224069"/>
                    </w:txbxContent>
                  </v:textbox>
                </v:shape>
                <v:shape id="Text Box 2" o:spid="_x0000_s1034" type="#_x0000_t202" style="position:absolute;left:29591;top:21463;width:14859;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">
                  <v:textbox>
                    <w:txbxContent>
                      <w:p w14:paraId="10E28407" w14:textId="77777777" w:rsidR="00224069" w:rsidRDefault="00224069" w:rsidP="00224069"/>
                    </w:txbxContent>
                  </v:textbox>
                </v:shape>
                <v:shape id="Text Box 2" o:spid="_x0000_s1035" type="#_x0000_t202" style="position:absolute;left:29845;top:16129;width:14859;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">
                  <v:textbox>
                    <w:txbxContent>
                      <w:p w14:paraId="57B9D7B0" w14:textId="77777777" w:rsidR="00224069" w:rsidRDefault="00224069" w:rsidP="00224069"/>
                    </w:txbxContent>
                  </v:textbox>
                </v:shape>
                <v:shape id="Text Box 2" o:spid="_x0000_s1036" type="#_x0000_t202" style="position:absolute;left:29337;top:11303;width:14859;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">
                  <v:textbox>
                    <w:txbxContent>
                      <w:p w14:paraId="5C1BFBC3" w14:textId="77777777" w:rsidR="00224069" w:rsidRDefault="00224069" w:rsidP="00224069"/>
                    </w:txbxContent>
                  </v:textbox>
                </v:shape>
              </v:group>
            </w:pict>
          </mc:Fallback>
        </mc:AlternateContent>
      </w:r>
      <w:r w:rsidR="00CB15C9">
        <w:rPr>
          <w:noProof/>
        </w:rPr>
        <w:drawing>
          <wp:inline distT="0" distB="0" distL="0" distR="0" wp14:anchorId="6BF1455F" wp14:editId="151808B4">
            <wp:extent cx="4419600" cy="2717800"/>
            <wp:effectExtent l="0" t="0" r="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1">
                      <a:extLst>
                        <a:ext uri="{28A0092B-C50C-407E-A947-70E740481C1C}">
                          <a14:useLocalDpi xmlns:a14="http://schemas.microsoft.com/office/drawing/2010/main" val="0"/>
                        </a:ext>
                      </a:extLst>
                    </a:blip>
                    <a:srcRect l="1695" t="8937"/>
                    <a:stretch/>
                  </pic:blipFill>
                  <pic:spPr bwMode="auto">
                    <a:xfrm>
                      <a:off x="0" y="0"/>
                      <a:ext cx="4419600" cy="2717800"/>
                    </a:xfrm>
                    <a:prstGeom prst="rect">
                      <a:avLst/>
                    </a:prstGeom>
                    <a:noFill/>
                    <a:ln>
                      <a:noFill/>
                    </a:ln>
                    <a:extLst>
                      <a:ext uri="{53640926-AAD7-44D8-BBD7-CCE9431645EC}">
                        <a14:shadowObscured xmlns:a14="http://schemas.microsoft.com/office/drawing/2010/main"/>
                      </a:ext>
                    </a:extLst>
                  </pic:spPr>
                </pic:pic>
              </a:graphicData>
            </a:graphic>
          </wp:inline>
        </w:drawing>
      </w:r>
    </w:p>
    <w:p w14:paraId="3E27B641" w14:textId="77777777" w:rsidR="00B97274" w:rsidRDefault="00B97274" w:rsidP="00B97274">
      <w:pPr>
        <w:tabs>
          <w:tab w:val="left" w:pos="1440"/>
          <w:tab w:val="left" w:pos="3600"/>
          <w:tab w:val="left" w:pos="5760"/>
          <w:tab w:val="left" w:pos="7920"/>
        </w:tabs>
        <w:ind w:left="360"/>
      </w:pPr>
    </w:p>
    <w:p w14:paraId="542535E2" w14:textId="50D8CCA4" w:rsidR="004C0F3C" w:rsidRDefault="004C0F3C">
      <w:pPr>
        <w:rPr>
          <w:b/>
        </w:rPr>
      </w:pPr>
    </w:p>
    <w:p w14:paraId="57C2D35A" w14:textId="77777777" w:rsidR="008C6807" w:rsidRDefault="008C6807" w:rsidP="008C6807">
      <w:pPr>
        <w:rPr>
          <w:b/>
          <w:sz w:val="32"/>
        </w:rPr>
      </w:pPr>
      <w:r>
        <w:rPr>
          <w:b/>
          <w:sz w:val="32"/>
        </w:rPr>
        <w:t>Part 2 Human Cheek Cell (Animal)</w:t>
      </w:r>
    </w:p>
    <w:p w14:paraId="6832FF68" w14:textId="77777777" w:rsidR="008C6807" w:rsidRPr="003C5914" w:rsidRDefault="008C6807" w:rsidP="008C6807">
      <w:pPr>
        <w:rPr>
          <w:szCs w:val="40"/>
        </w:rPr>
      </w:pPr>
    </w:p>
    <w:p w14:paraId="077D1F36" w14:textId="77777777" w:rsidR="008C6807" w:rsidRPr="003C5914" w:rsidRDefault="00111140" w:rsidP="008C6807">
      <w:pPr>
        <w:rPr>
          <w:szCs w:val="40"/>
        </w:rPr>
      </w:pPr>
      <w:hyperlink r:id="rId12" w:history="1">
        <w:r w:rsidR="008C6807" w:rsidRPr="006372A8">
          <w:rPr>
            <w:rStyle w:val="Hyperlink"/>
            <w:szCs w:val="40"/>
          </w:rPr>
          <w:t>http://somup.com/c3eQYlTyHU</w:t>
        </w:r>
      </w:hyperlink>
      <w:r w:rsidR="008C6807">
        <w:rPr>
          <w:szCs w:val="40"/>
        </w:rPr>
        <w:t xml:space="preserve">  (6:46) Study of the Cell – Animal (Cheek Cell)</w:t>
      </w:r>
    </w:p>
    <w:p w14:paraId="662319B4" w14:textId="77777777" w:rsidR="008C6807" w:rsidRPr="003C5914" w:rsidRDefault="008C6807" w:rsidP="00E5488A">
      <w:pPr>
        <w:ind w:left="360"/>
        <w:rPr>
          <w:szCs w:val="40"/>
        </w:rPr>
      </w:pPr>
    </w:p>
    <w:p w14:paraId="539841B2" w14:textId="77777777" w:rsidR="00E5488A" w:rsidRDefault="008C6807" w:rsidP="00E5488A">
      <w:pPr>
        <w:ind w:left="360"/>
      </w:pPr>
      <w:r>
        <w:rPr>
          <w:b/>
        </w:rPr>
        <w:t>Purpose</w:t>
      </w:r>
      <w:r>
        <w:t xml:space="preserve"> </w:t>
      </w:r>
      <w:r>
        <w:tab/>
      </w:r>
    </w:p>
    <w:p w14:paraId="6B9E0C58" w14:textId="57134F45" w:rsidR="008C6807" w:rsidRDefault="008C6807" w:rsidP="00E5488A">
      <w:pPr>
        <w:ind w:left="360"/>
      </w:pPr>
      <w:r>
        <w:t>To examine typical animal cells, becoming familiar with the various cell parts as revealed by the compound light microscope. To compare the similarities and differences between typical plant cells and animal cells.</w:t>
      </w:r>
    </w:p>
    <w:p w14:paraId="294C72C6" w14:textId="77777777" w:rsidR="008C6807" w:rsidRDefault="008C6807" w:rsidP="008C6807">
      <w:pPr>
        <w:rPr>
          <w:sz w:val="16"/>
        </w:rPr>
      </w:pPr>
    </w:p>
    <w:p w14:paraId="59210D78" w14:textId="5B6F785F" w:rsidR="00E5488A" w:rsidRDefault="00E5488A" w:rsidP="00E5488A">
      <w:pPr>
        <w:ind w:left="360"/>
        <w:rPr>
          <w:b/>
        </w:rPr>
      </w:pPr>
      <w:r>
        <w:rPr>
          <w:b/>
        </w:rPr>
        <w:t>Discussion</w:t>
      </w:r>
    </w:p>
    <w:p w14:paraId="70629252" w14:textId="257B53E1" w:rsidR="00E5488A" w:rsidRDefault="00E5488A" w:rsidP="00E5488A">
      <w:pPr>
        <w:tabs>
          <w:tab w:val="left" w:pos="720"/>
        </w:tabs>
        <w:ind w:left="360"/>
        <w:rPr>
          <w:noProof/>
        </w:rPr>
      </w:pPr>
      <w:r>
        <w:tab/>
      </w:r>
      <w:r w:rsidRPr="00485547">
        <w:t>A</w:t>
      </w:r>
      <w:r>
        <w:t>n animal</w:t>
      </w:r>
      <w:r w:rsidRPr="00485547">
        <w:t xml:space="preserve"> </w:t>
      </w:r>
      <w:r>
        <w:t>cell</w:t>
      </w:r>
      <w:r w:rsidRPr="00485547">
        <w:rPr>
          <w:b/>
          <w:bCs/>
        </w:rPr>
        <w:t xml:space="preserve"> </w:t>
      </w:r>
      <w:r w:rsidRPr="00485547">
        <w:t xml:space="preserve">has many of the same parts found inside a </w:t>
      </w:r>
      <w:r>
        <w:t>plant</w:t>
      </w:r>
      <w:r w:rsidRPr="00485547">
        <w:t xml:space="preserve"> cell, but there are a few</w:t>
      </w:r>
      <w:r>
        <w:t xml:space="preserve"> </w:t>
      </w:r>
      <w:r w:rsidRPr="00485547">
        <w:t xml:space="preserve">organelles that are only found in </w:t>
      </w:r>
      <w:r>
        <w:t>animal</w:t>
      </w:r>
      <w:r w:rsidRPr="00485547">
        <w:t xml:space="preserve"> cells</w:t>
      </w:r>
      <w:r>
        <w:t>. Animal</w:t>
      </w:r>
      <w:r w:rsidR="00485547" w:rsidRPr="00485547">
        <w:t xml:space="preserve"> cells have </w:t>
      </w:r>
      <w:r>
        <w:t>small</w:t>
      </w:r>
      <w:r w:rsidRPr="00485547">
        <w:t xml:space="preserve"> </w:t>
      </w:r>
      <w:r>
        <w:t>v</w:t>
      </w:r>
      <w:r w:rsidRPr="00485547">
        <w:t>acuole</w:t>
      </w:r>
      <w:r>
        <w:t>s dispersed throughout the cytoplasm, which store fluids and nutrients.</w:t>
      </w:r>
      <w:r w:rsidRPr="004003A8">
        <w:rPr>
          <w:noProof/>
        </w:rPr>
        <w:t xml:space="preserve"> </w:t>
      </w:r>
    </w:p>
    <w:p w14:paraId="074DA879" w14:textId="4944D33E" w:rsidR="00772A83" w:rsidRDefault="00772A83" w:rsidP="00E5488A">
      <w:pPr>
        <w:tabs>
          <w:tab w:val="left" w:pos="720"/>
        </w:tabs>
        <w:ind w:left="360"/>
        <w:rPr>
          <w:noProof/>
        </w:rPr>
      </w:pPr>
    </w:p>
    <w:p w14:paraId="7068CE95" w14:textId="4B3A282C" w:rsidR="00772A83" w:rsidRDefault="00772A83" w:rsidP="00772A83">
      <w:pPr>
        <w:tabs>
          <w:tab w:val="left" w:pos="720"/>
        </w:tabs>
        <w:ind w:left="360"/>
        <w:jc w:val="center"/>
        <w:rPr>
          <w:noProof/>
        </w:rPr>
      </w:pPr>
      <w:r>
        <w:rPr>
          <w:noProof/>
        </w:rPr>
        <w:lastRenderedPageBreak/>
        <w:drawing>
          <wp:inline distT="0" distB="0" distL="0" distR="0" wp14:anchorId="1123EED0" wp14:editId="4BA3A5AE">
            <wp:extent cx="5181600" cy="243856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191792" cy="2443359"/>
                    </a:xfrm>
                    <a:prstGeom prst="rect">
                      <a:avLst/>
                    </a:prstGeom>
                  </pic:spPr>
                </pic:pic>
              </a:graphicData>
            </a:graphic>
          </wp:inline>
        </w:drawing>
      </w:r>
    </w:p>
    <w:p w14:paraId="3F817934" w14:textId="4C81AA9E" w:rsidR="00E5488A" w:rsidRPr="00E5488A" w:rsidRDefault="00E5488A" w:rsidP="00772A83">
      <w:pPr>
        <w:tabs>
          <w:tab w:val="left" w:pos="720"/>
          <w:tab w:val="left" w:pos="3780"/>
          <w:tab w:val="left" w:pos="5940"/>
          <w:tab w:val="left" w:pos="7920"/>
        </w:tabs>
        <w:ind w:left="360"/>
        <w:rPr>
          <w:bCs/>
        </w:rPr>
      </w:pPr>
      <w:r>
        <w:rPr>
          <w:bCs/>
        </w:rPr>
        <w:tab/>
        <w:t>Lysosomes c</w:t>
      </w:r>
      <w:r w:rsidRPr="00E5488A">
        <w:rPr>
          <w:bCs/>
        </w:rPr>
        <w:t>ontain digestive enzymes</w:t>
      </w:r>
      <w:r>
        <w:rPr>
          <w:bCs/>
        </w:rPr>
        <w:t xml:space="preserve"> and is known as the </w:t>
      </w:r>
      <w:r w:rsidRPr="00E5488A">
        <w:rPr>
          <w:bCs/>
        </w:rPr>
        <w:t>“</w:t>
      </w:r>
      <w:r>
        <w:rPr>
          <w:bCs/>
        </w:rPr>
        <w:t>s</w:t>
      </w:r>
      <w:r w:rsidRPr="00E5488A">
        <w:rPr>
          <w:bCs/>
        </w:rPr>
        <w:t>tomach of the cell</w:t>
      </w:r>
      <w:r>
        <w:rPr>
          <w:bCs/>
        </w:rPr>
        <w:t>.</w:t>
      </w:r>
      <w:r w:rsidRPr="00E5488A">
        <w:rPr>
          <w:bCs/>
        </w:rPr>
        <w:t>”</w:t>
      </w:r>
      <w:r>
        <w:rPr>
          <w:bCs/>
        </w:rPr>
        <w:t xml:space="preserve"> It d</w:t>
      </w:r>
      <w:r w:rsidRPr="00E5488A">
        <w:rPr>
          <w:bCs/>
        </w:rPr>
        <w:t>igest</w:t>
      </w:r>
      <w:r>
        <w:rPr>
          <w:bCs/>
        </w:rPr>
        <w:t>s</w:t>
      </w:r>
      <w:r w:rsidRPr="00E5488A">
        <w:rPr>
          <w:bCs/>
        </w:rPr>
        <w:t xml:space="preserve"> carbohydrates, proteins, and lipids into small molecules that can be used by the rest of the cell</w:t>
      </w:r>
      <w:r>
        <w:rPr>
          <w:bCs/>
        </w:rPr>
        <w:t xml:space="preserve">. </w:t>
      </w:r>
      <w:r w:rsidRPr="00E5488A">
        <w:rPr>
          <w:bCs/>
        </w:rPr>
        <w:t>Flagella propel cells</w:t>
      </w:r>
      <w:r>
        <w:rPr>
          <w:bCs/>
        </w:rPr>
        <w:t xml:space="preserve"> for locomotion</w:t>
      </w:r>
      <w:r w:rsidR="00772A83">
        <w:rPr>
          <w:bCs/>
        </w:rPr>
        <w:t xml:space="preserve"> (</w:t>
      </w:r>
      <w:proofErr w:type="gramStart"/>
      <w:r w:rsidR="00772A83">
        <w:rPr>
          <w:bCs/>
        </w:rPr>
        <w:t>e.g.</w:t>
      </w:r>
      <w:proofErr w:type="gramEnd"/>
      <w:r w:rsidR="00772A83">
        <w:rPr>
          <w:bCs/>
        </w:rPr>
        <w:t xml:space="preserve"> human sperm) and since plants are stationary, they do not need flagella. Centrioles are only found in animal cells and exist </w:t>
      </w:r>
      <w:r w:rsidRPr="00E5488A">
        <w:rPr>
          <w:bCs/>
        </w:rPr>
        <w:t xml:space="preserve">near </w:t>
      </w:r>
      <w:r w:rsidR="00772A83">
        <w:rPr>
          <w:bCs/>
        </w:rPr>
        <w:t xml:space="preserve">the </w:t>
      </w:r>
      <w:r w:rsidRPr="00E5488A">
        <w:rPr>
          <w:bCs/>
        </w:rPr>
        <w:t>nucleus</w:t>
      </w:r>
      <w:r w:rsidR="00772A83">
        <w:rPr>
          <w:bCs/>
        </w:rPr>
        <w:t>. They a</w:t>
      </w:r>
      <w:r w:rsidRPr="00E5488A">
        <w:rPr>
          <w:bCs/>
        </w:rPr>
        <w:t xml:space="preserve">ppear during cell division </w:t>
      </w:r>
      <w:r w:rsidR="00772A83">
        <w:rPr>
          <w:bCs/>
        </w:rPr>
        <w:t>to h</w:t>
      </w:r>
      <w:r w:rsidRPr="00E5488A">
        <w:rPr>
          <w:bCs/>
        </w:rPr>
        <w:t>elp to pull chromosome pairs apart to opposite ends of the cell</w:t>
      </w:r>
      <w:r w:rsidR="00772A83">
        <w:rPr>
          <w:bCs/>
        </w:rPr>
        <w:t>.</w:t>
      </w:r>
    </w:p>
    <w:p w14:paraId="1F9491D0" w14:textId="77777777" w:rsidR="00E5488A" w:rsidRDefault="00E5488A" w:rsidP="008C6807">
      <w:pPr>
        <w:tabs>
          <w:tab w:val="left" w:pos="1440"/>
          <w:tab w:val="left" w:pos="3780"/>
          <w:tab w:val="left" w:pos="5940"/>
          <w:tab w:val="left" w:pos="7920"/>
        </w:tabs>
        <w:rPr>
          <w:b/>
        </w:rPr>
      </w:pPr>
    </w:p>
    <w:p w14:paraId="4ABCCEE8" w14:textId="77777777" w:rsidR="00772A83" w:rsidRDefault="00772A83" w:rsidP="00772A83">
      <w:pPr>
        <w:ind w:left="360"/>
        <w:rPr>
          <w:b/>
        </w:rPr>
      </w:pPr>
      <w:r>
        <w:rPr>
          <w:b/>
        </w:rPr>
        <w:t>Hypothesis</w:t>
      </w:r>
    </w:p>
    <w:p w14:paraId="485A6463" w14:textId="732E673C" w:rsidR="00772A83" w:rsidRPr="00485547" w:rsidRDefault="00772A83" w:rsidP="00772A83">
      <w:pPr>
        <w:ind w:left="360"/>
      </w:pPr>
      <w:r>
        <w:t>If a wet mount slide of a human cheek smear is made, then the basic animal can be observed.</w:t>
      </w:r>
    </w:p>
    <w:p w14:paraId="2BF851B0" w14:textId="77777777" w:rsidR="00E5488A" w:rsidRDefault="00E5488A" w:rsidP="008C6807">
      <w:pPr>
        <w:tabs>
          <w:tab w:val="left" w:pos="1440"/>
          <w:tab w:val="left" w:pos="3780"/>
          <w:tab w:val="left" w:pos="5940"/>
          <w:tab w:val="left" w:pos="7920"/>
        </w:tabs>
        <w:rPr>
          <w:b/>
        </w:rPr>
      </w:pPr>
    </w:p>
    <w:p w14:paraId="74DBD17F" w14:textId="21AAAE95" w:rsidR="008C6807" w:rsidRDefault="008C6807" w:rsidP="008C6807">
      <w:pPr>
        <w:tabs>
          <w:tab w:val="left" w:pos="1440"/>
          <w:tab w:val="left" w:pos="3780"/>
          <w:tab w:val="left" w:pos="5940"/>
          <w:tab w:val="left" w:pos="7920"/>
        </w:tabs>
      </w:pPr>
      <w:r>
        <w:rPr>
          <w:b/>
        </w:rPr>
        <w:t>Materials</w:t>
      </w:r>
      <w:r>
        <w:tab/>
        <w:t>Toothpick</w:t>
      </w:r>
      <w:r>
        <w:tab/>
        <w:t xml:space="preserve">Microscope </w:t>
      </w:r>
      <w:r>
        <w:tab/>
        <w:t>Slides</w:t>
      </w:r>
      <w:r>
        <w:tab/>
        <w:t>Cover Slips</w:t>
      </w:r>
    </w:p>
    <w:p w14:paraId="3000DE7D" w14:textId="77777777" w:rsidR="008C6807" w:rsidRDefault="008C6807" w:rsidP="008C6807">
      <w:pPr>
        <w:tabs>
          <w:tab w:val="left" w:pos="1440"/>
          <w:tab w:val="left" w:pos="3780"/>
          <w:tab w:val="left" w:pos="5940"/>
          <w:tab w:val="left" w:pos="7920"/>
        </w:tabs>
      </w:pPr>
      <w:r>
        <w:tab/>
        <w:t>Gentian Violet Stain</w:t>
      </w:r>
      <w:r>
        <w:tab/>
        <w:t>Toilet Paper</w:t>
      </w:r>
      <w:r>
        <w:tab/>
        <w:t>Alcohol</w:t>
      </w:r>
      <w:r>
        <w:tab/>
        <w:t>Lens Paper</w:t>
      </w:r>
    </w:p>
    <w:p w14:paraId="2C6423E0" w14:textId="77777777" w:rsidR="008C6807" w:rsidRDefault="008C6807" w:rsidP="008C6807">
      <w:pPr>
        <w:tabs>
          <w:tab w:val="left" w:pos="1440"/>
          <w:tab w:val="left" w:pos="3600"/>
          <w:tab w:val="left" w:pos="5760"/>
          <w:tab w:val="left" w:pos="7920"/>
        </w:tabs>
        <w:rPr>
          <w:sz w:val="16"/>
        </w:rPr>
      </w:pPr>
    </w:p>
    <w:p w14:paraId="18C10046" w14:textId="77777777" w:rsidR="008C6807" w:rsidRDefault="008C6807" w:rsidP="008C6807">
      <w:pPr>
        <w:tabs>
          <w:tab w:val="left" w:pos="1440"/>
          <w:tab w:val="left" w:pos="3600"/>
          <w:tab w:val="left" w:pos="5760"/>
          <w:tab w:val="left" w:pos="7920"/>
        </w:tabs>
        <w:rPr>
          <w:b/>
        </w:rPr>
      </w:pPr>
      <w:r>
        <w:rPr>
          <w:b/>
        </w:rPr>
        <w:t>Procedures</w:t>
      </w:r>
    </w:p>
    <w:p w14:paraId="3F34443D" w14:textId="77777777" w:rsidR="008C6807" w:rsidRDefault="008C6807" w:rsidP="008C6807">
      <w:pPr>
        <w:tabs>
          <w:tab w:val="left" w:pos="1440"/>
          <w:tab w:val="left" w:pos="3600"/>
          <w:tab w:val="left" w:pos="5760"/>
          <w:tab w:val="left" w:pos="7920"/>
        </w:tabs>
        <w:ind w:left="360"/>
        <w:rPr>
          <w:sz w:val="8"/>
        </w:rPr>
      </w:pPr>
    </w:p>
    <w:p w14:paraId="532AA496" w14:textId="3304F21D" w:rsidR="008C6807" w:rsidRDefault="005F00BA" w:rsidP="005F00BA">
      <w:pPr>
        <w:tabs>
          <w:tab w:val="left" w:pos="1440"/>
          <w:tab w:val="left" w:pos="3600"/>
          <w:tab w:val="left" w:pos="5760"/>
          <w:tab w:val="left" w:pos="7920"/>
        </w:tabs>
        <w:ind w:left="360" w:hanging="360"/>
      </w:pPr>
      <w:r>
        <w:t>1.</w:t>
      </w:r>
      <w:r>
        <w:tab/>
      </w:r>
      <w:r w:rsidR="006F2800">
        <w:t>S</w:t>
      </w:r>
      <w:r w:rsidR="008C6807">
        <w:t xml:space="preserve">et up </w:t>
      </w:r>
      <w:r w:rsidR="006F2800">
        <w:t>the</w:t>
      </w:r>
      <w:r w:rsidR="008C6807">
        <w:t xml:space="preserve"> microscope properly.</w:t>
      </w:r>
    </w:p>
    <w:p w14:paraId="5A884472" w14:textId="77777777" w:rsidR="008C6807" w:rsidRDefault="008C6807" w:rsidP="00FC67AF">
      <w:pPr>
        <w:numPr>
          <w:ilvl w:val="0"/>
          <w:numId w:val="5"/>
        </w:numPr>
        <w:tabs>
          <w:tab w:val="left" w:pos="1440"/>
          <w:tab w:val="left" w:pos="3600"/>
          <w:tab w:val="left" w:pos="5760"/>
          <w:tab w:val="left" w:pos="7920"/>
        </w:tabs>
        <w:spacing w:before="120"/>
        <w:ind w:left="720"/>
      </w:pPr>
      <w:r>
        <w:t>It should be on LOW power when you retrieve it from the microscope cabinet</w:t>
      </w:r>
    </w:p>
    <w:p w14:paraId="38B6A14E" w14:textId="77777777" w:rsidR="008C6807" w:rsidRDefault="008C6807" w:rsidP="00FC67AF">
      <w:pPr>
        <w:numPr>
          <w:ilvl w:val="0"/>
          <w:numId w:val="5"/>
        </w:numPr>
        <w:tabs>
          <w:tab w:val="left" w:pos="1440"/>
          <w:tab w:val="left" w:pos="3600"/>
          <w:tab w:val="left" w:pos="5760"/>
          <w:tab w:val="left" w:pos="7920"/>
        </w:tabs>
        <w:spacing w:before="120"/>
        <w:ind w:left="720"/>
      </w:pPr>
      <w:r>
        <w:t>Use one hand on the “Arm” and the other hand underneath the “base” to carry it</w:t>
      </w:r>
    </w:p>
    <w:p w14:paraId="515709A6" w14:textId="77777777" w:rsidR="008C6807" w:rsidRDefault="008C6807" w:rsidP="00FC67AF">
      <w:pPr>
        <w:numPr>
          <w:ilvl w:val="0"/>
          <w:numId w:val="5"/>
        </w:numPr>
        <w:tabs>
          <w:tab w:val="left" w:pos="1440"/>
          <w:tab w:val="left" w:pos="3600"/>
          <w:tab w:val="left" w:pos="5760"/>
          <w:tab w:val="left" w:pos="7920"/>
        </w:tabs>
        <w:spacing w:before="120"/>
        <w:ind w:left="720"/>
      </w:pPr>
      <w:r>
        <w:t>Wipe off the ocular, objective lenses, and light source of the microscope with a small piece of lens paper</w:t>
      </w:r>
    </w:p>
    <w:p w14:paraId="1319F6C1" w14:textId="77777777" w:rsidR="008C6807" w:rsidRDefault="008C6807" w:rsidP="00FC67AF">
      <w:pPr>
        <w:numPr>
          <w:ilvl w:val="0"/>
          <w:numId w:val="5"/>
        </w:numPr>
        <w:tabs>
          <w:tab w:val="left" w:pos="1440"/>
          <w:tab w:val="left" w:pos="3600"/>
          <w:tab w:val="left" w:pos="5760"/>
          <w:tab w:val="left" w:pos="7920"/>
        </w:tabs>
        <w:spacing w:before="120"/>
        <w:ind w:left="720"/>
      </w:pPr>
      <w:r>
        <w:t>Check that your diaphragm setting allows for the maximum amount of light to pass through the stage opening – you will adjust this setting for optimal observations</w:t>
      </w:r>
    </w:p>
    <w:p w14:paraId="76D371CB" w14:textId="77777777" w:rsidR="006F2800" w:rsidRDefault="005F00BA" w:rsidP="00FC67AF">
      <w:pPr>
        <w:tabs>
          <w:tab w:val="left" w:pos="1440"/>
          <w:tab w:val="left" w:pos="3600"/>
          <w:tab w:val="left" w:pos="5760"/>
          <w:tab w:val="left" w:pos="7920"/>
        </w:tabs>
        <w:spacing w:before="120"/>
        <w:ind w:left="360" w:hanging="360"/>
      </w:pPr>
      <w:r>
        <w:t>2.</w:t>
      </w:r>
      <w:r>
        <w:tab/>
      </w:r>
      <w:r w:rsidR="006F2800">
        <w:t>Use a toothpick to gently scrape some cheek cells.</w:t>
      </w:r>
    </w:p>
    <w:p w14:paraId="5D68DE2B" w14:textId="46AE5187" w:rsidR="008C6807" w:rsidRDefault="006F2800" w:rsidP="00FC67AF">
      <w:pPr>
        <w:tabs>
          <w:tab w:val="left" w:pos="1440"/>
          <w:tab w:val="left" w:pos="3600"/>
          <w:tab w:val="left" w:pos="5760"/>
          <w:tab w:val="left" w:pos="7920"/>
        </w:tabs>
        <w:spacing w:before="120"/>
        <w:ind w:left="360" w:hanging="360"/>
      </w:pPr>
      <w:r>
        <w:t>3.</w:t>
      </w:r>
      <w:r>
        <w:tab/>
      </w:r>
      <w:r w:rsidR="008C6807">
        <w:t xml:space="preserve">Prepare a wet-mount slide of some human cheek cells AS FOLLOWS: </w:t>
      </w:r>
    </w:p>
    <w:p w14:paraId="36F74594" w14:textId="77777777" w:rsidR="008C6807" w:rsidRDefault="008C6807" w:rsidP="00FC67AF">
      <w:pPr>
        <w:numPr>
          <w:ilvl w:val="0"/>
          <w:numId w:val="2"/>
        </w:numPr>
        <w:tabs>
          <w:tab w:val="clear" w:pos="2160"/>
          <w:tab w:val="num" w:pos="1080"/>
          <w:tab w:val="left" w:pos="1440"/>
          <w:tab w:val="left" w:pos="3600"/>
          <w:tab w:val="left" w:pos="5760"/>
          <w:tab w:val="left" w:pos="7920"/>
        </w:tabs>
        <w:spacing w:before="120"/>
        <w:ind w:left="720"/>
      </w:pPr>
      <w:r>
        <w:rPr>
          <w:i/>
        </w:rPr>
        <w:t>CLEAN and DRY a glass microscope slide using alcohol and toilet paper</w:t>
      </w:r>
    </w:p>
    <w:p w14:paraId="473510BD" w14:textId="77777777" w:rsidR="008C6807" w:rsidRDefault="008C6807" w:rsidP="00FC67AF">
      <w:pPr>
        <w:numPr>
          <w:ilvl w:val="0"/>
          <w:numId w:val="2"/>
        </w:numPr>
        <w:tabs>
          <w:tab w:val="clear" w:pos="2160"/>
          <w:tab w:val="num" w:pos="1080"/>
          <w:tab w:val="left" w:pos="1440"/>
          <w:tab w:val="left" w:pos="3600"/>
          <w:tab w:val="left" w:pos="5760"/>
          <w:tab w:val="left" w:pos="7920"/>
        </w:tabs>
        <w:spacing w:before="120"/>
        <w:ind w:left="720"/>
      </w:pPr>
      <w:r>
        <w:rPr>
          <w:i/>
        </w:rPr>
        <w:t>Place a drop of water in the center of the glass slide</w:t>
      </w:r>
    </w:p>
    <w:p w14:paraId="59CFF18F" w14:textId="77777777" w:rsidR="008C6807" w:rsidRDefault="008C6807" w:rsidP="00FC67AF">
      <w:pPr>
        <w:numPr>
          <w:ilvl w:val="0"/>
          <w:numId w:val="2"/>
        </w:numPr>
        <w:tabs>
          <w:tab w:val="clear" w:pos="2160"/>
          <w:tab w:val="num" w:pos="1080"/>
          <w:tab w:val="left" w:pos="1440"/>
          <w:tab w:val="left" w:pos="3600"/>
          <w:tab w:val="left" w:pos="5760"/>
          <w:tab w:val="left" w:pos="7920"/>
        </w:tabs>
        <w:spacing w:before="120"/>
        <w:ind w:left="720"/>
      </w:pPr>
      <w:r>
        <w:rPr>
          <w:i/>
        </w:rPr>
        <w:t>Add one drop of Gentian Violet stain to the center of the water drop</w:t>
      </w:r>
    </w:p>
    <w:p w14:paraId="66E3E956" w14:textId="77777777" w:rsidR="008C6807" w:rsidRDefault="008C6807" w:rsidP="00FC67AF">
      <w:pPr>
        <w:numPr>
          <w:ilvl w:val="0"/>
          <w:numId w:val="2"/>
        </w:numPr>
        <w:tabs>
          <w:tab w:val="clear" w:pos="2160"/>
          <w:tab w:val="num" w:pos="1080"/>
          <w:tab w:val="left" w:pos="1440"/>
          <w:tab w:val="left" w:pos="3600"/>
          <w:tab w:val="left" w:pos="5760"/>
          <w:tab w:val="left" w:pos="7920"/>
        </w:tabs>
        <w:spacing w:before="120"/>
        <w:ind w:left="720"/>
      </w:pPr>
      <w:r>
        <w:rPr>
          <w:i/>
        </w:rPr>
        <w:t xml:space="preserve">Use a CLEAN toothpick and LIGHTLY scrap the inside lining of your cheek with one end of the toothpick </w:t>
      </w:r>
    </w:p>
    <w:p w14:paraId="507B6C7F" w14:textId="77777777" w:rsidR="008C6807" w:rsidRDefault="008C6807" w:rsidP="00FC67AF">
      <w:pPr>
        <w:numPr>
          <w:ilvl w:val="0"/>
          <w:numId w:val="2"/>
        </w:numPr>
        <w:tabs>
          <w:tab w:val="clear" w:pos="2160"/>
          <w:tab w:val="num" w:pos="1080"/>
          <w:tab w:val="left" w:pos="1440"/>
          <w:tab w:val="left" w:pos="3600"/>
          <w:tab w:val="left" w:pos="5760"/>
          <w:tab w:val="left" w:pos="7920"/>
        </w:tabs>
        <w:spacing w:before="120"/>
        <w:ind w:left="720"/>
      </w:pPr>
      <w:r>
        <w:rPr>
          <w:i/>
        </w:rPr>
        <w:lastRenderedPageBreak/>
        <w:t>Place the end of the toothpick with cheek cells in the drop of water and Gentian Violet stain and stir.</w:t>
      </w:r>
    </w:p>
    <w:p w14:paraId="29FE1F53" w14:textId="77777777" w:rsidR="008C6807" w:rsidRDefault="008C6807" w:rsidP="00FC67AF">
      <w:pPr>
        <w:tabs>
          <w:tab w:val="left" w:pos="1440"/>
          <w:tab w:val="left" w:pos="3600"/>
          <w:tab w:val="left" w:pos="5760"/>
          <w:tab w:val="left" w:pos="7920"/>
        </w:tabs>
        <w:spacing w:before="120"/>
        <w:ind w:left="720"/>
        <w:rPr>
          <w:sz w:val="8"/>
        </w:rPr>
      </w:pPr>
    </w:p>
    <w:p w14:paraId="15048F2B" w14:textId="77777777" w:rsidR="008C6807" w:rsidRDefault="008C6807" w:rsidP="00FC67AF">
      <w:pPr>
        <w:numPr>
          <w:ilvl w:val="0"/>
          <w:numId w:val="2"/>
        </w:numPr>
        <w:tabs>
          <w:tab w:val="clear" w:pos="2160"/>
          <w:tab w:val="num" w:pos="1080"/>
          <w:tab w:val="left" w:pos="1440"/>
          <w:tab w:val="left" w:pos="3600"/>
          <w:tab w:val="left" w:pos="5760"/>
          <w:tab w:val="left" w:pos="7920"/>
        </w:tabs>
        <w:spacing w:before="120"/>
        <w:ind w:left="720"/>
      </w:pPr>
      <w:r>
        <w:rPr>
          <w:i/>
        </w:rPr>
        <w:t>Cover the sample with a cover slip by holding one edge of the cover slip to the left or right of the water drop and at a 45-degree angle to the microscope slide</w:t>
      </w:r>
    </w:p>
    <w:p w14:paraId="6AF51A31" w14:textId="77777777" w:rsidR="008C6807" w:rsidRDefault="008C6807" w:rsidP="00FC67AF">
      <w:pPr>
        <w:numPr>
          <w:ilvl w:val="0"/>
          <w:numId w:val="2"/>
        </w:numPr>
        <w:tabs>
          <w:tab w:val="clear" w:pos="2160"/>
          <w:tab w:val="num" w:pos="1080"/>
          <w:tab w:val="left" w:pos="1440"/>
          <w:tab w:val="left" w:pos="3600"/>
          <w:tab w:val="left" w:pos="5760"/>
          <w:tab w:val="left" w:pos="7920"/>
        </w:tabs>
        <w:spacing w:before="120"/>
        <w:ind w:left="720"/>
      </w:pPr>
      <w:r>
        <w:rPr>
          <w:i/>
        </w:rPr>
        <w:t>drop the cover slip over the sample</w:t>
      </w:r>
    </w:p>
    <w:p w14:paraId="57FAC522" w14:textId="77777777" w:rsidR="008C6807" w:rsidRDefault="008C6807" w:rsidP="00FC67AF">
      <w:pPr>
        <w:numPr>
          <w:ilvl w:val="0"/>
          <w:numId w:val="2"/>
        </w:numPr>
        <w:tabs>
          <w:tab w:val="clear" w:pos="2160"/>
          <w:tab w:val="num" w:pos="1080"/>
          <w:tab w:val="left" w:pos="1440"/>
          <w:tab w:val="left" w:pos="3600"/>
          <w:tab w:val="left" w:pos="5760"/>
          <w:tab w:val="left" w:pos="7920"/>
        </w:tabs>
        <w:spacing w:before="120"/>
        <w:ind w:left="720"/>
      </w:pPr>
      <w:r>
        <w:rPr>
          <w:i/>
        </w:rPr>
        <w:t>GENTLY tap on the cover slip to remove excess air bubbles</w:t>
      </w:r>
    </w:p>
    <w:p w14:paraId="4CC3C182" w14:textId="0C303C46" w:rsidR="008C6807" w:rsidRDefault="006F2800" w:rsidP="00FC67AF">
      <w:pPr>
        <w:tabs>
          <w:tab w:val="left" w:pos="1440"/>
          <w:tab w:val="left" w:pos="3600"/>
          <w:tab w:val="left" w:pos="5760"/>
          <w:tab w:val="left" w:pos="7920"/>
        </w:tabs>
        <w:spacing w:before="120"/>
        <w:ind w:left="360" w:hanging="360"/>
      </w:pPr>
      <w:r>
        <w:t>4.</w:t>
      </w:r>
      <w:r>
        <w:tab/>
      </w:r>
      <w:r w:rsidR="008C6807">
        <w:t>Examine the living cheek cells under low power, adjusting the diaphragm settings to get the optimal vision and lighting of your specimen.</w:t>
      </w:r>
    </w:p>
    <w:p w14:paraId="3184F03E" w14:textId="77777777" w:rsidR="00D641AF" w:rsidRPr="00D641AF" w:rsidRDefault="00D641AF" w:rsidP="00FC67AF">
      <w:pPr>
        <w:tabs>
          <w:tab w:val="left" w:pos="1440"/>
          <w:tab w:val="left" w:pos="3600"/>
          <w:tab w:val="left" w:pos="5760"/>
          <w:tab w:val="left" w:pos="7920"/>
        </w:tabs>
        <w:spacing w:before="120"/>
        <w:ind w:left="360" w:hanging="360"/>
        <w:rPr>
          <w:sz w:val="12"/>
          <w:szCs w:val="12"/>
        </w:rPr>
      </w:pPr>
    </w:p>
    <w:p w14:paraId="366C7CB2" w14:textId="3F28EFDC" w:rsidR="006F2800" w:rsidRDefault="006F2800" w:rsidP="006F2800">
      <w:pPr>
        <w:tabs>
          <w:tab w:val="left" w:pos="1440"/>
          <w:tab w:val="left" w:pos="3600"/>
          <w:tab w:val="left" w:pos="5760"/>
          <w:tab w:val="left" w:pos="7920"/>
        </w:tabs>
        <w:spacing w:before="120"/>
        <w:ind w:left="360"/>
        <w:jc w:val="center"/>
      </w:pPr>
      <w:r>
        <w:rPr>
          <w:noProof/>
        </w:rPr>
        <w:drawing>
          <wp:inline distT="0" distB="0" distL="0" distR="0" wp14:anchorId="20869314" wp14:editId="65C53D08">
            <wp:extent cx="3898900" cy="2526048"/>
            <wp:effectExtent l="0" t="0" r="635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909535" cy="2532938"/>
                    </a:xfrm>
                    <a:prstGeom prst="rect">
                      <a:avLst/>
                    </a:prstGeom>
                  </pic:spPr>
                </pic:pic>
              </a:graphicData>
            </a:graphic>
          </wp:inline>
        </w:drawing>
      </w:r>
    </w:p>
    <w:p w14:paraId="0CE36C3A" w14:textId="77777777" w:rsidR="008C6807" w:rsidRDefault="008C6807" w:rsidP="005F00BA">
      <w:pPr>
        <w:tabs>
          <w:tab w:val="left" w:pos="1440"/>
          <w:tab w:val="left" w:pos="3600"/>
          <w:tab w:val="left" w:pos="5760"/>
          <w:tab w:val="left" w:pos="7920"/>
        </w:tabs>
        <w:ind w:left="360"/>
        <w:rPr>
          <w:sz w:val="8"/>
        </w:rPr>
      </w:pPr>
    </w:p>
    <w:p w14:paraId="60303064" w14:textId="77777777" w:rsidR="008C6807" w:rsidRPr="00D641AF" w:rsidRDefault="008C6807" w:rsidP="005F00BA">
      <w:pPr>
        <w:tabs>
          <w:tab w:val="left" w:pos="1440"/>
          <w:tab w:val="left" w:pos="3600"/>
          <w:tab w:val="left" w:pos="5760"/>
          <w:tab w:val="left" w:pos="7920"/>
        </w:tabs>
        <w:ind w:left="360"/>
        <w:rPr>
          <w:sz w:val="16"/>
          <w:szCs w:val="40"/>
        </w:rPr>
      </w:pPr>
    </w:p>
    <w:p w14:paraId="5DB780D4" w14:textId="788FC1B2" w:rsidR="006F2800" w:rsidRDefault="006F2800" w:rsidP="006F2800">
      <w:pPr>
        <w:tabs>
          <w:tab w:val="left" w:pos="3600"/>
          <w:tab w:val="left" w:pos="5760"/>
          <w:tab w:val="left" w:pos="7920"/>
        </w:tabs>
        <w:spacing w:before="120"/>
        <w:ind w:left="720" w:hanging="360"/>
      </w:pPr>
      <w:r>
        <w:t>a.</w:t>
      </w:r>
      <w:r>
        <w:tab/>
        <w:t xml:space="preserve">Describe the </w:t>
      </w:r>
      <w:r>
        <w:rPr>
          <w:b/>
        </w:rPr>
        <w:t>shape</w:t>
      </w:r>
      <w:r>
        <w:t xml:space="preserve"> of an individual onion cell.</w:t>
      </w:r>
    </w:p>
    <w:p w14:paraId="63D61A95" w14:textId="1983102F" w:rsidR="006F2800" w:rsidRPr="00D95EEF" w:rsidRDefault="006F2800" w:rsidP="006F2800">
      <w:pPr>
        <w:tabs>
          <w:tab w:val="left" w:pos="3600"/>
          <w:tab w:val="left" w:pos="5760"/>
          <w:tab w:val="left" w:pos="7920"/>
        </w:tabs>
        <w:spacing w:before="120"/>
        <w:ind w:left="720"/>
      </w:pPr>
    </w:p>
    <w:p w14:paraId="27C6B09B" w14:textId="77777777" w:rsidR="006F2800" w:rsidRDefault="006F2800" w:rsidP="006F2800">
      <w:pPr>
        <w:tabs>
          <w:tab w:val="left" w:pos="3600"/>
          <w:tab w:val="left" w:pos="5760"/>
          <w:tab w:val="left" w:pos="7920"/>
        </w:tabs>
        <w:ind w:left="720" w:hanging="360"/>
      </w:pPr>
    </w:p>
    <w:p w14:paraId="0C71E20F" w14:textId="23C34F42" w:rsidR="006F2800" w:rsidRDefault="006F2800" w:rsidP="006F2800">
      <w:pPr>
        <w:tabs>
          <w:tab w:val="left" w:pos="1440"/>
          <w:tab w:val="left" w:pos="3600"/>
          <w:tab w:val="left" w:pos="5760"/>
          <w:tab w:val="left" w:pos="7920"/>
        </w:tabs>
        <w:ind w:left="720" w:hanging="360"/>
      </w:pPr>
      <w:r>
        <w:t>b.</w:t>
      </w:r>
      <w:r>
        <w:tab/>
        <w:t xml:space="preserve">Describe the </w:t>
      </w:r>
      <w:r>
        <w:rPr>
          <w:b/>
        </w:rPr>
        <w:t>color</w:t>
      </w:r>
      <w:r>
        <w:t xml:space="preserve"> of the protoplasm (</w:t>
      </w:r>
      <w:r>
        <w:rPr>
          <w:i/>
        </w:rPr>
        <w:t>the living cell</w:t>
      </w:r>
      <w:r>
        <w:t>) of the onion.</w:t>
      </w:r>
    </w:p>
    <w:p w14:paraId="07FA1253" w14:textId="7AC77B45" w:rsidR="006F2800" w:rsidRPr="00D95EEF" w:rsidRDefault="006F2800" w:rsidP="006F2800">
      <w:pPr>
        <w:tabs>
          <w:tab w:val="left" w:pos="3600"/>
          <w:tab w:val="left" w:pos="5760"/>
          <w:tab w:val="left" w:pos="7920"/>
        </w:tabs>
        <w:spacing w:before="120"/>
        <w:ind w:left="720"/>
      </w:pPr>
    </w:p>
    <w:p w14:paraId="230C1B2F" w14:textId="77777777" w:rsidR="00667532" w:rsidRPr="00D95EEF" w:rsidRDefault="00667532" w:rsidP="006F2800"/>
    <w:p w14:paraId="5988F8AF" w14:textId="77777777" w:rsidR="001C5CCC" w:rsidRDefault="00667532" w:rsidP="00667532">
      <w:pPr>
        <w:tabs>
          <w:tab w:val="left" w:pos="1440"/>
          <w:tab w:val="left" w:pos="3600"/>
          <w:tab w:val="left" w:pos="5760"/>
          <w:tab w:val="left" w:pos="7920"/>
        </w:tabs>
        <w:ind w:left="360" w:hanging="360"/>
      </w:pPr>
      <w:r>
        <w:t>5.</w:t>
      </w:r>
      <w:r>
        <w:tab/>
        <w:t xml:space="preserve">Assume your microscopic field is 2 mm and the cheek cell is the same in diameter anywhere in the cell. </w:t>
      </w:r>
    </w:p>
    <w:p w14:paraId="451F6A44" w14:textId="77777777" w:rsidR="001C5CCC" w:rsidRDefault="001C5CCC" w:rsidP="001C5CCC">
      <w:pPr>
        <w:pStyle w:val="ListParagraph"/>
        <w:numPr>
          <w:ilvl w:val="0"/>
          <w:numId w:val="14"/>
        </w:numPr>
        <w:tabs>
          <w:tab w:val="left" w:pos="1440"/>
          <w:tab w:val="left" w:pos="3600"/>
          <w:tab w:val="left" w:pos="5760"/>
          <w:tab w:val="left" w:pos="7920"/>
        </w:tabs>
        <w:spacing w:before="120"/>
      </w:pPr>
      <w:r>
        <w:t xml:space="preserve">Count the number of cheek cells that would extend from top to bottom in the image. </w:t>
      </w:r>
    </w:p>
    <w:p w14:paraId="60B91B74" w14:textId="613C8918" w:rsidR="00667532" w:rsidRDefault="001C5CCC" w:rsidP="001C5CCC">
      <w:pPr>
        <w:pStyle w:val="ListParagraph"/>
        <w:numPr>
          <w:ilvl w:val="0"/>
          <w:numId w:val="14"/>
        </w:numPr>
        <w:tabs>
          <w:tab w:val="left" w:pos="1440"/>
          <w:tab w:val="left" w:pos="3600"/>
          <w:tab w:val="left" w:pos="5760"/>
          <w:tab w:val="left" w:pos="7920"/>
        </w:tabs>
        <w:spacing w:before="120"/>
      </w:pPr>
      <w:r>
        <w:t>E</w:t>
      </w:r>
      <w:r w:rsidR="00667532">
        <w:t xml:space="preserve">stimate the </w:t>
      </w:r>
      <w:r w:rsidRPr="001C5CCC">
        <w:rPr>
          <w:b/>
        </w:rPr>
        <w:t>diameter</w:t>
      </w:r>
      <w:r w:rsidR="00667532">
        <w:t xml:space="preserve"> of the average onion cell in millimeters (</w:t>
      </w:r>
      <w:r w:rsidR="00667532" w:rsidRPr="001C5CCC">
        <w:rPr>
          <w:i/>
        </w:rPr>
        <w:t>mm</w:t>
      </w:r>
      <w:r w:rsidR="00667532">
        <w:t>) and in microns (</w:t>
      </w:r>
      <w:r w:rsidR="00667532" w:rsidRPr="001C5CCC">
        <w:rPr>
          <w:i/>
        </w:rPr>
        <w:t>micrometers</w:t>
      </w:r>
      <w:r w:rsidR="00667532">
        <w:t xml:space="preserve"> or </w:t>
      </w:r>
      <w:r w:rsidR="00667532" w:rsidRPr="001C5CCC">
        <w:rPr>
          <w:i/>
        </w:rPr>
        <w:t>um</w:t>
      </w:r>
      <w:r w:rsidR="00667532">
        <w:t xml:space="preserve">). </w:t>
      </w:r>
      <w:r w:rsidR="00667532" w:rsidRPr="001C5CCC">
        <w:rPr>
          <w:u w:val="single"/>
        </w:rPr>
        <w:t>Show work</w:t>
      </w:r>
      <w:r w:rsidR="00667532">
        <w:t xml:space="preserve"> for all your calculations.</w:t>
      </w:r>
    </w:p>
    <w:p w14:paraId="385F1146" w14:textId="77777777" w:rsidR="00667532" w:rsidRPr="001C5CCC" w:rsidRDefault="00667532" w:rsidP="001C5CCC">
      <w:pPr>
        <w:numPr>
          <w:ilvl w:val="2"/>
          <w:numId w:val="1"/>
        </w:numPr>
        <w:tabs>
          <w:tab w:val="clear" w:pos="2340"/>
          <w:tab w:val="left" w:pos="3600"/>
          <w:tab w:val="left" w:pos="5760"/>
          <w:tab w:val="left" w:pos="7920"/>
        </w:tabs>
        <w:spacing w:before="120"/>
        <w:ind w:left="1080"/>
        <w:rPr>
          <w:i/>
          <w:iCs/>
        </w:rPr>
      </w:pPr>
      <w:r w:rsidRPr="001C5CCC">
        <w:rPr>
          <w:i/>
          <w:iCs/>
        </w:rPr>
        <w:t>Multiply the millimeter cell length by 1000 to get microns</w:t>
      </w:r>
    </w:p>
    <w:p w14:paraId="322685FE" w14:textId="22221072" w:rsidR="00667532" w:rsidRPr="00D95EEF" w:rsidRDefault="00667532" w:rsidP="00667532">
      <w:pPr>
        <w:tabs>
          <w:tab w:val="left" w:pos="3600"/>
          <w:tab w:val="left" w:pos="5760"/>
          <w:tab w:val="left" w:pos="7920"/>
        </w:tabs>
        <w:spacing w:before="120"/>
        <w:ind w:left="720"/>
      </w:pPr>
    </w:p>
    <w:p w14:paraId="0AEF39C4" w14:textId="398E0ECC" w:rsidR="00667532" w:rsidRPr="00D95EEF" w:rsidRDefault="00667532" w:rsidP="00667532">
      <w:pPr>
        <w:tabs>
          <w:tab w:val="left" w:pos="3600"/>
          <w:tab w:val="left" w:pos="5760"/>
          <w:tab w:val="left" w:pos="7920"/>
        </w:tabs>
        <w:spacing w:before="120"/>
        <w:ind w:left="720"/>
      </w:pPr>
    </w:p>
    <w:p w14:paraId="1687DB8A" w14:textId="77777777" w:rsidR="00667532" w:rsidRPr="00D95EEF" w:rsidRDefault="00667532" w:rsidP="00667532">
      <w:pPr>
        <w:tabs>
          <w:tab w:val="left" w:pos="1440"/>
          <w:tab w:val="left" w:pos="3600"/>
          <w:tab w:val="left" w:pos="5760"/>
          <w:tab w:val="left" w:pos="7920"/>
        </w:tabs>
        <w:spacing w:before="120"/>
        <w:ind w:left="360"/>
        <w:rPr>
          <w:sz w:val="8"/>
        </w:rPr>
      </w:pPr>
    </w:p>
    <w:p w14:paraId="0679E345" w14:textId="77777777" w:rsidR="00FC67AF" w:rsidRDefault="00FC67AF" w:rsidP="00667532">
      <w:pPr>
        <w:tabs>
          <w:tab w:val="left" w:pos="1080"/>
          <w:tab w:val="left" w:pos="3600"/>
          <w:tab w:val="left" w:pos="5760"/>
          <w:tab w:val="left" w:pos="7920"/>
        </w:tabs>
        <w:ind w:left="360" w:hanging="360"/>
      </w:pPr>
    </w:p>
    <w:p w14:paraId="244A0E88" w14:textId="2DD95AB7" w:rsidR="00FC67AF" w:rsidRDefault="001C5CCC" w:rsidP="00667532">
      <w:pPr>
        <w:tabs>
          <w:tab w:val="left" w:pos="1080"/>
          <w:tab w:val="left" w:pos="3600"/>
          <w:tab w:val="left" w:pos="5760"/>
          <w:tab w:val="left" w:pos="7920"/>
        </w:tabs>
        <w:ind w:left="360" w:hanging="360"/>
      </w:pPr>
      <w:r>
        <w:t>6</w:t>
      </w:r>
      <w:r w:rsidR="00667532">
        <w:t>.</w:t>
      </w:r>
      <w:r w:rsidR="00667532">
        <w:tab/>
      </w:r>
      <w:r w:rsidR="008C6807">
        <w:t>SWITCH your microscope to HIGH POWER</w:t>
      </w:r>
      <w:r w:rsidR="00667532">
        <w:t xml:space="preserve">. </w:t>
      </w:r>
    </w:p>
    <w:p w14:paraId="7DAE3A5D" w14:textId="77777777" w:rsidR="00FC67AF" w:rsidRDefault="00FC67AF" w:rsidP="00667532">
      <w:pPr>
        <w:tabs>
          <w:tab w:val="left" w:pos="1080"/>
          <w:tab w:val="left" w:pos="3600"/>
          <w:tab w:val="left" w:pos="5760"/>
          <w:tab w:val="left" w:pos="7920"/>
        </w:tabs>
        <w:ind w:left="360" w:hanging="360"/>
      </w:pPr>
    </w:p>
    <w:p w14:paraId="55E730EE" w14:textId="019244BD" w:rsidR="00667532" w:rsidRDefault="00FC67AF" w:rsidP="00667532">
      <w:pPr>
        <w:tabs>
          <w:tab w:val="left" w:pos="1080"/>
          <w:tab w:val="left" w:pos="3600"/>
          <w:tab w:val="left" w:pos="5760"/>
          <w:tab w:val="left" w:pos="7920"/>
        </w:tabs>
        <w:ind w:left="360" w:hanging="360"/>
      </w:pPr>
      <w:r>
        <w:t>7.</w:t>
      </w:r>
      <w:r>
        <w:tab/>
      </w:r>
      <w:r w:rsidR="00667532">
        <w:t>Label the nucleus, cell membrane, and cytoplasm on the cell image (</w:t>
      </w:r>
      <w:r w:rsidR="00667532" w:rsidRPr="00224069">
        <w:rPr>
          <w:i/>
          <w:iCs/>
        </w:rPr>
        <w:t>use the text boxes</w:t>
      </w:r>
      <w:r w:rsidR="00667532">
        <w:t>).</w:t>
      </w:r>
    </w:p>
    <w:p w14:paraId="691DB420" w14:textId="6CBA7F49" w:rsidR="006F2800" w:rsidRDefault="006F2800" w:rsidP="00667532">
      <w:pPr>
        <w:tabs>
          <w:tab w:val="left" w:pos="1440"/>
          <w:tab w:val="left" w:pos="3600"/>
          <w:tab w:val="left" w:pos="5760"/>
          <w:tab w:val="left" w:pos="7920"/>
        </w:tabs>
        <w:ind w:left="360" w:hanging="360"/>
      </w:pPr>
    </w:p>
    <w:p w14:paraId="03FC7A76" w14:textId="49B1F573" w:rsidR="008C6807" w:rsidRDefault="00667532" w:rsidP="006F2800">
      <w:pPr>
        <w:tabs>
          <w:tab w:val="left" w:pos="1440"/>
          <w:tab w:val="left" w:pos="3600"/>
          <w:tab w:val="left" w:pos="5760"/>
          <w:tab w:val="left" w:pos="7920"/>
        </w:tabs>
        <w:ind w:left="360"/>
        <w:jc w:val="center"/>
      </w:pPr>
      <w:r>
        <w:rPr>
          <w:noProof/>
        </w:rPr>
        <mc:AlternateContent>
          <mc:Choice Requires="wpg">
            <w:drawing>
              <wp:anchor distT="0" distB="0" distL="114300" distR="114300" simplePos="0" relativeHeight="251677696" behindDoc="0" locked="0" layoutInCell="1" allowOverlap="1" wp14:anchorId="2B809FF7" wp14:editId="11CC1756">
                <wp:simplePos x="0" y="0"/>
                <wp:positionH relativeFrom="column">
                  <wp:posOffset>3479800</wp:posOffset>
                </wp:positionH>
                <wp:positionV relativeFrom="paragraph">
                  <wp:posOffset>139065</wp:posOffset>
                </wp:positionV>
                <wp:extent cx="1549400" cy="1104900"/>
                <wp:effectExtent l="0" t="0" r="12700" b="19050"/>
                <wp:wrapNone/>
                <wp:docPr id="29" name="Group 29"/>
                <wp:cNvGraphicFramePr/>
                <a:graphic xmlns:a="http://schemas.openxmlformats.org/drawingml/2006/main">
                  <a:graphicData uri="http://schemas.microsoft.com/office/word/2010/wordprocessingGroup">
                    <wpg:wgp>
                      <wpg:cNvGrpSpPr/>
                      <wpg:grpSpPr>
                        <a:xfrm>
                          <a:off x="0" y="0"/>
                          <a:ext cx="1549400" cy="1104900"/>
                          <a:chOff x="2933700" y="0"/>
                          <a:chExt cx="1549400" cy="1104900"/>
                        </a:xfrm>
                      </wpg:grpSpPr>
                      <wps:wsp>
                        <wps:cNvPr id="31" name="Text Box 2"/>
                        <wps:cNvSpPr txBox="1">
                          <a:spLocks noChangeArrowheads="1"/>
                        </wps:cNvSpPr>
                        <wps:spPr bwMode="auto">
                          <a:xfrm>
                            <a:off x="2997200" y="0"/>
                            <a:ext cx="1485900" cy="304800"/>
                          </a:xfrm>
                          <a:prstGeom prst="rect">
                            <a:avLst/>
                          </a:prstGeom>
                          <a:solidFill>
                            <a:srgbClr val="FFFFFF"/>
                          </a:solidFill>
                          <a:ln w="9525">
                            <a:solidFill>
                              <a:srgbClr val="000000"/>
                            </a:solidFill>
                            <a:miter lim="800000"/>
                            <a:headEnd/>
                            <a:tailEnd/>
                          </a:ln>
                        </wps:spPr>
                        <wps:txbx>
                          <w:txbxContent>
                            <w:p w14:paraId="4B2CCEBE" w14:textId="77777777" w:rsidR="00667532" w:rsidRDefault="00667532" w:rsidP="00667532"/>
                          </w:txbxContent>
                        </wps:txbx>
                        <wps:bodyPr rot="0" vert="horz" wrap="square" lIns="91440" tIns="45720" rIns="91440" bIns="45720" anchor="t" anchorCtr="0">
                          <a:noAutofit/>
                        </wps:bodyPr>
                      </wps:wsp>
                      <wps:wsp>
                        <wps:cNvPr id="119808" name="Text Box 2"/>
                        <wps:cNvSpPr txBox="1">
                          <a:spLocks noChangeArrowheads="1"/>
                        </wps:cNvSpPr>
                        <wps:spPr bwMode="auto">
                          <a:xfrm>
                            <a:off x="2933700" y="419100"/>
                            <a:ext cx="1485900" cy="304800"/>
                          </a:xfrm>
                          <a:prstGeom prst="rect">
                            <a:avLst/>
                          </a:prstGeom>
                          <a:solidFill>
                            <a:srgbClr val="FFFFFF"/>
                          </a:solidFill>
                          <a:ln w="9525">
                            <a:solidFill>
                              <a:srgbClr val="000000"/>
                            </a:solidFill>
                            <a:miter lim="800000"/>
                            <a:headEnd/>
                            <a:tailEnd/>
                          </a:ln>
                        </wps:spPr>
                        <wps:txbx>
                          <w:txbxContent>
                            <w:p w14:paraId="66AF02D1" w14:textId="77777777" w:rsidR="00667532" w:rsidRDefault="00667532" w:rsidP="00667532"/>
                          </w:txbxContent>
                        </wps:txbx>
                        <wps:bodyPr rot="0" vert="horz" wrap="square" lIns="91440" tIns="45720" rIns="91440" bIns="45720" anchor="t" anchorCtr="0">
                          <a:noAutofit/>
                        </wps:bodyPr>
                      </wps:wsp>
                      <wps:wsp>
                        <wps:cNvPr id="119811" name="Text Box 2"/>
                        <wps:cNvSpPr txBox="1">
                          <a:spLocks noChangeArrowheads="1"/>
                        </wps:cNvSpPr>
                        <wps:spPr bwMode="auto">
                          <a:xfrm>
                            <a:off x="2997200" y="800100"/>
                            <a:ext cx="1422400" cy="304800"/>
                          </a:xfrm>
                          <a:prstGeom prst="rect">
                            <a:avLst/>
                          </a:prstGeom>
                          <a:solidFill>
                            <a:srgbClr val="FFFFFF"/>
                          </a:solidFill>
                          <a:ln w="9525">
                            <a:solidFill>
                              <a:srgbClr val="000000"/>
                            </a:solidFill>
                            <a:miter lim="800000"/>
                            <a:headEnd/>
                            <a:tailEnd/>
                          </a:ln>
                        </wps:spPr>
                        <wps:txbx>
                          <w:txbxContent>
                            <w:p w14:paraId="3A3EFCFF" w14:textId="77777777" w:rsidR="00667532" w:rsidRDefault="00667532" w:rsidP="00667532"/>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B809FF7" id="Group 29" o:spid="_x0000_s1037" style="position:absolute;left:0;text-align:left;margin-left:274pt;margin-top:10.95pt;width:122pt;height:87pt;z-index:251677696;mso-width-relative:margin;mso-height-relative:margin" coordorigin="29337" coordsize="15494,110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">
                <v:shape id="Text Box 2" o:spid="_x0000_s1038" type="#_x0000_t202" style="position:absolute;left:29972;width:14859;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">
                  <v:textbox>
                    <w:txbxContent>
                      <w:p w14:paraId="4B2CCEBE" w14:textId="77777777" w:rsidR="00667532" w:rsidRDefault="00667532" w:rsidP="00667532"/>
                    </w:txbxContent>
                  </v:textbox>
                </v:shape>
                <v:shape id="Text Box 2" o:spid="_x0000_s1039" type="#_x0000_t202" style="position:absolute;left:29337;top:4191;width:14859;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">
                  <v:textbox>
                    <w:txbxContent>
                      <w:p w14:paraId="66AF02D1" w14:textId="77777777" w:rsidR="00667532" w:rsidRDefault="00667532" w:rsidP="00667532"/>
                    </w:txbxContent>
                  </v:textbox>
                </v:shape>
                <v:shape id="Text Box 2" o:spid="_x0000_s1040" type="#_x0000_t202" style="position:absolute;left:29972;top:8001;width:14224;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">
                  <v:textbox>
                    <w:txbxContent>
                      <w:p w14:paraId="3A3EFCFF" w14:textId="77777777" w:rsidR="00667532" w:rsidRDefault="00667532" w:rsidP="00667532"/>
                    </w:txbxContent>
                  </v:textbox>
                </v:shape>
              </v:group>
            </w:pict>
          </mc:Fallback>
        </mc:AlternateContent>
      </w:r>
      <w:r w:rsidR="006F2800">
        <w:rPr>
          <w:noProof/>
        </w:rPr>
        <w:drawing>
          <wp:inline distT="0" distB="0" distL="0" distR="0" wp14:anchorId="37AEC70F" wp14:editId="47176377">
            <wp:extent cx="2857748" cy="190516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857748" cy="1905165"/>
                    </a:xfrm>
                    <a:prstGeom prst="rect">
                      <a:avLst/>
                    </a:prstGeom>
                  </pic:spPr>
                </pic:pic>
              </a:graphicData>
            </a:graphic>
          </wp:inline>
        </w:drawing>
      </w:r>
    </w:p>
    <w:p w14:paraId="32088EC3" w14:textId="77777777" w:rsidR="006F2800" w:rsidRDefault="006F2800" w:rsidP="008C6807">
      <w:pPr>
        <w:tabs>
          <w:tab w:val="left" w:pos="1440"/>
          <w:tab w:val="left" w:pos="3600"/>
          <w:tab w:val="left" w:pos="5760"/>
          <w:tab w:val="left" w:pos="7920"/>
        </w:tabs>
        <w:ind w:left="360"/>
      </w:pPr>
    </w:p>
    <w:p w14:paraId="07BFE020" w14:textId="77777777" w:rsidR="003D2A4E" w:rsidRDefault="003D2A4E" w:rsidP="003D2A4E">
      <w:pPr>
        <w:tabs>
          <w:tab w:val="left" w:pos="1440"/>
          <w:tab w:val="left" w:pos="3600"/>
          <w:tab w:val="left" w:pos="5760"/>
          <w:tab w:val="left" w:pos="7920"/>
        </w:tabs>
        <w:jc w:val="center"/>
        <w:rPr>
          <w:b/>
        </w:rPr>
      </w:pPr>
    </w:p>
    <w:p w14:paraId="481DF606" w14:textId="4634BD83" w:rsidR="008C6807" w:rsidRDefault="008C6807" w:rsidP="008C6807">
      <w:pPr>
        <w:tabs>
          <w:tab w:val="left" w:pos="1440"/>
          <w:tab w:val="left" w:pos="3600"/>
          <w:tab w:val="left" w:pos="5760"/>
          <w:tab w:val="left" w:pos="7920"/>
        </w:tabs>
        <w:rPr>
          <w:b/>
        </w:rPr>
      </w:pPr>
      <w:r>
        <w:rPr>
          <w:b/>
        </w:rPr>
        <w:t>Conclusions and Questions</w:t>
      </w:r>
    </w:p>
    <w:p w14:paraId="40740D3C" w14:textId="77777777" w:rsidR="008C6807" w:rsidRDefault="008C6807" w:rsidP="008C6807">
      <w:pPr>
        <w:tabs>
          <w:tab w:val="left" w:pos="1440"/>
          <w:tab w:val="left" w:pos="3600"/>
          <w:tab w:val="left" w:pos="5760"/>
          <w:tab w:val="left" w:pos="7920"/>
        </w:tabs>
      </w:pPr>
    </w:p>
    <w:p w14:paraId="673E8C47" w14:textId="2FDF5940" w:rsidR="008C6807" w:rsidRDefault="00FC67AF" w:rsidP="00FC67AF">
      <w:pPr>
        <w:tabs>
          <w:tab w:val="left" w:pos="1440"/>
          <w:tab w:val="left" w:pos="3600"/>
          <w:tab w:val="left" w:pos="5760"/>
          <w:tab w:val="left" w:pos="7920"/>
        </w:tabs>
        <w:ind w:left="360" w:hanging="360"/>
      </w:pPr>
      <w:r>
        <w:t>1.</w:t>
      </w:r>
      <w:r>
        <w:tab/>
      </w:r>
      <w:r w:rsidR="008C6807">
        <w:t>What is the outer edge of an animal cell called?  What is the outer edge of a plant cell called?</w:t>
      </w:r>
    </w:p>
    <w:p w14:paraId="28857F47" w14:textId="6CC08D25" w:rsidR="00FC67AF" w:rsidRPr="00D95EEF" w:rsidRDefault="00FC67AF" w:rsidP="00795377">
      <w:pPr>
        <w:tabs>
          <w:tab w:val="left" w:pos="1440"/>
          <w:tab w:val="left" w:pos="3600"/>
          <w:tab w:val="left" w:pos="5760"/>
          <w:tab w:val="left" w:pos="7920"/>
        </w:tabs>
        <w:spacing w:before="120"/>
        <w:ind w:left="360"/>
      </w:pPr>
    </w:p>
    <w:p w14:paraId="532006F6" w14:textId="77777777" w:rsidR="00795377" w:rsidRPr="00D95EEF" w:rsidRDefault="00795377" w:rsidP="00795377">
      <w:pPr>
        <w:tabs>
          <w:tab w:val="left" w:pos="1440"/>
          <w:tab w:val="left" w:pos="3600"/>
          <w:tab w:val="left" w:pos="5760"/>
          <w:tab w:val="left" w:pos="7920"/>
        </w:tabs>
        <w:spacing w:before="120"/>
        <w:ind w:left="360"/>
      </w:pPr>
    </w:p>
    <w:p w14:paraId="266FB130" w14:textId="72CFCA01" w:rsidR="00FC67AF" w:rsidRPr="00D95EEF" w:rsidRDefault="00FC67AF" w:rsidP="00FC67AF">
      <w:pPr>
        <w:tabs>
          <w:tab w:val="left" w:pos="1440"/>
          <w:tab w:val="left" w:pos="3600"/>
          <w:tab w:val="left" w:pos="5760"/>
          <w:tab w:val="left" w:pos="7920"/>
        </w:tabs>
        <w:ind w:left="360" w:hanging="360"/>
      </w:pPr>
      <w:r w:rsidRPr="00D95EEF">
        <w:t>2.</w:t>
      </w:r>
      <w:r w:rsidRPr="00D95EEF">
        <w:tab/>
        <w:t>Compare the appearance (</w:t>
      </w:r>
      <w:r w:rsidRPr="00D95EEF">
        <w:rPr>
          <w:i/>
        </w:rPr>
        <w:t>thickness, shape</w:t>
      </w:r>
      <w:r w:rsidRPr="00D95EEF">
        <w:t>) of the outer edge of an animal cell (</w:t>
      </w:r>
      <w:r w:rsidRPr="00D95EEF">
        <w:rPr>
          <w:i/>
        </w:rPr>
        <w:t>human cheek cell</w:t>
      </w:r>
      <w:r w:rsidRPr="00D95EEF">
        <w:t>) with the outer edge of a plant cell (</w:t>
      </w:r>
      <w:r w:rsidRPr="00D95EEF">
        <w:rPr>
          <w:i/>
        </w:rPr>
        <w:t>onion cell</w:t>
      </w:r>
      <w:r w:rsidRPr="00D95EEF">
        <w:t>).</w:t>
      </w:r>
    </w:p>
    <w:p w14:paraId="25ED361C" w14:textId="185025AB" w:rsidR="00FC67AF" w:rsidRPr="00D95EEF" w:rsidRDefault="00FC67AF" w:rsidP="00FC67AF">
      <w:pPr>
        <w:tabs>
          <w:tab w:val="left" w:pos="3600"/>
          <w:tab w:val="left" w:pos="5760"/>
          <w:tab w:val="left" w:pos="7920"/>
        </w:tabs>
        <w:spacing w:before="120"/>
        <w:ind w:left="360"/>
      </w:pPr>
    </w:p>
    <w:p w14:paraId="1841A871" w14:textId="77777777" w:rsidR="00FC67AF" w:rsidRPr="00D95EEF" w:rsidRDefault="00FC67AF" w:rsidP="00FC67AF">
      <w:pPr>
        <w:tabs>
          <w:tab w:val="left" w:pos="1440"/>
          <w:tab w:val="left" w:pos="3600"/>
          <w:tab w:val="left" w:pos="5760"/>
          <w:tab w:val="left" w:pos="7920"/>
        </w:tabs>
        <w:ind w:left="360" w:hanging="360"/>
      </w:pPr>
    </w:p>
    <w:p w14:paraId="05D21279" w14:textId="77777777" w:rsidR="00E97CA6" w:rsidRPr="00D95EEF" w:rsidRDefault="00E97CA6" w:rsidP="00FC67AF">
      <w:pPr>
        <w:tabs>
          <w:tab w:val="left" w:pos="1440"/>
          <w:tab w:val="left" w:pos="3600"/>
          <w:tab w:val="left" w:pos="5760"/>
          <w:tab w:val="left" w:pos="7920"/>
        </w:tabs>
        <w:ind w:left="360" w:hanging="360"/>
      </w:pPr>
      <w:r w:rsidRPr="00D95EEF">
        <w:t>3.</w:t>
      </w:r>
      <w:r w:rsidRPr="00D95EEF">
        <w:tab/>
        <w:t xml:space="preserve">Consider the metabolic processes of cellular respiration and photosynthesis. </w:t>
      </w:r>
    </w:p>
    <w:p w14:paraId="0BC871E6" w14:textId="1676D0FB" w:rsidR="00145C5E" w:rsidRPr="00D95EEF" w:rsidRDefault="00145C5E" w:rsidP="00145C5E">
      <w:pPr>
        <w:tabs>
          <w:tab w:val="left" w:pos="1440"/>
          <w:tab w:val="left" w:pos="3600"/>
          <w:tab w:val="left" w:pos="5760"/>
          <w:tab w:val="left" w:pos="7920"/>
        </w:tabs>
        <w:spacing w:before="120"/>
        <w:ind w:left="720" w:hanging="360"/>
      </w:pPr>
      <w:r w:rsidRPr="00D95EEF">
        <w:t>a.</w:t>
      </w:r>
      <w:r w:rsidRPr="00D95EEF">
        <w:tab/>
        <w:t>Define each process.</w:t>
      </w:r>
    </w:p>
    <w:p w14:paraId="23C63722" w14:textId="342E0B97" w:rsidR="00145C5E" w:rsidRDefault="00145C5E" w:rsidP="00145C5E">
      <w:pPr>
        <w:tabs>
          <w:tab w:val="left" w:pos="1440"/>
          <w:tab w:val="left" w:pos="3600"/>
          <w:tab w:val="left" w:pos="5760"/>
          <w:tab w:val="left" w:pos="7920"/>
        </w:tabs>
        <w:spacing w:before="120"/>
        <w:ind w:left="720"/>
      </w:pPr>
    </w:p>
    <w:p w14:paraId="657F5C78" w14:textId="77777777" w:rsidR="00D95EEF" w:rsidRPr="00D95EEF" w:rsidRDefault="00D95EEF" w:rsidP="00145C5E">
      <w:pPr>
        <w:tabs>
          <w:tab w:val="left" w:pos="1440"/>
          <w:tab w:val="left" w:pos="3600"/>
          <w:tab w:val="left" w:pos="5760"/>
          <w:tab w:val="left" w:pos="7920"/>
        </w:tabs>
        <w:spacing w:before="120"/>
        <w:ind w:left="720"/>
      </w:pPr>
    </w:p>
    <w:p w14:paraId="4AC958C2" w14:textId="3ECB2D81" w:rsidR="00E97CA6" w:rsidRPr="00D95EEF" w:rsidRDefault="00145C5E" w:rsidP="00E97CA6">
      <w:pPr>
        <w:tabs>
          <w:tab w:val="left" w:pos="1440"/>
          <w:tab w:val="left" w:pos="3600"/>
          <w:tab w:val="left" w:pos="5760"/>
          <w:tab w:val="left" w:pos="7920"/>
        </w:tabs>
        <w:spacing w:before="120"/>
        <w:ind w:left="720" w:hanging="360"/>
      </w:pPr>
      <w:r w:rsidRPr="00D95EEF">
        <w:t>b</w:t>
      </w:r>
      <w:r w:rsidR="00E97CA6" w:rsidRPr="00D95EEF">
        <w:t>.</w:t>
      </w:r>
      <w:r w:rsidR="00E97CA6" w:rsidRPr="00D95EEF">
        <w:tab/>
        <w:t>In what kinds of cells does each of these processes take place?</w:t>
      </w:r>
    </w:p>
    <w:p w14:paraId="7D34934E" w14:textId="620B65C5" w:rsidR="00E97CA6" w:rsidRDefault="00E97CA6" w:rsidP="00E97CA6">
      <w:pPr>
        <w:tabs>
          <w:tab w:val="left" w:pos="1440"/>
          <w:tab w:val="left" w:pos="3600"/>
          <w:tab w:val="left" w:pos="5760"/>
          <w:tab w:val="left" w:pos="7920"/>
        </w:tabs>
        <w:spacing w:before="120"/>
        <w:ind w:left="720"/>
      </w:pPr>
    </w:p>
    <w:p w14:paraId="6A4C3245" w14:textId="77777777" w:rsidR="00D95EEF" w:rsidRPr="00D95EEF" w:rsidRDefault="00D95EEF" w:rsidP="00E97CA6">
      <w:pPr>
        <w:tabs>
          <w:tab w:val="left" w:pos="1440"/>
          <w:tab w:val="left" w:pos="3600"/>
          <w:tab w:val="left" w:pos="5760"/>
          <w:tab w:val="left" w:pos="7920"/>
        </w:tabs>
        <w:spacing w:before="120"/>
        <w:ind w:left="720"/>
      </w:pPr>
    </w:p>
    <w:p w14:paraId="06EB0CAB" w14:textId="4604C8F1" w:rsidR="00145C5E" w:rsidRPr="00D95EEF" w:rsidRDefault="00145C5E" w:rsidP="00145C5E">
      <w:pPr>
        <w:tabs>
          <w:tab w:val="left" w:pos="1440"/>
          <w:tab w:val="left" w:pos="3600"/>
          <w:tab w:val="left" w:pos="5760"/>
          <w:tab w:val="left" w:pos="7920"/>
        </w:tabs>
        <w:spacing w:before="120"/>
        <w:ind w:left="720" w:hanging="360"/>
      </w:pPr>
      <w:r w:rsidRPr="00D95EEF">
        <w:t>c.</w:t>
      </w:r>
      <w:r w:rsidRPr="00D95EEF">
        <w:tab/>
        <w:t>What common molecule represents energy currency in the cell?</w:t>
      </w:r>
    </w:p>
    <w:p w14:paraId="0251ADBA" w14:textId="7243F57F" w:rsidR="00145C5E" w:rsidRPr="00D95EEF" w:rsidRDefault="00145C5E" w:rsidP="00145C5E">
      <w:pPr>
        <w:tabs>
          <w:tab w:val="left" w:pos="1440"/>
          <w:tab w:val="left" w:pos="3600"/>
          <w:tab w:val="left" w:pos="5760"/>
          <w:tab w:val="left" w:pos="7920"/>
        </w:tabs>
        <w:spacing w:before="120"/>
        <w:ind w:left="720"/>
      </w:pPr>
    </w:p>
    <w:p w14:paraId="1282757D" w14:textId="77777777" w:rsidR="00145C5E" w:rsidRPr="00D95EEF" w:rsidRDefault="00145C5E" w:rsidP="00145C5E">
      <w:pPr>
        <w:tabs>
          <w:tab w:val="left" w:pos="1440"/>
          <w:tab w:val="left" w:pos="3600"/>
          <w:tab w:val="left" w:pos="5760"/>
          <w:tab w:val="left" w:pos="7920"/>
        </w:tabs>
        <w:spacing w:before="120"/>
        <w:ind w:left="720"/>
      </w:pPr>
    </w:p>
    <w:p w14:paraId="21D2E098" w14:textId="5EFF24D3" w:rsidR="008C6807" w:rsidRDefault="00E97CA6" w:rsidP="00FC67AF">
      <w:pPr>
        <w:tabs>
          <w:tab w:val="left" w:pos="1440"/>
          <w:tab w:val="left" w:pos="3600"/>
          <w:tab w:val="left" w:pos="5760"/>
          <w:tab w:val="left" w:pos="7920"/>
        </w:tabs>
        <w:ind w:left="360" w:hanging="360"/>
      </w:pPr>
      <w:r>
        <w:t>4</w:t>
      </w:r>
      <w:r w:rsidR="00FC67AF">
        <w:t>.</w:t>
      </w:r>
      <w:r w:rsidR="00FC67AF">
        <w:tab/>
      </w:r>
      <w:r w:rsidR="008C6807">
        <w:t>Did you find this lab “cheeky”?</w:t>
      </w:r>
    </w:p>
    <w:p w14:paraId="1BDAE120" w14:textId="52A64AB7" w:rsidR="00D82056" w:rsidRDefault="00D82056">
      <w:pPr>
        <w:tabs>
          <w:tab w:val="left" w:pos="1440"/>
          <w:tab w:val="left" w:pos="3600"/>
          <w:tab w:val="left" w:pos="5760"/>
          <w:tab w:val="left" w:pos="7920"/>
        </w:tabs>
      </w:pPr>
    </w:p>
    <w:sectPr w:rsidR="00D82056">
      <w:headerReference w:type="default" r:id="rId16"/>
      <w:footerReference w:type="even" r:id="rId17"/>
      <w:footerReference w:type="default" r:id="rId18"/>
      <w:pgSz w:w="12240" w:h="15840"/>
      <w:pgMar w:top="1296" w:right="1440" w:bottom="1296"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7567AD" w14:textId="77777777" w:rsidR="00111140" w:rsidRDefault="00111140">
      <w:r>
        <w:separator/>
      </w:r>
    </w:p>
  </w:endnote>
  <w:endnote w:type="continuationSeparator" w:id="0">
    <w:p w14:paraId="0CF91ABC" w14:textId="77777777" w:rsidR="00111140" w:rsidRDefault="001111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AB9617" w14:textId="77777777" w:rsidR="0079313B" w:rsidRDefault="00D82056">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BA9ED8F" w14:textId="77777777" w:rsidR="0079313B" w:rsidRDefault="0079313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8C74AC" w14:textId="77777777" w:rsidR="0079313B" w:rsidRDefault="00D82056">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2A64DE1A" w14:textId="6572CABA" w:rsidR="0079313B" w:rsidRDefault="0005167A">
    <w:pPr>
      <w:pStyle w:val="Footer"/>
      <w:tabs>
        <w:tab w:val="clear" w:pos="8640"/>
        <w:tab w:val="right" w:pos="9360"/>
      </w:tabs>
      <w:rPr>
        <w:i/>
      </w:rPr>
    </w:pPr>
    <w:r>
      <w:rPr>
        <w:i/>
      </w:rPr>
      <w:t>Biology</w:t>
    </w:r>
    <w:r w:rsidR="00D82056">
      <w:rPr>
        <w:i/>
      </w:rPr>
      <w:tab/>
    </w:r>
    <w:r w:rsidR="00D82056">
      <w:rPr>
        <w:i/>
      </w:rPr>
      <w:tab/>
    </w:r>
    <w:r>
      <w:rPr>
        <w:i/>
      </w:rPr>
      <w:t>Learning CTR Online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EAEF2D" w14:textId="77777777" w:rsidR="00111140" w:rsidRDefault="00111140">
      <w:r>
        <w:separator/>
      </w:r>
    </w:p>
  </w:footnote>
  <w:footnote w:type="continuationSeparator" w:id="0">
    <w:p w14:paraId="398D1E6B" w14:textId="77777777" w:rsidR="00111140" w:rsidRDefault="0011114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6A169C" w14:textId="0DE7BD56" w:rsidR="0005167A" w:rsidRPr="0005167A" w:rsidRDefault="0005167A">
    <w:pPr>
      <w:pStyle w:val="Header"/>
      <w:rPr>
        <w:i/>
        <w:iCs/>
      </w:rPr>
    </w:pPr>
    <w:r w:rsidRPr="0005167A">
      <w:rPr>
        <w:i/>
        <w:iCs/>
      </w:rPr>
      <w:t>Study of the Cell: Animal &amp; Plant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91E06"/>
    <w:multiLevelType w:val="hybridMultilevel"/>
    <w:tmpl w:val="120803BE"/>
    <w:lvl w:ilvl="0" w:tplc="DB0C0DF2">
      <w:start w:val="1"/>
      <w:numFmt w:val="bullet"/>
      <w:lvlText w:val="•"/>
      <w:lvlJc w:val="left"/>
      <w:pPr>
        <w:tabs>
          <w:tab w:val="num" w:pos="720"/>
        </w:tabs>
        <w:ind w:left="720" w:hanging="360"/>
      </w:pPr>
      <w:rPr>
        <w:rFonts w:ascii="Times New Roman" w:hAnsi="Times New Roman" w:hint="default"/>
      </w:rPr>
    </w:lvl>
    <w:lvl w:ilvl="1" w:tplc="5C06B50A">
      <w:start w:val="1"/>
      <w:numFmt w:val="bullet"/>
      <w:lvlText w:val="•"/>
      <w:lvlJc w:val="left"/>
      <w:pPr>
        <w:tabs>
          <w:tab w:val="num" w:pos="1440"/>
        </w:tabs>
        <w:ind w:left="1440" w:hanging="360"/>
      </w:pPr>
      <w:rPr>
        <w:rFonts w:ascii="Times New Roman" w:hAnsi="Times New Roman" w:hint="default"/>
      </w:rPr>
    </w:lvl>
    <w:lvl w:ilvl="2" w:tplc="CB9E0A28" w:tentative="1">
      <w:start w:val="1"/>
      <w:numFmt w:val="bullet"/>
      <w:lvlText w:val="•"/>
      <w:lvlJc w:val="left"/>
      <w:pPr>
        <w:tabs>
          <w:tab w:val="num" w:pos="2160"/>
        </w:tabs>
        <w:ind w:left="2160" w:hanging="360"/>
      </w:pPr>
      <w:rPr>
        <w:rFonts w:ascii="Times New Roman" w:hAnsi="Times New Roman" w:hint="default"/>
      </w:rPr>
    </w:lvl>
    <w:lvl w:ilvl="3" w:tplc="F0DCB5A0" w:tentative="1">
      <w:start w:val="1"/>
      <w:numFmt w:val="bullet"/>
      <w:lvlText w:val="•"/>
      <w:lvlJc w:val="left"/>
      <w:pPr>
        <w:tabs>
          <w:tab w:val="num" w:pos="2880"/>
        </w:tabs>
        <w:ind w:left="2880" w:hanging="360"/>
      </w:pPr>
      <w:rPr>
        <w:rFonts w:ascii="Times New Roman" w:hAnsi="Times New Roman" w:hint="default"/>
      </w:rPr>
    </w:lvl>
    <w:lvl w:ilvl="4" w:tplc="4F447C86" w:tentative="1">
      <w:start w:val="1"/>
      <w:numFmt w:val="bullet"/>
      <w:lvlText w:val="•"/>
      <w:lvlJc w:val="left"/>
      <w:pPr>
        <w:tabs>
          <w:tab w:val="num" w:pos="3600"/>
        </w:tabs>
        <w:ind w:left="3600" w:hanging="360"/>
      </w:pPr>
      <w:rPr>
        <w:rFonts w:ascii="Times New Roman" w:hAnsi="Times New Roman" w:hint="default"/>
      </w:rPr>
    </w:lvl>
    <w:lvl w:ilvl="5" w:tplc="AA201EB8" w:tentative="1">
      <w:start w:val="1"/>
      <w:numFmt w:val="bullet"/>
      <w:lvlText w:val="•"/>
      <w:lvlJc w:val="left"/>
      <w:pPr>
        <w:tabs>
          <w:tab w:val="num" w:pos="4320"/>
        </w:tabs>
        <w:ind w:left="4320" w:hanging="360"/>
      </w:pPr>
      <w:rPr>
        <w:rFonts w:ascii="Times New Roman" w:hAnsi="Times New Roman" w:hint="default"/>
      </w:rPr>
    </w:lvl>
    <w:lvl w:ilvl="6" w:tplc="F3D256E4" w:tentative="1">
      <w:start w:val="1"/>
      <w:numFmt w:val="bullet"/>
      <w:lvlText w:val="•"/>
      <w:lvlJc w:val="left"/>
      <w:pPr>
        <w:tabs>
          <w:tab w:val="num" w:pos="5040"/>
        </w:tabs>
        <w:ind w:left="5040" w:hanging="360"/>
      </w:pPr>
      <w:rPr>
        <w:rFonts w:ascii="Times New Roman" w:hAnsi="Times New Roman" w:hint="default"/>
      </w:rPr>
    </w:lvl>
    <w:lvl w:ilvl="7" w:tplc="EF145626" w:tentative="1">
      <w:start w:val="1"/>
      <w:numFmt w:val="bullet"/>
      <w:lvlText w:val="•"/>
      <w:lvlJc w:val="left"/>
      <w:pPr>
        <w:tabs>
          <w:tab w:val="num" w:pos="5760"/>
        </w:tabs>
        <w:ind w:left="5760" w:hanging="360"/>
      </w:pPr>
      <w:rPr>
        <w:rFonts w:ascii="Times New Roman" w:hAnsi="Times New Roman" w:hint="default"/>
      </w:rPr>
    </w:lvl>
    <w:lvl w:ilvl="8" w:tplc="42D6948E"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0C6B241B"/>
    <w:multiLevelType w:val="hybridMultilevel"/>
    <w:tmpl w:val="ED22E02C"/>
    <w:lvl w:ilvl="0" w:tplc="EB522898">
      <w:start w:val="1"/>
      <w:numFmt w:val="decimal"/>
      <w:lvlText w:val="%1."/>
      <w:lvlJc w:val="left"/>
      <w:pPr>
        <w:tabs>
          <w:tab w:val="num" w:pos="720"/>
        </w:tabs>
        <w:ind w:left="720" w:hanging="360"/>
      </w:pPr>
      <w:rPr>
        <w:rFonts w:hint="default"/>
      </w:rPr>
    </w:lvl>
    <w:lvl w:ilvl="1" w:tplc="D4E60A7C" w:tentative="1">
      <w:start w:val="1"/>
      <w:numFmt w:val="lowerLetter"/>
      <w:lvlText w:val="%2."/>
      <w:lvlJc w:val="left"/>
      <w:pPr>
        <w:tabs>
          <w:tab w:val="num" w:pos="1440"/>
        </w:tabs>
        <w:ind w:left="1440" w:hanging="360"/>
      </w:pPr>
    </w:lvl>
    <w:lvl w:ilvl="2" w:tplc="76D66EF6" w:tentative="1">
      <w:start w:val="1"/>
      <w:numFmt w:val="lowerRoman"/>
      <w:lvlText w:val="%3."/>
      <w:lvlJc w:val="right"/>
      <w:pPr>
        <w:tabs>
          <w:tab w:val="num" w:pos="2160"/>
        </w:tabs>
        <w:ind w:left="2160" w:hanging="180"/>
      </w:pPr>
    </w:lvl>
    <w:lvl w:ilvl="3" w:tplc="54F00D58" w:tentative="1">
      <w:start w:val="1"/>
      <w:numFmt w:val="decimal"/>
      <w:lvlText w:val="%4."/>
      <w:lvlJc w:val="left"/>
      <w:pPr>
        <w:tabs>
          <w:tab w:val="num" w:pos="2880"/>
        </w:tabs>
        <w:ind w:left="2880" w:hanging="360"/>
      </w:pPr>
    </w:lvl>
    <w:lvl w:ilvl="4" w:tplc="3FD8CBC8" w:tentative="1">
      <w:start w:val="1"/>
      <w:numFmt w:val="lowerLetter"/>
      <w:lvlText w:val="%5."/>
      <w:lvlJc w:val="left"/>
      <w:pPr>
        <w:tabs>
          <w:tab w:val="num" w:pos="3600"/>
        </w:tabs>
        <w:ind w:left="3600" w:hanging="360"/>
      </w:pPr>
    </w:lvl>
    <w:lvl w:ilvl="5" w:tplc="34309094" w:tentative="1">
      <w:start w:val="1"/>
      <w:numFmt w:val="lowerRoman"/>
      <w:lvlText w:val="%6."/>
      <w:lvlJc w:val="right"/>
      <w:pPr>
        <w:tabs>
          <w:tab w:val="num" w:pos="4320"/>
        </w:tabs>
        <w:ind w:left="4320" w:hanging="180"/>
      </w:pPr>
    </w:lvl>
    <w:lvl w:ilvl="6" w:tplc="EA7A1150" w:tentative="1">
      <w:start w:val="1"/>
      <w:numFmt w:val="decimal"/>
      <w:lvlText w:val="%7."/>
      <w:lvlJc w:val="left"/>
      <w:pPr>
        <w:tabs>
          <w:tab w:val="num" w:pos="5040"/>
        </w:tabs>
        <w:ind w:left="5040" w:hanging="360"/>
      </w:pPr>
    </w:lvl>
    <w:lvl w:ilvl="7" w:tplc="A4E80B9A" w:tentative="1">
      <w:start w:val="1"/>
      <w:numFmt w:val="lowerLetter"/>
      <w:lvlText w:val="%8."/>
      <w:lvlJc w:val="left"/>
      <w:pPr>
        <w:tabs>
          <w:tab w:val="num" w:pos="5760"/>
        </w:tabs>
        <w:ind w:left="5760" w:hanging="360"/>
      </w:pPr>
    </w:lvl>
    <w:lvl w:ilvl="8" w:tplc="8398C78C" w:tentative="1">
      <w:start w:val="1"/>
      <w:numFmt w:val="lowerRoman"/>
      <w:lvlText w:val="%9."/>
      <w:lvlJc w:val="right"/>
      <w:pPr>
        <w:tabs>
          <w:tab w:val="num" w:pos="6480"/>
        </w:tabs>
        <w:ind w:left="6480" w:hanging="180"/>
      </w:pPr>
    </w:lvl>
  </w:abstractNum>
  <w:abstractNum w:abstractNumId="2" w15:restartNumberingAfterBreak="0">
    <w:nsid w:val="0F1430B0"/>
    <w:multiLevelType w:val="hybridMultilevel"/>
    <w:tmpl w:val="0B74C8E4"/>
    <w:lvl w:ilvl="0" w:tplc="6D467536">
      <w:start w:val="1"/>
      <w:numFmt w:val="bullet"/>
      <w:lvlText w:val="•"/>
      <w:lvlJc w:val="left"/>
      <w:pPr>
        <w:tabs>
          <w:tab w:val="num" w:pos="720"/>
        </w:tabs>
        <w:ind w:left="720" w:hanging="360"/>
      </w:pPr>
      <w:rPr>
        <w:rFonts w:ascii="Times New Roman" w:hAnsi="Times New Roman" w:hint="default"/>
      </w:rPr>
    </w:lvl>
    <w:lvl w:ilvl="1" w:tplc="1C80A248">
      <w:numFmt w:val="bullet"/>
      <w:lvlText w:val="–"/>
      <w:lvlJc w:val="left"/>
      <w:pPr>
        <w:tabs>
          <w:tab w:val="num" w:pos="1440"/>
        </w:tabs>
        <w:ind w:left="1440" w:hanging="360"/>
      </w:pPr>
      <w:rPr>
        <w:rFonts w:ascii="Times New Roman" w:hAnsi="Times New Roman" w:hint="default"/>
      </w:rPr>
    </w:lvl>
    <w:lvl w:ilvl="2" w:tplc="23943A66" w:tentative="1">
      <w:start w:val="1"/>
      <w:numFmt w:val="bullet"/>
      <w:lvlText w:val="•"/>
      <w:lvlJc w:val="left"/>
      <w:pPr>
        <w:tabs>
          <w:tab w:val="num" w:pos="2160"/>
        </w:tabs>
        <w:ind w:left="2160" w:hanging="360"/>
      </w:pPr>
      <w:rPr>
        <w:rFonts w:ascii="Times New Roman" w:hAnsi="Times New Roman" w:hint="default"/>
      </w:rPr>
    </w:lvl>
    <w:lvl w:ilvl="3" w:tplc="D9120A96" w:tentative="1">
      <w:start w:val="1"/>
      <w:numFmt w:val="bullet"/>
      <w:lvlText w:val="•"/>
      <w:lvlJc w:val="left"/>
      <w:pPr>
        <w:tabs>
          <w:tab w:val="num" w:pos="2880"/>
        </w:tabs>
        <w:ind w:left="2880" w:hanging="360"/>
      </w:pPr>
      <w:rPr>
        <w:rFonts w:ascii="Times New Roman" w:hAnsi="Times New Roman" w:hint="default"/>
      </w:rPr>
    </w:lvl>
    <w:lvl w:ilvl="4" w:tplc="6D106038" w:tentative="1">
      <w:start w:val="1"/>
      <w:numFmt w:val="bullet"/>
      <w:lvlText w:val="•"/>
      <w:lvlJc w:val="left"/>
      <w:pPr>
        <w:tabs>
          <w:tab w:val="num" w:pos="3600"/>
        </w:tabs>
        <w:ind w:left="3600" w:hanging="360"/>
      </w:pPr>
      <w:rPr>
        <w:rFonts w:ascii="Times New Roman" w:hAnsi="Times New Roman" w:hint="default"/>
      </w:rPr>
    </w:lvl>
    <w:lvl w:ilvl="5" w:tplc="C4964E4C" w:tentative="1">
      <w:start w:val="1"/>
      <w:numFmt w:val="bullet"/>
      <w:lvlText w:val="•"/>
      <w:lvlJc w:val="left"/>
      <w:pPr>
        <w:tabs>
          <w:tab w:val="num" w:pos="4320"/>
        </w:tabs>
        <w:ind w:left="4320" w:hanging="360"/>
      </w:pPr>
      <w:rPr>
        <w:rFonts w:ascii="Times New Roman" w:hAnsi="Times New Roman" w:hint="default"/>
      </w:rPr>
    </w:lvl>
    <w:lvl w:ilvl="6" w:tplc="52A04A7A" w:tentative="1">
      <w:start w:val="1"/>
      <w:numFmt w:val="bullet"/>
      <w:lvlText w:val="•"/>
      <w:lvlJc w:val="left"/>
      <w:pPr>
        <w:tabs>
          <w:tab w:val="num" w:pos="5040"/>
        </w:tabs>
        <w:ind w:left="5040" w:hanging="360"/>
      </w:pPr>
      <w:rPr>
        <w:rFonts w:ascii="Times New Roman" w:hAnsi="Times New Roman" w:hint="default"/>
      </w:rPr>
    </w:lvl>
    <w:lvl w:ilvl="7" w:tplc="854EA94C" w:tentative="1">
      <w:start w:val="1"/>
      <w:numFmt w:val="bullet"/>
      <w:lvlText w:val="•"/>
      <w:lvlJc w:val="left"/>
      <w:pPr>
        <w:tabs>
          <w:tab w:val="num" w:pos="5760"/>
        </w:tabs>
        <w:ind w:left="5760" w:hanging="360"/>
      </w:pPr>
      <w:rPr>
        <w:rFonts w:ascii="Times New Roman" w:hAnsi="Times New Roman" w:hint="default"/>
      </w:rPr>
    </w:lvl>
    <w:lvl w:ilvl="8" w:tplc="420AC816"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19F9155F"/>
    <w:multiLevelType w:val="hybridMultilevel"/>
    <w:tmpl w:val="6B9CD776"/>
    <w:lvl w:ilvl="0" w:tplc="0D108F70">
      <w:start w:val="1"/>
      <w:numFmt w:val="decimal"/>
      <w:lvlText w:val="%1."/>
      <w:lvlJc w:val="left"/>
      <w:pPr>
        <w:tabs>
          <w:tab w:val="num" w:pos="720"/>
        </w:tabs>
        <w:ind w:left="720" w:hanging="360"/>
      </w:pPr>
      <w:rPr>
        <w:rFonts w:hint="default"/>
      </w:rPr>
    </w:lvl>
    <w:lvl w:ilvl="1" w:tplc="3C70214C" w:tentative="1">
      <w:start w:val="1"/>
      <w:numFmt w:val="lowerLetter"/>
      <w:lvlText w:val="%2."/>
      <w:lvlJc w:val="left"/>
      <w:pPr>
        <w:tabs>
          <w:tab w:val="num" w:pos="1440"/>
        </w:tabs>
        <w:ind w:left="1440" w:hanging="360"/>
      </w:pPr>
    </w:lvl>
    <w:lvl w:ilvl="2" w:tplc="BF7C8468" w:tentative="1">
      <w:start w:val="1"/>
      <w:numFmt w:val="lowerRoman"/>
      <w:lvlText w:val="%3."/>
      <w:lvlJc w:val="right"/>
      <w:pPr>
        <w:tabs>
          <w:tab w:val="num" w:pos="2160"/>
        </w:tabs>
        <w:ind w:left="2160" w:hanging="180"/>
      </w:pPr>
    </w:lvl>
    <w:lvl w:ilvl="3" w:tplc="1C28A956" w:tentative="1">
      <w:start w:val="1"/>
      <w:numFmt w:val="decimal"/>
      <w:lvlText w:val="%4."/>
      <w:lvlJc w:val="left"/>
      <w:pPr>
        <w:tabs>
          <w:tab w:val="num" w:pos="2880"/>
        </w:tabs>
        <w:ind w:left="2880" w:hanging="360"/>
      </w:pPr>
    </w:lvl>
    <w:lvl w:ilvl="4" w:tplc="F126FE70" w:tentative="1">
      <w:start w:val="1"/>
      <w:numFmt w:val="lowerLetter"/>
      <w:lvlText w:val="%5."/>
      <w:lvlJc w:val="left"/>
      <w:pPr>
        <w:tabs>
          <w:tab w:val="num" w:pos="3600"/>
        </w:tabs>
        <w:ind w:left="3600" w:hanging="360"/>
      </w:pPr>
    </w:lvl>
    <w:lvl w:ilvl="5" w:tplc="92DED618" w:tentative="1">
      <w:start w:val="1"/>
      <w:numFmt w:val="lowerRoman"/>
      <w:lvlText w:val="%6."/>
      <w:lvlJc w:val="right"/>
      <w:pPr>
        <w:tabs>
          <w:tab w:val="num" w:pos="4320"/>
        </w:tabs>
        <w:ind w:left="4320" w:hanging="180"/>
      </w:pPr>
    </w:lvl>
    <w:lvl w:ilvl="6" w:tplc="0E2AC872" w:tentative="1">
      <w:start w:val="1"/>
      <w:numFmt w:val="decimal"/>
      <w:lvlText w:val="%7."/>
      <w:lvlJc w:val="left"/>
      <w:pPr>
        <w:tabs>
          <w:tab w:val="num" w:pos="5040"/>
        </w:tabs>
        <w:ind w:left="5040" w:hanging="360"/>
      </w:pPr>
    </w:lvl>
    <w:lvl w:ilvl="7" w:tplc="6ADCFCB2" w:tentative="1">
      <w:start w:val="1"/>
      <w:numFmt w:val="lowerLetter"/>
      <w:lvlText w:val="%8."/>
      <w:lvlJc w:val="left"/>
      <w:pPr>
        <w:tabs>
          <w:tab w:val="num" w:pos="5760"/>
        </w:tabs>
        <w:ind w:left="5760" w:hanging="360"/>
      </w:pPr>
    </w:lvl>
    <w:lvl w:ilvl="8" w:tplc="F1D62146" w:tentative="1">
      <w:start w:val="1"/>
      <w:numFmt w:val="lowerRoman"/>
      <w:lvlText w:val="%9."/>
      <w:lvlJc w:val="right"/>
      <w:pPr>
        <w:tabs>
          <w:tab w:val="num" w:pos="6480"/>
        </w:tabs>
        <w:ind w:left="6480" w:hanging="180"/>
      </w:pPr>
    </w:lvl>
  </w:abstractNum>
  <w:abstractNum w:abstractNumId="4" w15:restartNumberingAfterBreak="0">
    <w:nsid w:val="1B72167E"/>
    <w:multiLevelType w:val="hybridMultilevel"/>
    <w:tmpl w:val="2A685580"/>
    <w:lvl w:ilvl="0" w:tplc="A3FC93A6">
      <w:start w:val="1"/>
      <w:numFmt w:val="bullet"/>
      <w:lvlText w:val="•"/>
      <w:lvlJc w:val="left"/>
      <w:pPr>
        <w:tabs>
          <w:tab w:val="num" w:pos="720"/>
        </w:tabs>
        <w:ind w:left="720" w:hanging="360"/>
      </w:pPr>
      <w:rPr>
        <w:rFonts w:ascii="Times New Roman" w:hAnsi="Times New Roman" w:hint="default"/>
      </w:rPr>
    </w:lvl>
    <w:lvl w:ilvl="1" w:tplc="DE2A90BA" w:tentative="1">
      <w:start w:val="1"/>
      <w:numFmt w:val="bullet"/>
      <w:lvlText w:val="•"/>
      <w:lvlJc w:val="left"/>
      <w:pPr>
        <w:tabs>
          <w:tab w:val="num" w:pos="1440"/>
        </w:tabs>
        <w:ind w:left="1440" w:hanging="360"/>
      </w:pPr>
      <w:rPr>
        <w:rFonts w:ascii="Times New Roman" w:hAnsi="Times New Roman" w:hint="default"/>
      </w:rPr>
    </w:lvl>
    <w:lvl w:ilvl="2" w:tplc="BF141358" w:tentative="1">
      <w:start w:val="1"/>
      <w:numFmt w:val="bullet"/>
      <w:lvlText w:val="•"/>
      <w:lvlJc w:val="left"/>
      <w:pPr>
        <w:tabs>
          <w:tab w:val="num" w:pos="2160"/>
        </w:tabs>
        <w:ind w:left="2160" w:hanging="360"/>
      </w:pPr>
      <w:rPr>
        <w:rFonts w:ascii="Times New Roman" w:hAnsi="Times New Roman" w:hint="default"/>
      </w:rPr>
    </w:lvl>
    <w:lvl w:ilvl="3" w:tplc="77B86E48" w:tentative="1">
      <w:start w:val="1"/>
      <w:numFmt w:val="bullet"/>
      <w:lvlText w:val="•"/>
      <w:lvlJc w:val="left"/>
      <w:pPr>
        <w:tabs>
          <w:tab w:val="num" w:pos="2880"/>
        </w:tabs>
        <w:ind w:left="2880" w:hanging="360"/>
      </w:pPr>
      <w:rPr>
        <w:rFonts w:ascii="Times New Roman" w:hAnsi="Times New Roman" w:hint="default"/>
      </w:rPr>
    </w:lvl>
    <w:lvl w:ilvl="4" w:tplc="30BC2AA0" w:tentative="1">
      <w:start w:val="1"/>
      <w:numFmt w:val="bullet"/>
      <w:lvlText w:val="•"/>
      <w:lvlJc w:val="left"/>
      <w:pPr>
        <w:tabs>
          <w:tab w:val="num" w:pos="3600"/>
        </w:tabs>
        <w:ind w:left="3600" w:hanging="360"/>
      </w:pPr>
      <w:rPr>
        <w:rFonts w:ascii="Times New Roman" w:hAnsi="Times New Roman" w:hint="default"/>
      </w:rPr>
    </w:lvl>
    <w:lvl w:ilvl="5" w:tplc="C30406DC" w:tentative="1">
      <w:start w:val="1"/>
      <w:numFmt w:val="bullet"/>
      <w:lvlText w:val="•"/>
      <w:lvlJc w:val="left"/>
      <w:pPr>
        <w:tabs>
          <w:tab w:val="num" w:pos="4320"/>
        </w:tabs>
        <w:ind w:left="4320" w:hanging="360"/>
      </w:pPr>
      <w:rPr>
        <w:rFonts w:ascii="Times New Roman" w:hAnsi="Times New Roman" w:hint="default"/>
      </w:rPr>
    </w:lvl>
    <w:lvl w:ilvl="6" w:tplc="69BE142E" w:tentative="1">
      <w:start w:val="1"/>
      <w:numFmt w:val="bullet"/>
      <w:lvlText w:val="•"/>
      <w:lvlJc w:val="left"/>
      <w:pPr>
        <w:tabs>
          <w:tab w:val="num" w:pos="5040"/>
        </w:tabs>
        <w:ind w:left="5040" w:hanging="360"/>
      </w:pPr>
      <w:rPr>
        <w:rFonts w:ascii="Times New Roman" w:hAnsi="Times New Roman" w:hint="default"/>
      </w:rPr>
    </w:lvl>
    <w:lvl w:ilvl="7" w:tplc="77AC96F0" w:tentative="1">
      <w:start w:val="1"/>
      <w:numFmt w:val="bullet"/>
      <w:lvlText w:val="•"/>
      <w:lvlJc w:val="left"/>
      <w:pPr>
        <w:tabs>
          <w:tab w:val="num" w:pos="5760"/>
        </w:tabs>
        <w:ind w:left="5760" w:hanging="360"/>
      </w:pPr>
      <w:rPr>
        <w:rFonts w:ascii="Times New Roman" w:hAnsi="Times New Roman" w:hint="default"/>
      </w:rPr>
    </w:lvl>
    <w:lvl w:ilvl="8" w:tplc="FFBA1D98" w:tentative="1">
      <w:start w:val="1"/>
      <w:numFmt w:val="bullet"/>
      <w:lvlText w:val="•"/>
      <w:lvlJc w:val="left"/>
      <w:pPr>
        <w:tabs>
          <w:tab w:val="num" w:pos="6480"/>
        </w:tabs>
        <w:ind w:left="6480" w:hanging="360"/>
      </w:pPr>
      <w:rPr>
        <w:rFonts w:ascii="Times New Roman" w:hAnsi="Times New Roman" w:hint="default"/>
      </w:rPr>
    </w:lvl>
  </w:abstractNum>
  <w:abstractNum w:abstractNumId="5" w15:restartNumberingAfterBreak="0">
    <w:nsid w:val="1E2B1EE6"/>
    <w:multiLevelType w:val="hybridMultilevel"/>
    <w:tmpl w:val="3AE01B96"/>
    <w:lvl w:ilvl="0" w:tplc="A35441E0">
      <w:start w:val="1"/>
      <w:numFmt w:val="bullet"/>
      <w:lvlText w:val="•"/>
      <w:lvlJc w:val="left"/>
      <w:pPr>
        <w:tabs>
          <w:tab w:val="num" w:pos="720"/>
        </w:tabs>
        <w:ind w:left="720" w:hanging="360"/>
      </w:pPr>
      <w:rPr>
        <w:rFonts w:ascii="Times New Roman" w:hAnsi="Times New Roman" w:hint="default"/>
      </w:rPr>
    </w:lvl>
    <w:lvl w:ilvl="1" w:tplc="B1EEA39C" w:tentative="1">
      <w:start w:val="1"/>
      <w:numFmt w:val="bullet"/>
      <w:lvlText w:val="•"/>
      <w:lvlJc w:val="left"/>
      <w:pPr>
        <w:tabs>
          <w:tab w:val="num" w:pos="1440"/>
        </w:tabs>
        <w:ind w:left="1440" w:hanging="360"/>
      </w:pPr>
      <w:rPr>
        <w:rFonts w:ascii="Times New Roman" w:hAnsi="Times New Roman" w:hint="default"/>
      </w:rPr>
    </w:lvl>
    <w:lvl w:ilvl="2" w:tplc="02B07708" w:tentative="1">
      <w:start w:val="1"/>
      <w:numFmt w:val="bullet"/>
      <w:lvlText w:val="•"/>
      <w:lvlJc w:val="left"/>
      <w:pPr>
        <w:tabs>
          <w:tab w:val="num" w:pos="2160"/>
        </w:tabs>
        <w:ind w:left="2160" w:hanging="360"/>
      </w:pPr>
      <w:rPr>
        <w:rFonts w:ascii="Times New Roman" w:hAnsi="Times New Roman" w:hint="default"/>
      </w:rPr>
    </w:lvl>
    <w:lvl w:ilvl="3" w:tplc="CFB00760" w:tentative="1">
      <w:start w:val="1"/>
      <w:numFmt w:val="bullet"/>
      <w:lvlText w:val="•"/>
      <w:lvlJc w:val="left"/>
      <w:pPr>
        <w:tabs>
          <w:tab w:val="num" w:pos="2880"/>
        </w:tabs>
        <w:ind w:left="2880" w:hanging="360"/>
      </w:pPr>
      <w:rPr>
        <w:rFonts w:ascii="Times New Roman" w:hAnsi="Times New Roman" w:hint="default"/>
      </w:rPr>
    </w:lvl>
    <w:lvl w:ilvl="4" w:tplc="6E0C1D48" w:tentative="1">
      <w:start w:val="1"/>
      <w:numFmt w:val="bullet"/>
      <w:lvlText w:val="•"/>
      <w:lvlJc w:val="left"/>
      <w:pPr>
        <w:tabs>
          <w:tab w:val="num" w:pos="3600"/>
        </w:tabs>
        <w:ind w:left="3600" w:hanging="360"/>
      </w:pPr>
      <w:rPr>
        <w:rFonts w:ascii="Times New Roman" w:hAnsi="Times New Roman" w:hint="default"/>
      </w:rPr>
    </w:lvl>
    <w:lvl w:ilvl="5" w:tplc="AF748284" w:tentative="1">
      <w:start w:val="1"/>
      <w:numFmt w:val="bullet"/>
      <w:lvlText w:val="•"/>
      <w:lvlJc w:val="left"/>
      <w:pPr>
        <w:tabs>
          <w:tab w:val="num" w:pos="4320"/>
        </w:tabs>
        <w:ind w:left="4320" w:hanging="360"/>
      </w:pPr>
      <w:rPr>
        <w:rFonts w:ascii="Times New Roman" w:hAnsi="Times New Roman" w:hint="default"/>
      </w:rPr>
    </w:lvl>
    <w:lvl w:ilvl="6" w:tplc="7BD4E33A" w:tentative="1">
      <w:start w:val="1"/>
      <w:numFmt w:val="bullet"/>
      <w:lvlText w:val="•"/>
      <w:lvlJc w:val="left"/>
      <w:pPr>
        <w:tabs>
          <w:tab w:val="num" w:pos="5040"/>
        </w:tabs>
        <w:ind w:left="5040" w:hanging="360"/>
      </w:pPr>
      <w:rPr>
        <w:rFonts w:ascii="Times New Roman" w:hAnsi="Times New Roman" w:hint="default"/>
      </w:rPr>
    </w:lvl>
    <w:lvl w:ilvl="7" w:tplc="E01AD4DA" w:tentative="1">
      <w:start w:val="1"/>
      <w:numFmt w:val="bullet"/>
      <w:lvlText w:val="•"/>
      <w:lvlJc w:val="left"/>
      <w:pPr>
        <w:tabs>
          <w:tab w:val="num" w:pos="5760"/>
        </w:tabs>
        <w:ind w:left="5760" w:hanging="360"/>
      </w:pPr>
      <w:rPr>
        <w:rFonts w:ascii="Times New Roman" w:hAnsi="Times New Roman" w:hint="default"/>
      </w:rPr>
    </w:lvl>
    <w:lvl w:ilvl="8" w:tplc="67D00BEE" w:tentative="1">
      <w:start w:val="1"/>
      <w:numFmt w:val="bullet"/>
      <w:lvlText w:val="•"/>
      <w:lvlJc w:val="left"/>
      <w:pPr>
        <w:tabs>
          <w:tab w:val="num" w:pos="6480"/>
        </w:tabs>
        <w:ind w:left="6480" w:hanging="360"/>
      </w:pPr>
      <w:rPr>
        <w:rFonts w:ascii="Times New Roman" w:hAnsi="Times New Roman" w:hint="default"/>
      </w:rPr>
    </w:lvl>
  </w:abstractNum>
  <w:abstractNum w:abstractNumId="6" w15:restartNumberingAfterBreak="0">
    <w:nsid w:val="4BA113E4"/>
    <w:multiLevelType w:val="hybridMultilevel"/>
    <w:tmpl w:val="AC2207D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B982537"/>
    <w:multiLevelType w:val="hybridMultilevel"/>
    <w:tmpl w:val="D2048784"/>
    <w:lvl w:ilvl="0" w:tplc="5F14E210">
      <w:start w:val="1"/>
      <w:numFmt w:val="bullet"/>
      <w:lvlText w:val="•"/>
      <w:lvlJc w:val="left"/>
      <w:pPr>
        <w:tabs>
          <w:tab w:val="num" w:pos="720"/>
        </w:tabs>
        <w:ind w:left="720" w:hanging="360"/>
      </w:pPr>
      <w:rPr>
        <w:rFonts w:ascii="Times New Roman" w:hAnsi="Times New Roman" w:hint="default"/>
      </w:rPr>
    </w:lvl>
    <w:lvl w:ilvl="1" w:tplc="31D66FFE" w:tentative="1">
      <w:start w:val="1"/>
      <w:numFmt w:val="bullet"/>
      <w:lvlText w:val="•"/>
      <w:lvlJc w:val="left"/>
      <w:pPr>
        <w:tabs>
          <w:tab w:val="num" w:pos="1440"/>
        </w:tabs>
        <w:ind w:left="1440" w:hanging="360"/>
      </w:pPr>
      <w:rPr>
        <w:rFonts w:ascii="Times New Roman" w:hAnsi="Times New Roman" w:hint="default"/>
      </w:rPr>
    </w:lvl>
    <w:lvl w:ilvl="2" w:tplc="BBEA8E36" w:tentative="1">
      <w:start w:val="1"/>
      <w:numFmt w:val="bullet"/>
      <w:lvlText w:val="•"/>
      <w:lvlJc w:val="left"/>
      <w:pPr>
        <w:tabs>
          <w:tab w:val="num" w:pos="2160"/>
        </w:tabs>
        <w:ind w:left="2160" w:hanging="360"/>
      </w:pPr>
      <w:rPr>
        <w:rFonts w:ascii="Times New Roman" w:hAnsi="Times New Roman" w:hint="default"/>
      </w:rPr>
    </w:lvl>
    <w:lvl w:ilvl="3" w:tplc="3A74EC68" w:tentative="1">
      <w:start w:val="1"/>
      <w:numFmt w:val="bullet"/>
      <w:lvlText w:val="•"/>
      <w:lvlJc w:val="left"/>
      <w:pPr>
        <w:tabs>
          <w:tab w:val="num" w:pos="2880"/>
        </w:tabs>
        <w:ind w:left="2880" w:hanging="360"/>
      </w:pPr>
      <w:rPr>
        <w:rFonts w:ascii="Times New Roman" w:hAnsi="Times New Roman" w:hint="default"/>
      </w:rPr>
    </w:lvl>
    <w:lvl w:ilvl="4" w:tplc="D48CA2F4" w:tentative="1">
      <w:start w:val="1"/>
      <w:numFmt w:val="bullet"/>
      <w:lvlText w:val="•"/>
      <w:lvlJc w:val="left"/>
      <w:pPr>
        <w:tabs>
          <w:tab w:val="num" w:pos="3600"/>
        </w:tabs>
        <w:ind w:left="3600" w:hanging="360"/>
      </w:pPr>
      <w:rPr>
        <w:rFonts w:ascii="Times New Roman" w:hAnsi="Times New Roman" w:hint="default"/>
      </w:rPr>
    </w:lvl>
    <w:lvl w:ilvl="5" w:tplc="195883A4" w:tentative="1">
      <w:start w:val="1"/>
      <w:numFmt w:val="bullet"/>
      <w:lvlText w:val="•"/>
      <w:lvlJc w:val="left"/>
      <w:pPr>
        <w:tabs>
          <w:tab w:val="num" w:pos="4320"/>
        </w:tabs>
        <w:ind w:left="4320" w:hanging="360"/>
      </w:pPr>
      <w:rPr>
        <w:rFonts w:ascii="Times New Roman" w:hAnsi="Times New Roman" w:hint="default"/>
      </w:rPr>
    </w:lvl>
    <w:lvl w:ilvl="6" w:tplc="C8A61356" w:tentative="1">
      <w:start w:val="1"/>
      <w:numFmt w:val="bullet"/>
      <w:lvlText w:val="•"/>
      <w:lvlJc w:val="left"/>
      <w:pPr>
        <w:tabs>
          <w:tab w:val="num" w:pos="5040"/>
        </w:tabs>
        <w:ind w:left="5040" w:hanging="360"/>
      </w:pPr>
      <w:rPr>
        <w:rFonts w:ascii="Times New Roman" w:hAnsi="Times New Roman" w:hint="default"/>
      </w:rPr>
    </w:lvl>
    <w:lvl w:ilvl="7" w:tplc="4F7CA760" w:tentative="1">
      <w:start w:val="1"/>
      <w:numFmt w:val="bullet"/>
      <w:lvlText w:val="•"/>
      <w:lvlJc w:val="left"/>
      <w:pPr>
        <w:tabs>
          <w:tab w:val="num" w:pos="5760"/>
        </w:tabs>
        <w:ind w:left="5760" w:hanging="360"/>
      </w:pPr>
      <w:rPr>
        <w:rFonts w:ascii="Times New Roman" w:hAnsi="Times New Roman" w:hint="default"/>
      </w:rPr>
    </w:lvl>
    <w:lvl w:ilvl="8" w:tplc="8EFE0A40" w:tentative="1">
      <w:start w:val="1"/>
      <w:numFmt w:val="bullet"/>
      <w:lvlText w:val="•"/>
      <w:lvlJc w:val="left"/>
      <w:pPr>
        <w:tabs>
          <w:tab w:val="num" w:pos="6480"/>
        </w:tabs>
        <w:ind w:left="6480" w:hanging="360"/>
      </w:pPr>
      <w:rPr>
        <w:rFonts w:ascii="Times New Roman" w:hAnsi="Times New Roman" w:hint="default"/>
      </w:rPr>
    </w:lvl>
  </w:abstractNum>
  <w:abstractNum w:abstractNumId="8" w15:restartNumberingAfterBreak="0">
    <w:nsid w:val="5D7C35D8"/>
    <w:multiLevelType w:val="hybridMultilevel"/>
    <w:tmpl w:val="ACB2A464"/>
    <w:lvl w:ilvl="0" w:tplc="2106532C">
      <w:start w:val="1"/>
      <w:numFmt w:val="bullet"/>
      <w:lvlText w:val="•"/>
      <w:lvlJc w:val="left"/>
      <w:pPr>
        <w:tabs>
          <w:tab w:val="num" w:pos="720"/>
        </w:tabs>
        <w:ind w:left="720" w:hanging="360"/>
      </w:pPr>
      <w:rPr>
        <w:rFonts w:ascii="Times New Roman" w:hAnsi="Times New Roman" w:hint="default"/>
      </w:rPr>
    </w:lvl>
    <w:lvl w:ilvl="1" w:tplc="1ECE4B6A" w:tentative="1">
      <w:start w:val="1"/>
      <w:numFmt w:val="bullet"/>
      <w:lvlText w:val="•"/>
      <w:lvlJc w:val="left"/>
      <w:pPr>
        <w:tabs>
          <w:tab w:val="num" w:pos="1440"/>
        </w:tabs>
        <w:ind w:left="1440" w:hanging="360"/>
      </w:pPr>
      <w:rPr>
        <w:rFonts w:ascii="Times New Roman" w:hAnsi="Times New Roman" w:hint="default"/>
      </w:rPr>
    </w:lvl>
    <w:lvl w:ilvl="2" w:tplc="8698EAD8" w:tentative="1">
      <w:start w:val="1"/>
      <w:numFmt w:val="bullet"/>
      <w:lvlText w:val="•"/>
      <w:lvlJc w:val="left"/>
      <w:pPr>
        <w:tabs>
          <w:tab w:val="num" w:pos="2160"/>
        </w:tabs>
        <w:ind w:left="2160" w:hanging="360"/>
      </w:pPr>
      <w:rPr>
        <w:rFonts w:ascii="Times New Roman" w:hAnsi="Times New Roman" w:hint="default"/>
      </w:rPr>
    </w:lvl>
    <w:lvl w:ilvl="3" w:tplc="03BCA698" w:tentative="1">
      <w:start w:val="1"/>
      <w:numFmt w:val="bullet"/>
      <w:lvlText w:val="•"/>
      <w:lvlJc w:val="left"/>
      <w:pPr>
        <w:tabs>
          <w:tab w:val="num" w:pos="2880"/>
        </w:tabs>
        <w:ind w:left="2880" w:hanging="360"/>
      </w:pPr>
      <w:rPr>
        <w:rFonts w:ascii="Times New Roman" w:hAnsi="Times New Roman" w:hint="default"/>
      </w:rPr>
    </w:lvl>
    <w:lvl w:ilvl="4" w:tplc="B5E23B72" w:tentative="1">
      <w:start w:val="1"/>
      <w:numFmt w:val="bullet"/>
      <w:lvlText w:val="•"/>
      <w:lvlJc w:val="left"/>
      <w:pPr>
        <w:tabs>
          <w:tab w:val="num" w:pos="3600"/>
        </w:tabs>
        <w:ind w:left="3600" w:hanging="360"/>
      </w:pPr>
      <w:rPr>
        <w:rFonts w:ascii="Times New Roman" w:hAnsi="Times New Roman" w:hint="default"/>
      </w:rPr>
    </w:lvl>
    <w:lvl w:ilvl="5" w:tplc="DD28D29E" w:tentative="1">
      <w:start w:val="1"/>
      <w:numFmt w:val="bullet"/>
      <w:lvlText w:val="•"/>
      <w:lvlJc w:val="left"/>
      <w:pPr>
        <w:tabs>
          <w:tab w:val="num" w:pos="4320"/>
        </w:tabs>
        <w:ind w:left="4320" w:hanging="360"/>
      </w:pPr>
      <w:rPr>
        <w:rFonts w:ascii="Times New Roman" w:hAnsi="Times New Roman" w:hint="default"/>
      </w:rPr>
    </w:lvl>
    <w:lvl w:ilvl="6" w:tplc="84C88DFE" w:tentative="1">
      <w:start w:val="1"/>
      <w:numFmt w:val="bullet"/>
      <w:lvlText w:val="•"/>
      <w:lvlJc w:val="left"/>
      <w:pPr>
        <w:tabs>
          <w:tab w:val="num" w:pos="5040"/>
        </w:tabs>
        <w:ind w:left="5040" w:hanging="360"/>
      </w:pPr>
      <w:rPr>
        <w:rFonts w:ascii="Times New Roman" w:hAnsi="Times New Roman" w:hint="default"/>
      </w:rPr>
    </w:lvl>
    <w:lvl w:ilvl="7" w:tplc="E94CCC1E" w:tentative="1">
      <w:start w:val="1"/>
      <w:numFmt w:val="bullet"/>
      <w:lvlText w:val="•"/>
      <w:lvlJc w:val="left"/>
      <w:pPr>
        <w:tabs>
          <w:tab w:val="num" w:pos="5760"/>
        </w:tabs>
        <w:ind w:left="5760" w:hanging="360"/>
      </w:pPr>
      <w:rPr>
        <w:rFonts w:ascii="Times New Roman" w:hAnsi="Times New Roman" w:hint="default"/>
      </w:rPr>
    </w:lvl>
    <w:lvl w:ilvl="8" w:tplc="28407C76" w:tentative="1">
      <w:start w:val="1"/>
      <w:numFmt w:val="bullet"/>
      <w:lvlText w:val="•"/>
      <w:lvlJc w:val="left"/>
      <w:pPr>
        <w:tabs>
          <w:tab w:val="num" w:pos="6480"/>
        </w:tabs>
        <w:ind w:left="6480" w:hanging="360"/>
      </w:pPr>
      <w:rPr>
        <w:rFonts w:ascii="Times New Roman" w:hAnsi="Times New Roman" w:hint="default"/>
      </w:rPr>
    </w:lvl>
  </w:abstractNum>
  <w:abstractNum w:abstractNumId="9" w15:restartNumberingAfterBreak="0">
    <w:nsid w:val="72D4088E"/>
    <w:multiLevelType w:val="hybridMultilevel"/>
    <w:tmpl w:val="C6542EA6"/>
    <w:lvl w:ilvl="0" w:tplc="B5FC040C">
      <w:start w:val="1"/>
      <w:numFmt w:val="bullet"/>
      <w:lvlText w:val=""/>
      <w:lvlJc w:val="left"/>
      <w:pPr>
        <w:tabs>
          <w:tab w:val="num" w:pos="2160"/>
        </w:tabs>
        <w:ind w:left="2160" w:hanging="360"/>
      </w:pPr>
      <w:rPr>
        <w:rFonts w:ascii="Symbol" w:hAnsi="Symbol" w:hint="default"/>
      </w:rPr>
    </w:lvl>
    <w:lvl w:ilvl="1" w:tplc="BFB28812" w:tentative="1">
      <w:start w:val="1"/>
      <w:numFmt w:val="bullet"/>
      <w:lvlText w:val="o"/>
      <w:lvlJc w:val="left"/>
      <w:pPr>
        <w:tabs>
          <w:tab w:val="num" w:pos="2880"/>
        </w:tabs>
        <w:ind w:left="2880" w:hanging="360"/>
      </w:pPr>
      <w:rPr>
        <w:rFonts w:ascii="Courier New" w:hAnsi="Courier New" w:cs="Courier New" w:hint="default"/>
      </w:rPr>
    </w:lvl>
    <w:lvl w:ilvl="2" w:tplc="BB5C471C" w:tentative="1">
      <w:start w:val="1"/>
      <w:numFmt w:val="bullet"/>
      <w:lvlText w:val=""/>
      <w:lvlJc w:val="left"/>
      <w:pPr>
        <w:tabs>
          <w:tab w:val="num" w:pos="3600"/>
        </w:tabs>
        <w:ind w:left="3600" w:hanging="360"/>
      </w:pPr>
      <w:rPr>
        <w:rFonts w:ascii="Wingdings" w:hAnsi="Wingdings" w:hint="default"/>
      </w:rPr>
    </w:lvl>
    <w:lvl w:ilvl="3" w:tplc="6510813A" w:tentative="1">
      <w:start w:val="1"/>
      <w:numFmt w:val="bullet"/>
      <w:lvlText w:val=""/>
      <w:lvlJc w:val="left"/>
      <w:pPr>
        <w:tabs>
          <w:tab w:val="num" w:pos="4320"/>
        </w:tabs>
        <w:ind w:left="4320" w:hanging="360"/>
      </w:pPr>
      <w:rPr>
        <w:rFonts w:ascii="Symbol" w:hAnsi="Symbol" w:hint="default"/>
      </w:rPr>
    </w:lvl>
    <w:lvl w:ilvl="4" w:tplc="EDD0E6F0" w:tentative="1">
      <w:start w:val="1"/>
      <w:numFmt w:val="bullet"/>
      <w:lvlText w:val="o"/>
      <w:lvlJc w:val="left"/>
      <w:pPr>
        <w:tabs>
          <w:tab w:val="num" w:pos="5040"/>
        </w:tabs>
        <w:ind w:left="5040" w:hanging="360"/>
      </w:pPr>
      <w:rPr>
        <w:rFonts w:ascii="Courier New" w:hAnsi="Courier New" w:cs="Courier New" w:hint="default"/>
      </w:rPr>
    </w:lvl>
    <w:lvl w:ilvl="5" w:tplc="1AF6B6B4" w:tentative="1">
      <w:start w:val="1"/>
      <w:numFmt w:val="bullet"/>
      <w:lvlText w:val=""/>
      <w:lvlJc w:val="left"/>
      <w:pPr>
        <w:tabs>
          <w:tab w:val="num" w:pos="5760"/>
        </w:tabs>
        <w:ind w:left="5760" w:hanging="360"/>
      </w:pPr>
      <w:rPr>
        <w:rFonts w:ascii="Wingdings" w:hAnsi="Wingdings" w:hint="default"/>
      </w:rPr>
    </w:lvl>
    <w:lvl w:ilvl="6" w:tplc="AAD8A660" w:tentative="1">
      <w:start w:val="1"/>
      <w:numFmt w:val="bullet"/>
      <w:lvlText w:val=""/>
      <w:lvlJc w:val="left"/>
      <w:pPr>
        <w:tabs>
          <w:tab w:val="num" w:pos="6480"/>
        </w:tabs>
        <w:ind w:left="6480" w:hanging="360"/>
      </w:pPr>
      <w:rPr>
        <w:rFonts w:ascii="Symbol" w:hAnsi="Symbol" w:hint="default"/>
      </w:rPr>
    </w:lvl>
    <w:lvl w:ilvl="7" w:tplc="48C066B0" w:tentative="1">
      <w:start w:val="1"/>
      <w:numFmt w:val="bullet"/>
      <w:lvlText w:val="o"/>
      <w:lvlJc w:val="left"/>
      <w:pPr>
        <w:tabs>
          <w:tab w:val="num" w:pos="7200"/>
        </w:tabs>
        <w:ind w:left="7200" w:hanging="360"/>
      </w:pPr>
      <w:rPr>
        <w:rFonts w:ascii="Courier New" w:hAnsi="Courier New" w:cs="Courier New" w:hint="default"/>
      </w:rPr>
    </w:lvl>
    <w:lvl w:ilvl="8" w:tplc="C2F25606" w:tentative="1">
      <w:start w:val="1"/>
      <w:numFmt w:val="bullet"/>
      <w:lvlText w:val=""/>
      <w:lvlJc w:val="left"/>
      <w:pPr>
        <w:tabs>
          <w:tab w:val="num" w:pos="7920"/>
        </w:tabs>
        <w:ind w:left="7920" w:hanging="360"/>
      </w:pPr>
      <w:rPr>
        <w:rFonts w:ascii="Wingdings" w:hAnsi="Wingdings" w:hint="default"/>
      </w:rPr>
    </w:lvl>
  </w:abstractNum>
  <w:abstractNum w:abstractNumId="10" w15:restartNumberingAfterBreak="0">
    <w:nsid w:val="76B837FF"/>
    <w:multiLevelType w:val="hybridMultilevel"/>
    <w:tmpl w:val="DB4A63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8923A2A"/>
    <w:multiLevelType w:val="hybridMultilevel"/>
    <w:tmpl w:val="2FC4C6B2"/>
    <w:lvl w:ilvl="0" w:tplc="5CD25454">
      <w:start w:val="1"/>
      <w:numFmt w:val="decimal"/>
      <w:lvlText w:val="%1."/>
      <w:lvlJc w:val="left"/>
      <w:pPr>
        <w:tabs>
          <w:tab w:val="num" w:pos="720"/>
        </w:tabs>
        <w:ind w:left="720" w:hanging="360"/>
      </w:pPr>
      <w:rPr>
        <w:rFonts w:hint="default"/>
      </w:rPr>
    </w:lvl>
    <w:lvl w:ilvl="1" w:tplc="95A6B082">
      <w:start w:val="1"/>
      <w:numFmt w:val="upperLetter"/>
      <w:lvlText w:val="%2."/>
      <w:lvlJc w:val="left"/>
      <w:pPr>
        <w:tabs>
          <w:tab w:val="num" w:pos="1440"/>
        </w:tabs>
        <w:ind w:left="1440" w:hanging="360"/>
      </w:pPr>
      <w:rPr>
        <w:rFonts w:hint="default"/>
      </w:rPr>
    </w:lvl>
    <w:lvl w:ilvl="2" w:tplc="F72A9E70">
      <w:start w:val="1"/>
      <w:numFmt w:val="bullet"/>
      <w:lvlText w:val=""/>
      <w:lvlJc w:val="left"/>
      <w:pPr>
        <w:tabs>
          <w:tab w:val="num" w:pos="2340"/>
        </w:tabs>
        <w:ind w:left="2340" w:hanging="360"/>
      </w:pPr>
      <w:rPr>
        <w:rFonts w:ascii="Symbol" w:hAnsi="Symbol" w:hint="default"/>
      </w:rPr>
    </w:lvl>
    <w:lvl w:ilvl="3" w:tplc="9FEEFAD2" w:tentative="1">
      <w:start w:val="1"/>
      <w:numFmt w:val="decimal"/>
      <w:lvlText w:val="%4."/>
      <w:lvlJc w:val="left"/>
      <w:pPr>
        <w:tabs>
          <w:tab w:val="num" w:pos="2880"/>
        </w:tabs>
        <w:ind w:left="2880" w:hanging="360"/>
      </w:pPr>
    </w:lvl>
    <w:lvl w:ilvl="4" w:tplc="E9202C36" w:tentative="1">
      <w:start w:val="1"/>
      <w:numFmt w:val="lowerLetter"/>
      <w:lvlText w:val="%5."/>
      <w:lvlJc w:val="left"/>
      <w:pPr>
        <w:tabs>
          <w:tab w:val="num" w:pos="3600"/>
        </w:tabs>
        <w:ind w:left="3600" w:hanging="360"/>
      </w:pPr>
    </w:lvl>
    <w:lvl w:ilvl="5" w:tplc="A3405088" w:tentative="1">
      <w:start w:val="1"/>
      <w:numFmt w:val="lowerRoman"/>
      <w:lvlText w:val="%6."/>
      <w:lvlJc w:val="right"/>
      <w:pPr>
        <w:tabs>
          <w:tab w:val="num" w:pos="4320"/>
        </w:tabs>
        <w:ind w:left="4320" w:hanging="180"/>
      </w:pPr>
    </w:lvl>
    <w:lvl w:ilvl="6" w:tplc="06DA1BC8" w:tentative="1">
      <w:start w:val="1"/>
      <w:numFmt w:val="decimal"/>
      <w:lvlText w:val="%7."/>
      <w:lvlJc w:val="left"/>
      <w:pPr>
        <w:tabs>
          <w:tab w:val="num" w:pos="5040"/>
        </w:tabs>
        <w:ind w:left="5040" w:hanging="360"/>
      </w:pPr>
    </w:lvl>
    <w:lvl w:ilvl="7" w:tplc="13A29260" w:tentative="1">
      <w:start w:val="1"/>
      <w:numFmt w:val="lowerLetter"/>
      <w:lvlText w:val="%8."/>
      <w:lvlJc w:val="left"/>
      <w:pPr>
        <w:tabs>
          <w:tab w:val="num" w:pos="5760"/>
        </w:tabs>
        <w:ind w:left="5760" w:hanging="360"/>
      </w:pPr>
    </w:lvl>
    <w:lvl w:ilvl="8" w:tplc="187A5B46" w:tentative="1">
      <w:start w:val="1"/>
      <w:numFmt w:val="lowerRoman"/>
      <w:lvlText w:val="%9."/>
      <w:lvlJc w:val="right"/>
      <w:pPr>
        <w:tabs>
          <w:tab w:val="num" w:pos="6480"/>
        </w:tabs>
        <w:ind w:left="6480" w:hanging="180"/>
      </w:pPr>
    </w:lvl>
  </w:abstractNum>
  <w:abstractNum w:abstractNumId="12" w15:restartNumberingAfterBreak="0">
    <w:nsid w:val="7BB47EF7"/>
    <w:multiLevelType w:val="hybridMultilevel"/>
    <w:tmpl w:val="89481958"/>
    <w:lvl w:ilvl="0" w:tplc="DE108BF8">
      <w:start w:val="5"/>
      <w:numFmt w:val="upperLetter"/>
      <w:lvlText w:val="%1."/>
      <w:lvlJc w:val="left"/>
      <w:pPr>
        <w:tabs>
          <w:tab w:val="num" w:pos="1440"/>
        </w:tabs>
        <w:ind w:left="1440" w:hanging="360"/>
      </w:pPr>
      <w:rPr>
        <w:rFonts w:hint="default"/>
      </w:rPr>
    </w:lvl>
    <w:lvl w:ilvl="1" w:tplc="2F066784">
      <w:start w:val="1"/>
      <w:numFmt w:val="decimal"/>
      <w:lvlText w:val="%2)"/>
      <w:lvlJc w:val="left"/>
      <w:pPr>
        <w:tabs>
          <w:tab w:val="num" w:pos="2160"/>
        </w:tabs>
        <w:ind w:left="2160" w:hanging="360"/>
      </w:pPr>
      <w:rPr>
        <w:rFonts w:hint="default"/>
      </w:rPr>
    </w:lvl>
    <w:lvl w:ilvl="2" w:tplc="9934DE22">
      <w:start w:val="1"/>
      <w:numFmt w:val="bullet"/>
      <w:lvlText w:val=""/>
      <w:lvlJc w:val="left"/>
      <w:pPr>
        <w:tabs>
          <w:tab w:val="num" w:pos="3060"/>
        </w:tabs>
        <w:ind w:left="3060" w:hanging="360"/>
      </w:pPr>
      <w:rPr>
        <w:rFonts w:ascii="Symbol" w:hAnsi="Symbol" w:hint="default"/>
      </w:rPr>
    </w:lvl>
    <w:lvl w:ilvl="3" w:tplc="3BDCECDC" w:tentative="1">
      <w:start w:val="1"/>
      <w:numFmt w:val="decimal"/>
      <w:lvlText w:val="%4."/>
      <w:lvlJc w:val="left"/>
      <w:pPr>
        <w:tabs>
          <w:tab w:val="num" w:pos="3600"/>
        </w:tabs>
        <w:ind w:left="3600" w:hanging="360"/>
      </w:pPr>
    </w:lvl>
    <w:lvl w:ilvl="4" w:tplc="479CB332" w:tentative="1">
      <w:start w:val="1"/>
      <w:numFmt w:val="lowerLetter"/>
      <w:lvlText w:val="%5."/>
      <w:lvlJc w:val="left"/>
      <w:pPr>
        <w:tabs>
          <w:tab w:val="num" w:pos="4320"/>
        </w:tabs>
        <w:ind w:left="4320" w:hanging="360"/>
      </w:pPr>
    </w:lvl>
    <w:lvl w:ilvl="5" w:tplc="18024A6E" w:tentative="1">
      <w:start w:val="1"/>
      <w:numFmt w:val="lowerRoman"/>
      <w:lvlText w:val="%6."/>
      <w:lvlJc w:val="right"/>
      <w:pPr>
        <w:tabs>
          <w:tab w:val="num" w:pos="5040"/>
        </w:tabs>
        <w:ind w:left="5040" w:hanging="180"/>
      </w:pPr>
    </w:lvl>
    <w:lvl w:ilvl="6" w:tplc="C1D0F356" w:tentative="1">
      <w:start w:val="1"/>
      <w:numFmt w:val="decimal"/>
      <w:lvlText w:val="%7."/>
      <w:lvlJc w:val="left"/>
      <w:pPr>
        <w:tabs>
          <w:tab w:val="num" w:pos="5760"/>
        </w:tabs>
        <w:ind w:left="5760" w:hanging="360"/>
      </w:pPr>
    </w:lvl>
    <w:lvl w:ilvl="7" w:tplc="F4C026E4" w:tentative="1">
      <w:start w:val="1"/>
      <w:numFmt w:val="lowerLetter"/>
      <w:lvlText w:val="%8."/>
      <w:lvlJc w:val="left"/>
      <w:pPr>
        <w:tabs>
          <w:tab w:val="num" w:pos="6480"/>
        </w:tabs>
        <w:ind w:left="6480" w:hanging="360"/>
      </w:pPr>
    </w:lvl>
    <w:lvl w:ilvl="8" w:tplc="64241C38" w:tentative="1">
      <w:start w:val="1"/>
      <w:numFmt w:val="lowerRoman"/>
      <w:lvlText w:val="%9."/>
      <w:lvlJc w:val="right"/>
      <w:pPr>
        <w:tabs>
          <w:tab w:val="num" w:pos="7200"/>
        </w:tabs>
        <w:ind w:left="7200" w:hanging="180"/>
      </w:pPr>
    </w:lvl>
  </w:abstractNum>
  <w:abstractNum w:abstractNumId="13" w15:restartNumberingAfterBreak="0">
    <w:nsid w:val="7C232AC7"/>
    <w:multiLevelType w:val="hybridMultilevel"/>
    <w:tmpl w:val="89BC8FBE"/>
    <w:lvl w:ilvl="0" w:tplc="B85292FC">
      <w:start w:val="1"/>
      <w:numFmt w:val="bullet"/>
      <w:lvlText w:val=""/>
      <w:lvlJc w:val="left"/>
      <w:pPr>
        <w:tabs>
          <w:tab w:val="num" w:pos="1080"/>
        </w:tabs>
        <w:ind w:left="1080" w:hanging="360"/>
      </w:pPr>
      <w:rPr>
        <w:rFonts w:ascii="Symbol" w:hAnsi="Symbol" w:hint="default"/>
      </w:rPr>
    </w:lvl>
    <w:lvl w:ilvl="1" w:tplc="62B2B040" w:tentative="1">
      <w:start w:val="1"/>
      <w:numFmt w:val="bullet"/>
      <w:lvlText w:val="o"/>
      <w:lvlJc w:val="left"/>
      <w:pPr>
        <w:tabs>
          <w:tab w:val="num" w:pos="1800"/>
        </w:tabs>
        <w:ind w:left="1800" w:hanging="360"/>
      </w:pPr>
      <w:rPr>
        <w:rFonts w:ascii="Courier New" w:hAnsi="Courier New" w:cs="Courier New" w:hint="default"/>
      </w:rPr>
    </w:lvl>
    <w:lvl w:ilvl="2" w:tplc="F68CF9BE" w:tentative="1">
      <w:start w:val="1"/>
      <w:numFmt w:val="bullet"/>
      <w:lvlText w:val=""/>
      <w:lvlJc w:val="left"/>
      <w:pPr>
        <w:tabs>
          <w:tab w:val="num" w:pos="2520"/>
        </w:tabs>
        <w:ind w:left="2520" w:hanging="360"/>
      </w:pPr>
      <w:rPr>
        <w:rFonts w:ascii="Wingdings" w:hAnsi="Wingdings" w:hint="default"/>
      </w:rPr>
    </w:lvl>
    <w:lvl w:ilvl="3" w:tplc="A6767832" w:tentative="1">
      <w:start w:val="1"/>
      <w:numFmt w:val="bullet"/>
      <w:lvlText w:val=""/>
      <w:lvlJc w:val="left"/>
      <w:pPr>
        <w:tabs>
          <w:tab w:val="num" w:pos="3240"/>
        </w:tabs>
        <w:ind w:left="3240" w:hanging="360"/>
      </w:pPr>
      <w:rPr>
        <w:rFonts w:ascii="Symbol" w:hAnsi="Symbol" w:hint="default"/>
      </w:rPr>
    </w:lvl>
    <w:lvl w:ilvl="4" w:tplc="AE26605E" w:tentative="1">
      <w:start w:val="1"/>
      <w:numFmt w:val="bullet"/>
      <w:lvlText w:val="o"/>
      <w:lvlJc w:val="left"/>
      <w:pPr>
        <w:tabs>
          <w:tab w:val="num" w:pos="3960"/>
        </w:tabs>
        <w:ind w:left="3960" w:hanging="360"/>
      </w:pPr>
      <w:rPr>
        <w:rFonts w:ascii="Courier New" w:hAnsi="Courier New" w:cs="Courier New" w:hint="default"/>
      </w:rPr>
    </w:lvl>
    <w:lvl w:ilvl="5" w:tplc="8BF22C42" w:tentative="1">
      <w:start w:val="1"/>
      <w:numFmt w:val="bullet"/>
      <w:lvlText w:val=""/>
      <w:lvlJc w:val="left"/>
      <w:pPr>
        <w:tabs>
          <w:tab w:val="num" w:pos="4680"/>
        </w:tabs>
        <w:ind w:left="4680" w:hanging="360"/>
      </w:pPr>
      <w:rPr>
        <w:rFonts w:ascii="Wingdings" w:hAnsi="Wingdings" w:hint="default"/>
      </w:rPr>
    </w:lvl>
    <w:lvl w:ilvl="6" w:tplc="458694B8" w:tentative="1">
      <w:start w:val="1"/>
      <w:numFmt w:val="bullet"/>
      <w:lvlText w:val=""/>
      <w:lvlJc w:val="left"/>
      <w:pPr>
        <w:tabs>
          <w:tab w:val="num" w:pos="5400"/>
        </w:tabs>
        <w:ind w:left="5400" w:hanging="360"/>
      </w:pPr>
      <w:rPr>
        <w:rFonts w:ascii="Symbol" w:hAnsi="Symbol" w:hint="default"/>
      </w:rPr>
    </w:lvl>
    <w:lvl w:ilvl="7" w:tplc="D8B0892C" w:tentative="1">
      <w:start w:val="1"/>
      <w:numFmt w:val="bullet"/>
      <w:lvlText w:val="o"/>
      <w:lvlJc w:val="left"/>
      <w:pPr>
        <w:tabs>
          <w:tab w:val="num" w:pos="6120"/>
        </w:tabs>
        <w:ind w:left="6120" w:hanging="360"/>
      </w:pPr>
      <w:rPr>
        <w:rFonts w:ascii="Courier New" w:hAnsi="Courier New" w:cs="Courier New" w:hint="default"/>
      </w:rPr>
    </w:lvl>
    <w:lvl w:ilvl="8" w:tplc="C844823A" w:tentative="1">
      <w:start w:val="1"/>
      <w:numFmt w:val="bullet"/>
      <w:lvlText w:val=""/>
      <w:lvlJc w:val="left"/>
      <w:pPr>
        <w:tabs>
          <w:tab w:val="num" w:pos="6840"/>
        </w:tabs>
        <w:ind w:left="6840" w:hanging="360"/>
      </w:pPr>
      <w:rPr>
        <w:rFonts w:ascii="Wingdings" w:hAnsi="Wingdings" w:hint="default"/>
      </w:rPr>
    </w:lvl>
  </w:abstractNum>
  <w:num w:numId="1">
    <w:abstractNumId w:val="11"/>
  </w:num>
  <w:num w:numId="2">
    <w:abstractNumId w:val="9"/>
  </w:num>
  <w:num w:numId="3">
    <w:abstractNumId w:val="12"/>
  </w:num>
  <w:num w:numId="4">
    <w:abstractNumId w:val="3"/>
  </w:num>
  <w:num w:numId="5">
    <w:abstractNumId w:val="13"/>
  </w:num>
  <w:num w:numId="6">
    <w:abstractNumId w:val="1"/>
  </w:num>
  <w:num w:numId="7">
    <w:abstractNumId w:val="4"/>
  </w:num>
  <w:num w:numId="8">
    <w:abstractNumId w:val="8"/>
  </w:num>
  <w:num w:numId="9">
    <w:abstractNumId w:val="5"/>
  </w:num>
  <w:num w:numId="10">
    <w:abstractNumId w:val="0"/>
  </w:num>
  <w:num w:numId="11">
    <w:abstractNumId w:val="2"/>
  </w:num>
  <w:num w:numId="12">
    <w:abstractNumId w:val="7"/>
  </w:num>
  <w:num w:numId="13">
    <w:abstractNumId w:val="6"/>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5"/>
  <w:proofState w:spelling="clean" w:grammar="clean"/>
  <w:defaultTabStop w:val="720"/>
  <w:noPunctuationKerning/>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7FCA"/>
    <w:rsid w:val="0005167A"/>
    <w:rsid w:val="00111140"/>
    <w:rsid w:val="001137E4"/>
    <w:rsid w:val="00145C5E"/>
    <w:rsid w:val="001C5CCC"/>
    <w:rsid w:val="00224069"/>
    <w:rsid w:val="00296C82"/>
    <w:rsid w:val="002A7FCA"/>
    <w:rsid w:val="002B1CE6"/>
    <w:rsid w:val="002B1FDA"/>
    <w:rsid w:val="002C186D"/>
    <w:rsid w:val="0036783A"/>
    <w:rsid w:val="003D2A4E"/>
    <w:rsid w:val="004003A8"/>
    <w:rsid w:val="00475C68"/>
    <w:rsid w:val="00485547"/>
    <w:rsid w:val="004A7478"/>
    <w:rsid w:val="004C0F3C"/>
    <w:rsid w:val="005F00BA"/>
    <w:rsid w:val="00651723"/>
    <w:rsid w:val="00667532"/>
    <w:rsid w:val="006F2800"/>
    <w:rsid w:val="00772A83"/>
    <w:rsid w:val="0079313B"/>
    <w:rsid w:val="00795377"/>
    <w:rsid w:val="00815226"/>
    <w:rsid w:val="00867506"/>
    <w:rsid w:val="008C6807"/>
    <w:rsid w:val="009168B3"/>
    <w:rsid w:val="00990EA4"/>
    <w:rsid w:val="00A84EF9"/>
    <w:rsid w:val="00B97274"/>
    <w:rsid w:val="00CB15C9"/>
    <w:rsid w:val="00D21AFB"/>
    <w:rsid w:val="00D641AF"/>
    <w:rsid w:val="00D82056"/>
    <w:rsid w:val="00D95EEF"/>
    <w:rsid w:val="00E5488A"/>
    <w:rsid w:val="00E97CA6"/>
    <w:rsid w:val="00F54922"/>
    <w:rsid w:val="00FC67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B9A4244"/>
  <w15:chartTrackingRefBased/>
  <w15:docId w15:val="{F73CC11A-101E-44C6-9199-2CF8D24C06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7AF"/>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pPr>
      <w:tabs>
        <w:tab w:val="center" w:pos="4320"/>
        <w:tab w:val="right" w:pos="8640"/>
      </w:tabs>
    </w:pPr>
  </w:style>
  <w:style w:type="paragraph" w:styleId="Footer">
    <w:name w:val="footer"/>
    <w:basedOn w:val="Normal"/>
    <w:semiHidden/>
    <w:pPr>
      <w:tabs>
        <w:tab w:val="center" w:pos="4320"/>
        <w:tab w:val="right" w:pos="8640"/>
      </w:tabs>
    </w:pPr>
  </w:style>
  <w:style w:type="character" w:styleId="PageNumber">
    <w:name w:val="page number"/>
    <w:basedOn w:val="DefaultParagraphFont"/>
    <w:semiHidden/>
  </w:style>
  <w:style w:type="paragraph" w:styleId="Title">
    <w:name w:val="Title"/>
    <w:basedOn w:val="Normal"/>
    <w:qFormat/>
    <w:pPr>
      <w:jc w:val="center"/>
    </w:pPr>
    <w:rPr>
      <w:sz w:val="40"/>
    </w:rPr>
  </w:style>
  <w:style w:type="character" w:styleId="Hyperlink">
    <w:name w:val="Hyperlink"/>
    <w:basedOn w:val="DefaultParagraphFont"/>
    <w:uiPriority w:val="99"/>
    <w:unhideWhenUsed/>
    <w:rsid w:val="00867506"/>
    <w:rPr>
      <w:color w:val="0563C1" w:themeColor="hyperlink"/>
      <w:u w:val="single"/>
    </w:rPr>
  </w:style>
  <w:style w:type="character" w:styleId="UnresolvedMention">
    <w:name w:val="Unresolved Mention"/>
    <w:basedOn w:val="DefaultParagraphFont"/>
    <w:uiPriority w:val="99"/>
    <w:semiHidden/>
    <w:unhideWhenUsed/>
    <w:rsid w:val="00867506"/>
    <w:rPr>
      <w:color w:val="605E5C"/>
      <w:shd w:val="clear" w:color="auto" w:fill="E1DFDD"/>
    </w:rPr>
  </w:style>
  <w:style w:type="paragraph" w:styleId="NormalWeb">
    <w:name w:val="Normal (Web)"/>
    <w:basedOn w:val="Normal"/>
    <w:uiPriority w:val="99"/>
    <w:semiHidden/>
    <w:unhideWhenUsed/>
    <w:rsid w:val="00485547"/>
    <w:pPr>
      <w:spacing w:before="100" w:beforeAutospacing="1" w:after="100" w:afterAutospacing="1"/>
    </w:pPr>
  </w:style>
  <w:style w:type="paragraph" w:styleId="ListParagraph">
    <w:name w:val="List Paragraph"/>
    <w:basedOn w:val="Normal"/>
    <w:uiPriority w:val="34"/>
    <w:qFormat/>
    <w:rsid w:val="0048554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0561604">
      <w:bodyDiv w:val="1"/>
      <w:marLeft w:val="0"/>
      <w:marRight w:val="0"/>
      <w:marTop w:val="0"/>
      <w:marBottom w:val="0"/>
      <w:divBdr>
        <w:top w:val="none" w:sz="0" w:space="0" w:color="auto"/>
        <w:left w:val="none" w:sz="0" w:space="0" w:color="auto"/>
        <w:bottom w:val="none" w:sz="0" w:space="0" w:color="auto"/>
        <w:right w:val="none" w:sz="0" w:space="0" w:color="auto"/>
      </w:divBdr>
      <w:divsChild>
        <w:div w:id="911890708">
          <w:marLeft w:val="547"/>
          <w:marRight w:val="0"/>
          <w:marTop w:val="240"/>
          <w:marBottom w:val="0"/>
          <w:divBdr>
            <w:top w:val="none" w:sz="0" w:space="0" w:color="auto"/>
            <w:left w:val="none" w:sz="0" w:space="0" w:color="auto"/>
            <w:bottom w:val="none" w:sz="0" w:space="0" w:color="auto"/>
            <w:right w:val="none" w:sz="0" w:space="0" w:color="auto"/>
          </w:divBdr>
        </w:div>
        <w:div w:id="271476729">
          <w:marLeft w:val="547"/>
          <w:marRight w:val="0"/>
          <w:marTop w:val="240"/>
          <w:marBottom w:val="0"/>
          <w:divBdr>
            <w:top w:val="none" w:sz="0" w:space="0" w:color="auto"/>
            <w:left w:val="none" w:sz="0" w:space="0" w:color="auto"/>
            <w:bottom w:val="none" w:sz="0" w:space="0" w:color="auto"/>
            <w:right w:val="none" w:sz="0" w:space="0" w:color="auto"/>
          </w:divBdr>
        </w:div>
        <w:div w:id="934089770">
          <w:marLeft w:val="547"/>
          <w:marRight w:val="0"/>
          <w:marTop w:val="240"/>
          <w:marBottom w:val="0"/>
          <w:divBdr>
            <w:top w:val="none" w:sz="0" w:space="0" w:color="auto"/>
            <w:left w:val="none" w:sz="0" w:space="0" w:color="auto"/>
            <w:bottom w:val="none" w:sz="0" w:space="0" w:color="auto"/>
            <w:right w:val="none" w:sz="0" w:space="0" w:color="auto"/>
          </w:divBdr>
        </w:div>
      </w:divsChild>
    </w:div>
    <w:div w:id="598296516">
      <w:bodyDiv w:val="1"/>
      <w:marLeft w:val="0"/>
      <w:marRight w:val="0"/>
      <w:marTop w:val="0"/>
      <w:marBottom w:val="0"/>
      <w:divBdr>
        <w:top w:val="none" w:sz="0" w:space="0" w:color="auto"/>
        <w:left w:val="none" w:sz="0" w:space="0" w:color="auto"/>
        <w:bottom w:val="none" w:sz="0" w:space="0" w:color="auto"/>
        <w:right w:val="none" w:sz="0" w:space="0" w:color="auto"/>
      </w:divBdr>
    </w:div>
    <w:div w:id="880359699">
      <w:bodyDiv w:val="1"/>
      <w:marLeft w:val="0"/>
      <w:marRight w:val="0"/>
      <w:marTop w:val="0"/>
      <w:marBottom w:val="0"/>
      <w:divBdr>
        <w:top w:val="none" w:sz="0" w:space="0" w:color="auto"/>
        <w:left w:val="none" w:sz="0" w:space="0" w:color="auto"/>
        <w:bottom w:val="none" w:sz="0" w:space="0" w:color="auto"/>
        <w:right w:val="none" w:sz="0" w:space="0" w:color="auto"/>
      </w:divBdr>
      <w:divsChild>
        <w:div w:id="1737164355">
          <w:marLeft w:val="547"/>
          <w:marRight w:val="0"/>
          <w:marTop w:val="360"/>
          <w:marBottom w:val="0"/>
          <w:divBdr>
            <w:top w:val="none" w:sz="0" w:space="0" w:color="auto"/>
            <w:left w:val="none" w:sz="0" w:space="0" w:color="auto"/>
            <w:bottom w:val="none" w:sz="0" w:space="0" w:color="auto"/>
            <w:right w:val="none" w:sz="0" w:space="0" w:color="auto"/>
          </w:divBdr>
        </w:div>
        <w:div w:id="1421834890">
          <w:marLeft w:val="547"/>
          <w:marRight w:val="0"/>
          <w:marTop w:val="360"/>
          <w:marBottom w:val="0"/>
          <w:divBdr>
            <w:top w:val="none" w:sz="0" w:space="0" w:color="auto"/>
            <w:left w:val="none" w:sz="0" w:space="0" w:color="auto"/>
            <w:bottom w:val="none" w:sz="0" w:space="0" w:color="auto"/>
            <w:right w:val="none" w:sz="0" w:space="0" w:color="auto"/>
          </w:divBdr>
        </w:div>
        <w:div w:id="1589190643">
          <w:marLeft w:val="547"/>
          <w:marRight w:val="0"/>
          <w:marTop w:val="360"/>
          <w:marBottom w:val="0"/>
          <w:divBdr>
            <w:top w:val="none" w:sz="0" w:space="0" w:color="auto"/>
            <w:left w:val="none" w:sz="0" w:space="0" w:color="auto"/>
            <w:bottom w:val="none" w:sz="0" w:space="0" w:color="auto"/>
            <w:right w:val="none" w:sz="0" w:space="0" w:color="auto"/>
          </w:divBdr>
        </w:div>
      </w:divsChild>
    </w:div>
    <w:div w:id="954409569">
      <w:bodyDiv w:val="1"/>
      <w:marLeft w:val="0"/>
      <w:marRight w:val="0"/>
      <w:marTop w:val="0"/>
      <w:marBottom w:val="0"/>
      <w:divBdr>
        <w:top w:val="none" w:sz="0" w:space="0" w:color="auto"/>
        <w:left w:val="none" w:sz="0" w:space="0" w:color="auto"/>
        <w:bottom w:val="none" w:sz="0" w:space="0" w:color="auto"/>
        <w:right w:val="none" w:sz="0" w:space="0" w:color="auto"/>
      </w:divBdr>
      <w:divsChild>
        <w:div w:id="2121103218">
          <w:marLeft w:val="547"/>
          <w:marRight w:val="0"/>
          <w:marTop w:val="240"/>
          <w:marBottom w:val="0"/>
          <w:divBdr>
            <w:top w:val="none" w:sz="0" w:space="0" w:color="auto"/>
            <w:left w:val="none" w:sz="0" w:space="0" w:color="auto"/>
            <w:bottom w:val="none" w:sz="0" w:space="0" w:color="auto"/>
            <w:right w:val="none" w:sz="0" w:space="0" w:color="auto"/>
          </w:divBdr>
        </w:div>
        <w:div w:id="1503736375">
          <w:marLeft w:val="1166"/>
          <w:marRight w:val="0"/>
          <w:marTop w:val="120"/>
          <w:marBottom w:val="0"/>
          <w:divBdr>
            <w:top w:val="none" w:sz="0" w:space="0" w:color="auto"/>
            <w:left w:val="none" w:sz="0" w:space="0" w:color="auto"/>
            <w:bottom w:val="none" w:sz="0" w:space="0" w:color="auto"/>
            <w:right w:val="none" w:sz="0" w:space="0" w:color="auto"/>
          </w:divBdr>
        </w:div>
        <w:div w:id="1782458112">
          <w:marLeft w:val="1166"/>
          <w:marRight w:val="0"/>
          <w:marTop w:val="120"/>
          <w:marBottom w:val="0"/>
          <w:divBdr>
            <w:top w:val="none" w:sz="0" w:space="0" w:color="auto"/>
            <w:left w:val="none" w:sz="0" w:space="0" w:color="auto"/>
            <w:bottom w:val="none" w:sz="0" w:space="0" w:color="auto"/>
            <w:right w:val="none" w:sz="0" w:space="0" w:color="auto"/>
          </w:divBdr>
        </w:div>
        <w:div w:id="510686897">
          <w:marLeft w:val="547"/>
          <w:marRight w:val="0"/>
          <w:marTop w:val="240"/>
          <w:marBottom w:val="0"/>
          <w:divBdr>
            <w:top w:val="none" w:sz="0" w:space="0" w:color="auto"/>
            <w:left w:val="none" w:sz="0" w:space="0" w:color="auto"/>
            <w:bottom w:val="none" w:sz="0" w:space="0" w:color="auto"/>
            <w:right w:val="none" w:sz="0" w:space="0" w:color="auto"/>
          </w:divBdr>
        </w:div>
        <w:div w:id="1465460978">
          <w:marLeft w:val="1166"/>
          <w:marRight w:val="0"/>
          <w:marTop w:val="120"/>
          <w:marBottom w:val="0"/>
          <w:divBdr>
            <w:top w:val="none" w:sz="0" w:space="0" w:color="auto"/>
            <w:left w:val="none" w:sz="0" w:space="0" w:color="auto"/>
            <w:bottom w:val="none" w:sz="0" w:space="0" w:color="auto"/>
            <w:right w:val="none" w:sz="0" w:space="0" w:color="auto"/>
          </w:divBdr>
        </w:div>
        <w:div w:id="1524442780">
          <w:marLeft w:val="1166"/>
          <w:marRight w:val="0"/>
          <w:marTop w:val="120"/>
          <w:marBottom w:val="0"/>
          <w:divBdr>
            <w:top w:val="none" w:sz="0" w:space="0" w:color="auto"/>
            <w:left w:val="none" w:sz="0" w:space="0" w:color="auto"/>
            <w:bottom w:val="none" w:sz="0" w:space="0" w:color="auto"/>
            <w:right w:val="none" w:sz="0" w:space="0" w:color="auto"/>
          </w:divBdr>
        </w:div>
      </w:divsChild>
    </w:div>
    <w:div w:id="1429959688">
      <w:bodyDiv w:val="1"/>
      <w:marLeft w:val="0"/>
      <w:marRight w:val="0"/>
      <w:marTop w:val="0"/>
      <w:marBottom w:val="0"/>
      <w:divBdr>
        <w:top w:val="none" w:sz="0" w:space="0" w:color="auto"/>
        <w:left w:val="none" w:sz="0" w:space="0" w:color="auto"/>
        <w:bottom w:val="none" w:sz="0" w:space="0" w:color="auto"/>
        <w:right w:val="none" w:sz="0" w:space="0" w:color="auto"/>
      </w:divBdr>
      <w:divsChild>
        <w:div w:id="374162031">
          <w:marLeft w:val="547"/>
          <w:marRight w:val="0"/>
          <w:marTop w:val="240"/>
          <w:marBottom w:val="0"/>
          <w:divBdr>
            <w:top w:val="none" w:sz="0" w:space="0" w:color="auto"/>
            <w:left w:val="none" w:sz="0" w:space="0" w:color="auto"/>
            <w:bottom w:val="none" w:sz="0" w:space="0" w:color="auto"/>
            <w:right w:val="none" w:sz="0" w:space="0" w:color="auto"/>
          </w:divBdr>
        </w:div>
        <w:div w:id="2015839208">
          <w:marLeft w:val="547"/>
          <w:marRight w:val="0"/>
          <w:marTop w:val="240"/>
          <w:marBottom w:val="0"/>
          <w:divBdr>
            <w:top w:val="none" w:sz="0" w:space="0" w:color="auto"/>
            <w:left w:val="none" w:sz="0" w:space="0" w:color="auto"/>
            <w:bottom w:val="none" w:sz="0" w:space="0" w:color="auto"/>
            <w:right w:val="none" w:sz="0" w:space="0" w:color="auto"/>
          </w:divBdr>
        </w:div>
        <w:div w:id="645208965">
          <w:marLeft w:val="547"/>
          <w:marRight w:val="0"/>
          <w:marTop w:val="240"/>
          <w:marBottom w:val="0"/>
          <w:divBdr>
            <w:top w:val="none" w:sz="0" w:space="0" w:color="auto"/>
            <w:left w:val="none" w:sz="0" w:space="0" w:color="auto"/>
            <w:bottom w:val="none" w:sz="0" w:space="0" w:color="auto"/>
            <w:right w:val="none" w:sz="0" w:space="0" w:color="auto"/>
          </w:divBdr>
        </w:div>
        <w:div w:id="326783888">
          <w:marLeft w:val="547"/>
          <w:marRight w:val="0"/>
          <w:marTop w:val="240"/>
          <w:marBottom w:val="0"/>
          <w:divBdr>
            <w:top w:val="none" w:sz="0" w:space="0" w:color="auto"/>
            <w:left w:val="none" w:sz="0" w:space="0" w:color="auto"/>
            <w:bottom w:val="none" w:sz="0" w:space="0" w:color="auto"/>
            <w:right w:val="none" w:sz="0" w:space="0" w:color="auto"/>
          </w:divBdr>
        </w:div>
        <w:div w:id="219681238">
          <w:marLeft w:val="547"/>
          <w:marRight w:val="0"/>
          <w:marTop w:val="240"/>
          <w:marBottom w:val="0"/>
          <w:divBdr>
            <w:top w:val="none" w:sz="0" w:space="0" w:color="auto"/>
            <w:left w:val="none" w:sz="0" w:space="0" w:color="auto"/>
            <w:bottom w:val="none" w:sz="0" w:space="0" w:color="auto"/>
            <w:right w:val="none" w:sz="0" w:space="0" w:color="auto"/>
          </w:divBdr>
        </w:div>
      </w:divsChild>
    </w:div>
    <w:div w:id="1773471645">
      <w:bodyDiv w:val="1"/>
      <w:marLeft w:val="0"/>
      <w:marRight w:val="0"/>
      <w:marTop w:val="0"/>
      <w:marBottom w:val="0"/>
      <w:divBdr>
        <w:top w:val="none" w:sz="0" w:space="0" w:color="auto"/>
        <w:left w:val="none" w:sz="0" w:space="0" w:color="auto"/>
        <w:bottom w:val="none" w:sz="0" w:space="0" w:color="auto"/>
        <w:right w:val="none" w:sz="0" w:space="0" w:color="auto"/>
      </w:divBdr>
      <w:divsChild>
        <w:div w:id="183399381">
          <w:marLeft w:val="547"/>
          <w:marRight w:val="0"/>
          <w:marTop w:val="360"/>
          <w:marBottom w:val="0"/>
          <w:divBdr>
            <w:top w:val="none" w:sz="0" w:space="0" w:color="auto"/>
            <w:left w:val="none" w:sz="0" w:space="0" w:color="auto"/>
            <w:bottom w:val="none" w:sz="0" w:space="0" w:color="auto"/>
            <w:right w:val="none" w:sz="0" w:space="0" w:color="auto"/>
          </w:divBdr>
        </w:div>
        <w:div w:id="384571557">
          <w:marLeft w:val="547"/>
          <w:marRight w:val="0"/>
          <w:marTop w:val="360"/>
          <w:marBottom w:val="0"/>
          <w:divBdr>
            <w:top w:val="none" w:sz="0" w:space="0" w:color="auto"/>
            <w:left w:val="none" w:sz="0" w:space="0" w:color="auto"/>
            <w:bottom w:val="none" w:sz="0" w:space="0" w:color="auto"/>
            <w:right w:val="none" w:sz="0" w:space="0" w:color="auto"/>
          </w:divBdr>
        </w:div>
        <w:div w:id="1427966959">
          <w:marLeft w:val="547"/>
          <w:marRight w:val="0"/>
          <w:marTop w:val="360"/>
          <w:marBottom w:val="0"/>
          <w:divBdr>
            <w:top w:val="none" w:sz="0" w:space="0" w:color="auto"/>
            <w:left w:val="none" w:sz="0" w:space="0" w:color="auto"/>
            <w:bottom w:val="none" w:sz="0" w:space="0" w:color="auto"/>
            <w:right w:val="none" w:sz="0" w:space="0" w:color="auto"/>
          </w:divBdr>
        </w:div>
      </w:divsChild>
    </w:div>
    <w:div w:id="1988507931">
      <w:bodyDiv w:val="1"/>
      <w:marLeft w:val="0"/>
      <w:marRight w:val="0"/>
      <w:marTop w:val="0"/>
      <w:marBottom w:val="0"/>
      <w:divBdr>
        <w:top w:val="none" w:sz="0" w:space="0" w:color="auto"/>
        <w:left w:val="none" w:sz="0" w:space="0" w:color="auto"/>
        <w:bottom w:val="none" w:sz="0" w:space="0" w:color="auto"/>
        <w:right w:val="none" w:sz="0" w:space="0" w:color="auto"/>
      </w:divBdr>
      <w:divsChild>
        <w:div w:id="2114324765">
          <w:marLeft w:val="547"/>
          <w:marRight w:val="0"/>
          <w:marTop w:val="240"/>
          <w:marBottom w:val="0"/>
          <w:divBdr>
            <w:top w:val="none" w:sz="0" w:space="0" w:color="auto"/>
            <w:left w:val="none" w:sz="0" w:space="0" w:color="auto"/>
            <w:bottom w:val="none" w:sz="0" w:space="0" w:color="auto"/>
            <w:right w:val="none" w:sz="0" w:space="0" w:color="auto"/>
          </w:divBdr>
        </w:div>
        <w:div w:id="445008969">
          <w:marLeft w:val="547"/>
          <w:marRight w:val="0"/>
          <w:marTop w:val="240"/>
          <w:marBottom w:val="0"/>
          <w:divBdr>
            <w:top w:val="none" w:sz="0" w:space="0" w:color="auto"/>
            <w:left w:val="none" w:sz="0" w:space="0" w:color="auto"/>
            <w:bottom w:val="none" w:sz="0" w:space="0" w:color="auto"/>
            <w:right w:val="none" w:sz="0" w:space="0" w:color="auto"/>
          </w:divBdr>
        </w:div>
        <w:div w:id="1675765246">
          <w:marLeft w:val="547"/>
          <w:marRight w:val="0"/>
          <w:marTop w:val="240"/>
          <w:marBottom w:val="0"/>
          <w:divBdr>
            <w:top w:val="none" w:sz="0" w:space="0" w:color="auto"/>
            <w:left w:val="none" w:sz="0" w:space="0" w:color="auto"/>
            <w:bottom w:val="none" w:sz="0" w:space="0" w:color="auto"/>
            <w:right w:val="none" w:sz="0" w:space="0" w:color="auto"/>
          </w:divBdr>
        </w:div>
        <w:div w:id="505367544">
          <w:marLeft w:val="547"/>
          <w:marRight w:val="0"/>
          <w:marTop w:val="24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http://somup.com/c3eQqLTyme" TargetMode="External"/><Relationship Id="rId12" Type="http://schemas.openxmlformats.org/officeDocument/2006/relationships/hyperlink" Target="http://somup.com/c3eQYlTyHU"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127</TotalTime>
  <Pages>7</Pages>
  <Words>1155</Words>
  <Characters>6589</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CRIESEN</dc:creator>
  <cp:keywords/>
  <cp:lastModifiedBy>Craig Riesen</cp:lastModifiedBy>
  <cp:revision>13</cp:revision>
  <dcterms:created xsi:type="dcterms:W3CDTF">2022-03-08T23:32:00Z</dcterms:created>
  <dcterms:modified xsi:type="dcterms:W3CDTF">2022-03-12T20:40:00Z</dcterms:modified>
</cp:coreProperties>
</file>