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E34C" w14:textId="7572A228" w:rsidR="00B507B1" w:rsidRPr="004D1E9A" w:rsidRDefault="00B507B1" w:rsidP="00B507B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D1E9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Test Correction </w:t>
      </w:r>
      <w:r w:rsidR="00564C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Rationale</w:t>
      </w:r>
      <w:r w:rsidRPr="004D1E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14:paraId="160BFFD9" w14:textId="306899FF" w:rsidR="00BA2197" w:rsidRDefault="00BA2197" w:rsidP="00D20783">
      <w:pPr>
        <w:spacing w:before="24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56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</w:t>
      </w:r>
      <w:r w:rsidR="0056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orrections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</w:t>
      </w:r>
      <w:r w:rsidR="00874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part of the Physical Science curriculum and represent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 important part of your learning in t</w:t>
      </w:r>
      <w:r w:rsidR="004D1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hree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major ways: </w:t>
      </w:r>
    </w:p>
    <w:p w14:paraId="6562E9C4" w14:textId="48995E0B" w:rsidR="00BA2197" w:rsidRDefault="00BA2197" w:rsidP="00D20783">
      <w:pPr>
        <w:spacing w:before="24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A21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</w:t>
      </w:r>
      <w:r w:rsidR="006B50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learn</w:t>
      </w:r>
      <w:r w:rsidRPr="00BA21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concepts can be better understood after being assessed</w:t>
      </w:r>
      <w:r w:rsidR="004D1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EAEFE6A" w14:textId="27AD5E4F" w:rsidR="00BA2197" w:rsidRDefault="00BA2197" w:rsidP="00D20783">
      <w:pPr>
        <w:spacing w:before="24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A21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Reflection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you have the opportunity to adjust your thinking so it better aligns with scientific evidence</w:t>
      </w:r>
      <w:r w:rsidR="004D1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and</w:t>
      </w:r>
    </w:p>
    <w:p w14:paraId="3A62E5CD" w14:textId="77777777" w:rsidR="00023F1E" w:rsidRDefault="00023F1E" w:rsidP="00D20783">
      <w:pPr>
        <w:spacing w:before="24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23F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Mastery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concepts.</w:t>
      </w:r>
    </w:p>
    <w:p w14:paraId="7F16B346" w14:textId="7BFEEB46" w:rsidR="00BA2197" w:rsidRDefault="00996355" w:rsidP="00D20783">
      <w:pPr>
        <w:spacing w:before="24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 corrections</w:t>
      </w:r>
      <w:r w:rsidR="00BA2197"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apply to</w:t>
      </w:r>
      <w:r w:rsidR="004D1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both</w:t>
      </w:r>
      <w:r w:rsidR="00BA2197"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r w:rsidR="003B0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multiple choice</w:t>
      </w:r>
      <w:r w:rsidR="00BA2197"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1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</w:t>
      </w:r>
      <w:r w:rsidR="003B0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problem sections</w:t>
      </w:r>
      <w:r w:rsidR="00BA2197"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your </w:t>
      </w:r>
      <w:r w:rsidR="006B5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Chapter</w:t>
      </w:r>
      <w:r w:rsidR="00BA2197"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test</w:t>
      </w:r>
      <w:r w:rsid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110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may</w:t>
      </w:r>
      <w:r w:rsidR="00BA2197"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1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increase</w:t>
      </w:r>
      <w:r w:rsidR="00BA2197"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your test score</w:t>
      </w:r>
      <w:r w:rsidR="004D1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BA2197"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A2197" w:rsidRPr="00BA21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You could be given up to </w:t>
      </w:r>
      <w:r w:rsidR="004D303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1/3 of your points back</w:t>
      </w:r>
      <w:r w:rsidR="00BA2197" w:rsidRPr="00BA21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IF you follow the directives given </w:t>
      </w:r>
      <w:r w:rsidR="00D54E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on this document</w:t>
      </w:r>
      <w:r w:rsidR="00BA2197"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7EB5C57" w14:textId="7D94E445" w:rsidR="008C64CE" w:rsidRDefault="003B0ED6" w:rsidP="008C64CE">
      <w:pPr>
        <w:spacing w:before="240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C64CE"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8C6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All students should </w:t>
      </w:r>
      <w:r w:rsidR="00654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correct</w:t>
      </w:r>
      <w:r w:rsidR="008C6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their graded tests for </w:t>
      </w:r>
      <w:r w:rsidR="006B5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relearning</w:t>
      </w:r>
      <w:r w:rsidR="008C6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reflection</w:t>
      </w:r>
      <w:r w:rsidR="00391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C6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mastery. </w:t>
      </w:r>
    </w:p>
    <w:p w14:paraId="354E6322" w14:textId="54063768" w:rsidR="00A44B09" w:rsidRDefault="003B0ED6" w:rsidP="00D20783">
      <w:pPr>
        <w:spacing w:before="240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44B09"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A44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44B09"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Take the </w:t>
      </w:r>
      <w:r w:rsidR="006B5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Chapter</w:t>
      </w:r>
      <w:r w:rsidR="00A44B09"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test</w:t>
      </w:r>
      <w:r w:rsidR="00654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(both multiple choice and problems)</w:t>
      </w:r>
      <w:r w:rsidR="00A44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6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4C1F" w:rsidRPr="002B20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Make sure a guardian is proctoring</w:t>
      </w:r>
      <w:r w:rsidR="003251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as directed on </w:t>
      </w:r>
      <w:r w:rsidR="006548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Learning CTR Online</w:t>
      </w:r>
      <w:r w:rsidR="0056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D8872DE" w14:textId="0487A539" w:rsidR="003911C6" w:rsidRDefault="003911C6" w:rsidP="00D20783">
      <w:pPr>
        <w:spacing w:before="240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Email the test to </w:t>
      </w:r>
      <w:hyperlink r:id="rId7" w:history="1">
        <w:r w:rsidRPr="003911C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learningctronline@gmail.com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The teacher will grade your test and return it to you via email after the due date has passed.</w:t>
      </w:r>
    </w:p>
    <w:p w14:paraId="0808F4DE" w14:textId="77777777" w:rsidR="003B0ED6" w:rsidRDefault="003B0ED6" w:rsidP="003B0ED6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1CA7F556" w14:textId="59BECE9B" w:rsidR="003B0ED6" w:rsidRPr="006548EB" w:rsidRDefault="003B0ED6" w:rsidP="003B0ED6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548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Multiple Choice Corrections</w:t>
      </w:r>
    </w:p>
    <w:p w14:paraId="6265161C" w14:textId="77777777" w:rsidR="003B0ED6" w:rsidRDefault="003B0ED6" w:rsidP="003B0ED6">
      <w:pPr>
        <w:spacing w:before="120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Start with the first question you answered </w:t>
      </w:r>
      <w:r w:rsidRPr="009F17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incorrectly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 indicated on the answer sheet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27BA953" w14:textId="1096563B" w:rsidR="003B0ED6" w:rsidRDefault="003B0ED6" w:rsidP="003B0ED6">
      <w:pPr>
        <w:spacing w:before="120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Go to 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original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question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(with choices) section and do the correction below the appropriate question.</w:t>
      </w:r>
    </w:p>
    <w:p w14:paraId="0D1BC121" w14:textId="3D4291F3" w:rsidR="003B0ED6" w:rsidRDefault="003B0ED6" w:rsidP="003B0ED6">
      <w:pPr>
        <w:spacing w:before="120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HIGHLIGHT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entire 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correct answer response (NOT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just 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letter choice)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Below that question:</w:t>
      </w:r>
    </w:p>
    <w:p w14:paraId="7CCCB8B8" w14:textId="77777777" w:rsidR="003B0ED6" w:rsidRDefault="003B0ED6" w:rsidP="003B0ED6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G</w:t>
      </w:r>
      <w:r w:rsidRPr="00D041B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ive an explanation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why that answer is correct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may use any feedback provided BUT YOU MUST TYPE IT IN YOUR OWN WORDS ... DO NOT COPY AND PASTE the feedback.</w:t>
      </w:r>
    </w:p>
    <w:p w14:paraId="54D771B7" w14:textId="62DA1FBF" w:rsidR="003B0ED6" w:rsidRDefault="003B0ED6" w:rsidP="003B0ED6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(b)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NOT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incorrect response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 The point is to reinforce the correct concepts and realign one’s thinking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8325185" w14:textId="77777777" w:rsidR="003B0ED6" w:rsidRDefault="003B0ED6" w:rsidP="003B0ED6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(c)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You must </w:t>
      </w:r>
      <w:r w:rsidRPr="004D30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explain your error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why you answered incorrectly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D6E4590" w14:textId="39995AFC" w:rsidR="003B0ED6" w:rsidRDefault="003B0ED6" w:rsidP="003B0ED6">
      <w:pPr>
        <w:spacing w:before="120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Repeat for all the questions you answered incorrectly.</w:t>
      </w:r>
    </w:p>
    <w:p w14:paraId="3A6F94E2" w14:textId="5058BD6B" w:rsidR="003B0ED6" w:rsidRPr="00D20783" w:rsidRDefault="003B0ED6" w:rsidP="003B0ED6">
      <w:pPr>
        <w:spacing w:before="360"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Problem Section</w:t>
      </w:r>
      <w:r w:rsidRPr="00D207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Corrections</w:t>
      </w:r>
    </w:p>
    <w:p w14:paraId="65AF6769" w14:textId="6383189D" w:rsidR="003B0ED6" w:rsidRPr="006548EB" w:rsidRDefault="003B0ED6" w:rsidP="003B0ED6">
      <w:pPr>
        <w:pStyle w:val="ListParagraph"/>
        <w:numPr>
          <w:ilvl w:val="0"/>
          <w:numId w:val="19"/>
        </w:num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0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Leave your original answers on 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problem section</w:t>
      </w:r>
      <w:r w:rsidRPr="00B80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Insert your corrections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4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below your original answer</w:t>
      </w:r>
      <w:r w:rsidR="003911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teacher comments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4C39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IN A DIFFERENT COLOR FONT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(e.g. Blue, green), but </w:t>
      </w:r>
      <w:r w:rsidRPr="00384C39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NOT RED</w:t>
      </w:r>
      <w:r w:rsidRPr="00654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51F01A9" w14:textId="77777777" w:rsidR="003B0ED6" w:rsidRPr="00680722" w:rsidRDefault="003B0ED6" w:rsidP="003B0ED6">
      <w:pPr>
        <w:pStyle w:val="ListParagraph"/>
        <w:numPr>
          <w:ilvl w:val="0"/>
          <w:numId w:val="19"/>
        </w:num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0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The teacher has supplied feedback with a scoring rubric for each question answered incorrectly or incompletely.</w:t>
      </w:r>
    </w:p>
    <w:p w14:paraId="618F740E" w14:textId="230BED14" w:rsidR="003B0ED6" w:rsidRDefault="003B0ED6" w:rsidP="003B0ED6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Use 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feedback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provided as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guideline and RETYPE (in your own typing and wording) the correct answers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explanation or feedback following your incorrect answer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teacher comments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76417C0" w14:textId="77777777" w:rsidR="003B0ED6" w:rsidRDefault="003B0ED6" w:rsidP="003B0ED6">
      <w:pPr>
        <w:spacing w:before="120"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D30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DO NOT copy and paste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teacher-provided feedback nor just highlight it in a different color. You must retype.</w:t>
      </w:r>
    </w:p>
    <w:p w14:paraId="35EFF259" w14:textId="77777777" w:rsidR="003B0ED6" w:rsidRDefault="003B0ED6" w:rsidP="003B0ED6">
      <w:pPr>
        <w:spacing w:before="120"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You must </w:t>
      </w:r>
      <w:r w:rsidRPr="004D30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explain your error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why you answered incorrectly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13112C1" w14:textId="246A789A" w:rsidR="003B0ED6" w:rsidRDefault="003B0ED6" w:rsidP="003B0ED6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Repeat for all the questions you answered incorrectly.</w:t>
      </w:r>
    </w:p>
    <w:p w14:paraId="23A15FB9" w14:textId="77777777" w:rsidR="003B0ED6" w:rsidRDefault="003B0ED6" w:rsidP="003B0ED6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3970DE" w14:textId="3446D6B7" w:rsidR="00680722" w:rsidRDefault="003B0ED6" w:rsidP="008C64CE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Multiple Choice Correction </w:t>
      </w:r>
      <w:r w:rsidR="0068072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SAMPLE:</w:t>
      </w:r>
    </w:p>
    <w:p w14:paraId="158A4727" w14:textId="79A8DC3B" w:rsidR="00680722" w:rsidRDefault="00680722" w:rsidP="008C64CE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40"/>
          <w:szCs w:val="40"/>
          <w:shd w:val="clear" w:color="auto" w:fill="FFFFFF"/>
        </w:rPr>
        <w:drawing>
          <wp:inline distT="0" distB="0" distL="0" distR="0" wp14:anchorId="7827FD5E" wp14:editId="5E15B985">
            <wp:extent cx="5943600" cy="2222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 automated portion correction sampl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53"/>
                    <a:stretch/>
                  </pic:blipFill>
                  <pic:spPr bwMode="auto">
                    <a:xfrm>
                      <a:off x="0" y="0"/>
                      <a:ext cx="5943600" cy="222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9D9DBF" w14:textId="77777777" w:rsidR="003911C6" w:rsidRPr="003911C6" w:rsidRDefault="003911C6" w:rsidP="00680722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6811A5F" w14:textId="37543C64" w:rsidR="00680722" w:rsidRDefault="003B0ED6" w:rsidP="00680722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Problem Section Correction </w:t>
      </w:r>
      <w:r w:rsidR="0068072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SAMPLE:</w:t>
      </w:r>
    </w:p>
    <w:p w14:paraId="0ECF1802" w14:textId="78CA73D1" w:rsidR="00110A8F" w:rsidRDefault="00680722" w:rsidP="0068072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3A83ED" wp14:editId="0393ED77">
            <wp:extent cx="5943600" cy="3031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 written portion correction sampl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15"/>
                    <a:stretch/>
                  </pic:blipFill>
                  <pic:spPr bwMode="auto">
                    <a:xfrm>
                      <a:off x="0" y="0"/>
                      <a:ext cx="5943600" cy="303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7AB8F" w14:textId="633B254F" w:rsidR="003B0ED6" w:rsidRPr="002B20BD" w:rsidRDefault="003B0ED6" w:rsidP="003B0ED6">
      <w:pPr>
        <w:spacing w:before="120" w:after="0" w:line="240" w:lineRule="auto"/>
        <w:ind w:left="1080" w:hanging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4</w:t>
      </w:r>
      <w:r w:rsidRPr="00C604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Pr="00C604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2B20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Students who created a PDF </w:t>
      </w:r>
      <w:r w:rsidR="003911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for their test</w:t>
      </w:r>
      <w:r w:rsidRPr="002B20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must be include corrections as directed.</w:t>
      </w:r>
    </w:p>
    <w:p w14:paraId="163D9698" w14:textId="632D95BD" w:rsidR="003B0ED6" w:rsidRPr="009F1701" w:rsidRDefault="003B0ED6" w:rsidP="003B0ED6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Email your test with the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test corrections to </w:t>
      </w:r>
      <w:hyperlink r:id="rId10" w:history="1">
        <w:r w:rsidR="003911C6" w:rsidRPr="00835A9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learningctronline@gmail.com</w:t>
        </w:r>
      </w:hyperlink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3C7129E" w14:textId="77777777" w:rsidR="003B0ED6" w:rsidRDefault="003B0ED6" w:rsidP="003B0ED6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Test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correction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should be completed prior to the next Chapter test.</w:t>
      </w:r>
    </w:p>
    <w:p w14:paraId="17222998" w14:textId="77777777" w:rsidR="003B0ED6" w:rsidRPr="009F1701" w:rsidRDefault="003B0ED6" w:rsidP="003B0ED6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Tests 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taken after the due date or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due to 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 approved extension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given bonus points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 the teacher’s discretion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4A258CE" w14:textId="77777777" w:rsidR="003B0ED6" w:rsidRDefault="003B0ED6" w:rsidP="003B0ED6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14:paraId="09CA07F9" w14:textId="77777777" w:rsidR="003B0ED6" w:rsidRPr="00BA2197" w:rsidRDefault="003B0ED6" w:rsidP="0068072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0ED6" w:rsidRPr="00BA2197" w:rsidSect="0046045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92C0" w14:textId="77777777" w:rsidR="00972927" w:rsidRDefault="00972927" w:rsidP="00460450">
      <w:pPr>
        <w:spacing w:after="0" w:line="240" w:lineRule="auto"/>
      </w:pPr>
      <w:r>
        <w:separator/>
      </w:r>
    </w:p>
  </w:endnote>
  <w:endnote w:type="continuationSeparator" w:id="0">
    <w:p w14:paraId="61652230" w14:textId="77777777" w:rsidR="00972927" w:rsidRDefault="00972927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1C6D" w14:textId="2F773595" w:rsidR="00460450" w:rsidRPr="00460450" w:rsidRDefault="00BF2D33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81231C">
      <w:rPr>
        <w:rFonts w:ascii="Times New Roman" w:hAnsi="Times New Roman" w:cs="Times New Roman"/>
        <w:i/>
        <w:noProof/>
        <w:sz w:val="24"/>
        <w:szCs w:val="24"/>
      </w:rPr>
      <w:t>1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3911C6">
      <w:rPr>
        <w:rFonts w:ascii="Times New Roman" w:hAnsi="Times New Roman" w:cs="Times New Roman"/>
        <w:i/>
        <w:noProof/>
        <w:sz w:val="24"/>
        <w:szCs w:val="24"/>
      </w:rPr>
      <w:t>Learning CTR Online</w:t>
    </w:r>
  </w:p>
  <w:p w14:paraId="398F5B5D" w14:textId="77777777" w:rsidR="00460450" w:rsidRDefault="00460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67FC" w14:textId="77777777" w:rsidR="00972927" w:rsidRDefault="00972927" w:rsidP="00460450">
      <w:pPr>
        <w:spacing w:after="0" w:line="240" w:lineRule="auto"/>
      </w:pPr>
      <w:r>
        <w:separator/>
      </w:r>
    </w:p>
  </w:footnote>
  <w:footnote w:type="continuationSeparator" w:id="0">
    <w:p w14:paraId="5F3C1AAB" w14:textId="77777777" w:rsidR="00972927" w:rsidRDefault="00972927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EEC4" w14:textId="77777777" w:rsidR="00460450" w:rsidRPr="00460450" w:rsidRDefault="00527E50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Policy for </w:t>
    </w:r>
    <w:r w:rsidR="00BA2197">
      <w:rPr>
        <w:rFonts w:ascii="Times New Roman" w:hAnsi="Times New Roman" w:cs="Times New Roman"/>
        <w:i/>
        <w:sz w:val="24"/>
        <w:szCs w:val="24"/>
      </w:rPr>
      <w:t>Test Corrections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B3BC0">
      <w:rPr>
        <w:rFonts w:ascii="Times New Roman" w:hAnsi="Times New Roman" w:cs="Times New Roman"/>
        <w:i/>
        <w:sz w:val="24"/>
        <w:szCs w:val="24"/>
      </w:rPr>
      <w:t>Course Policies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625A56"/>
    <w:multiLevelType w:val="hybridMultilevel"/>
    <w:tmpl w:val="37CE3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14D01"/>
    <w:multiLevelType w:val="hybridMultilevel"/>
    <w:tmpl w:val="38D4832C"/>
    <w:lvl w:ilvl="0" w:tplc="9F226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70EC7"/>
    <w:multiLevelType w:val="hybridMultilevel"/>
    <w:tmpl w:val="620E1796"/>
    <w:lvl w:ilvl="0" w:tplc="4F54C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4"/>
  </w:num>
  <w:num w:numId="6">
    <w:abstractNumId w:val="12"/>
  </w:num>
  <w:num w:numId="7">
    <w:abstractNumId w:val="7"/>
  </w:num>
  <w:num w:numId="8">
    <w:abstractNumId w:val="17"/>
  </w:num>
  <w:num w:numId="9">
    <w:abstractNumId w:val="11"/>
  </w:num>
  <w:num w:numId="10">
    <w:abstractNumId w:val="3"/>
  </w:num>
  <w:num w:numId="11">
    <w:abstractNumId w:val="16"/>
  </w:num>
  <w:num w:numId="12">
    <w:abstractNumId w:val="5"/>
  </w:num>
  <w:num w:numId="13">
    <w:abstractNumId w:val="14"/>
  </w:num>
  <w:num w:numId="14">
    <w:abstractNumId w:val="9"/>
  </w:num>
  <w:num w:numId="15">
    <w:abstractNumId w:val="6"/>
  </w:num>
  <w:num w:numId="16">
    <w:abstractNumId w:val="5"/>
  </w:num>
  <w:num w:numId="17">
    <w:abstractNumId w:val="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3F1E"/>
    <w:rsid w:val="00047C52"/>
    <w:rsid w:val="0007017F"/>
    <w:rsid w:val="000F3F8C"/>
    <w:rsid w:val="00110A8F"/>
    <w:rsid w:val="00165964"/>
    <w:rsid w:val="00187FAE"/>
    <w:rsid w:val="001F684A"/>
    <w:rsid w:val="00211A4D"/>
    <w:rsid w:val="00223BC4"/>
    <w:rsid w:val="0025302F"/>
    <w:rsid w:val="002B20BD"/>
    <w:rsid w:val="002F4134"/>
    <w:rsid w:val="00325129"/>
    <w:rsid w:val="00384C39"/>
    <w:rsid w:val="003911C6"/>
    <w:rsid w:val="003B0ED6"/>
    <w:rsid w:val="003E098C"/>
    <w:rsid w:val="003E198D"/>
    <w:rsid w:val="00460450"/>
    <w:rsid w:val="004B3978"/>
    <w:rsid w:val="004D1E9A"/>
    <w:rsid w:val="004D303D"/>
    <w:rsid w:val="00527E50"/>
    <w:rsid w:val="00532400"/>
    <w:rsid w:val="00564C1F"/>
    <w:rsid w:val="00570117"/>
    <w:rsid w:val="00580B51"/>
    <w:rsid w:val="006548EB"/>
    <w:rsid w:val="006677D3"/>
    <w:rsid w:val="00680722"/>
    <w:rsid w:val="006A47C9"/>
    <w:rsid w:val="006B12FF"/>
    <w:rsid w:val="006B3BC0"/>
    <w:rsid w:val="006B5037"/>
    <w:rsid w:val="00712DEA"/>
    <w:rsid w:val="00723986"/>
    <w:rsid w:val="00752263"/>
    <w:rsid w:val="00754A63"/>
    <w:rsid w:val="007C598B"/>
    <w:rsid w:val="0081231C"/>
    <w:rsid w:val="00821419"/>
    <w:rsid w:val="008266B3"/>
    <w:rsid w:val="00863844"/>
    <w:rsid w:val="00874BF4"/>
    <w:rsid w:val="008A14EA"/>
    <w:rsid w:val="008A7F59"/>
    <w:rsid w:val="008C64CE"/>
    <w:rsid w:val="008F5BC0"/>
    <w:rsid w:val="009255F3"/>
    <w:rsid w:val="00972927"/>
    <w:rsid w:val="00996355"/>
    <w:rsid w:val="009B44DF"/>
    <w:rsid w:val="009F1701"/>
    <w:rsid w:val="00A44B09"/>
    <w:rsid w:val="00A50FCE"/>
    <w:rsid w:val="00AC64E9"/>
    <w:rsid w:val="00B014F1"/>
    <w:rsid w:val="00B171AE"/>
    <w:rsid w:val="00B507B1"/>
    <w:rsid w:val="00B62E36"/>
    <w:rsid w:val="00B8319E"/>
    <w:rsid w:val="00BA2197"/>
    <w:rsid w:val="00BC72D8"/>
    <w:rsid w:val="00BF0829"/>
    <w:rsid w:val="00BF2D33"/>
    <w:rsid w:val="00BF5864"/>
    <w:rsid w:val="00BF61CE"/>
    <w:rsid w:val="00C6042E"/>
    <w:rsid w:val="00CA458C"/>
    <w:rsid w:val="00CD6DD8"/>
    <w:rsid w:val="00CD7E0E"/>
    <w:rsid w:val="00D041B1"/>
    <w:rsid w:val="00D17980"/>
    <w:rsid w:val="00D20783"/>
    <w:rsid w:val="00D54E38"/>
    <w:rsid w:val="00D76B0B"/>
    <w:rsid w:val="00E04EC7"/>
    <w:rsid w:val="00E71041"/>
    <w:rsid w:val="00EE1C53"/>
    <w:rsid w:val="00F71149"/>
    <w:rsid w:val="00F97D4F"/>
    <w:rsid w:val="00FC6EC9"/>
    <w:rsid w:val="00F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0B5C04"/>
  <w15:chartTrackingRefBased/>
  <w15:docId w15:val="{31C34F7A-7AB9-47A2-92A2-996061E4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6548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arningctronline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arningctronlin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14</cp:revision>
  <cp:lastPrinted>2019-06-06T14:36:00Z</cp:lastPrinted>
  <dcterms:created xsi:type="dcterms:W3CDTF">2019-05-30T22:09:00Z</dcterms:created>
  <dcterms:modified xsi:type="dcterms:W3CDTF">2021-06-09T17:15:00Z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