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53023" w14:textId="48CD36C0" w:rsidR="0041681D" w:rsidRDefault="002B5776" w:rsidP="00357B4C">
      <w:pPr>
        <w:spacing w:after="0" w:line="240" w:lineRule="auto"/>
        <w:jc w:val="center"/>
        <w:rPr>
          <w:rFonts w:ascii="Times New Roman" w:hAnsi="Times New Roman" w:cs="Times New Roman"/>
          <w:b/>
          <w:bCs/>
          <w:sz w:val="24"/>
          <w:szCs w:val="24"/>
        </w:rPr>
      </w:pPr>
      <w:r>
        <w:rPr>
          <w:rFonts w:ascii="Times New Roman" w:hAnsi="Times New Roman" w:cs="Times New Roman"/>
          <w:b/>
          <w:bCs/>
          <w:color w:val="00B0F0"/>
          <w:sz w:val="56"/>
          <w:szCs w:val="56"/>
        </w:rPr>
        <w:t>Mountains, Earthquakes, Volcanoes</w:t>
      </w:r>
    </w:p>
    <w:p w14:paraId="5B2E178E" w14:textId="30AF6C2D" w:rsidR="00EF34CB" w:rsidRDefault="00D96431" w:rsidP="00957B47">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t xml:space="preserve"> </w:t>
      </w:r>
    </w:p>
    <w:p w14:paraId="28081065" w14:textId="020DA11B" w:rsidR="00957B47" w:rsidRDefault="001B0C57" w:rsidP="00957B47">
      <w:pPr>
        <w:spacing w:after="0" w:line="240" w:lineRule="auto"/>
        <w:jc w:val="center"/>
        <w:rPr>
          <w:rFonts w:ascii="Times New Roman" w:hAnsi="Times New Roman" w:cs="Times New Roman"/>
          <w:b/>
          <w:bCs/>
          <w:sz w:val="24"/>
          <w:szCs w:val="24"/>
        </w:rPr>
      </w:pPr>
      <w:r w:rsidRPr="001B0C57">
        <w:rPr>
          <w:rFonts w:ascii="Times New Roman" w:hAnsi="Times New Roman" w:cs="Times New Roman"/>
          <w:b/>
          <w:bCs/>
          <w:noProof/>
          <w:sz w:val="24"/>
          <w:szCs w:val="24"/>
        </w:rPr>
        <w:drawing>
          <wp:inline distT="0" distB="0" distL="0" distR="0" wp14:anchorId="5FEA3E88" wp14:editId="386DCA51">
            <wp:extent cx="5314790" cy="3848100"/>
            <wp:effectExtent l="0" t="0" r="635" b="0"/>
            <wp:docPr id="8" name="Picture 7">
              <a:extLst xmlns:a="http://schemas.openxmlformats.org/drawingml/2006/main">
                <a:ext uri="{FF2B5EF4-FFF2-40B4-BE49-F238E27FC236}">
                  <a16:creationId xmlns:a16="http://schemas.microsoft.com/office/drawing/2014/main" id="{3C8CBF5E-8E12-A950-3A99-8F62AEF07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C8CBF5E-8E12-A950-3A99-8F62AEF0721E}"/>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14790" cy="3848100"/>
                    </a:xfrm>
                    <a:prstGeom prst="rect">
                      <a:avLst/>
                    </a:prstGeom>
                  </pic:spPr>
                </pic:pic>
              </a:graphicData>
            </a:graphic>
          </wp:inline>
        </w:drawing>
      </w:r>
    </w:p>
    <w:p w14:paraId="0F58BA77" w14:textId="77777777" w:rsidR="001B0C57" w:rsidRDefault="001B0C57" w:rsidP="00957B47">
      <w:pPr>
        <w:spacing w:after="0" w:line="240" w:lineRule="auto"/>
        <w:jc w:val="center"/>
        <w:rPr>
          <w:rFonts w:ascii="Times New Roman" w:hAnsi="Times New Roman" w:cs="Times New Roman"/>
          <w:b/>
          <w:bCs/>
          <w:sz w:val="24"/>
          <w:szCs w:val="24"/>
        </w:rPr>
      </w:pPr>
    </w:p>
    <w:p w14:paraId="1A0E1C9B" w14:textId="62284B54" w:rsidR="001B0C57" w:rsidRDefault="001B0C57" w:rsidP="00957B47">
      <w:pPr>
        <w:spacing w:after="0" w:line="240" w:lineRule="auto"/>
        <w:jc w:val="center"/>
        <w:rPr>
          <w:rFonts w:ascii="Times New Roman" w:hAnsi="Times New Roman" w:cs="Times New Roman"/>
          <w:b/>
          <w:bCs/>
          <w:sz w:val="24"/>
          <w:szCs w:val="24"/>
        </w:rPr>
      </w:pPr>
      <w:r w:rsidRPr="001B0C57">
        <w:rPr>
          <w:rFonts w:ascii="Times New Roman" w:hAnsi="Times New Roman" w:cs="Times New Roman"/>
          <w:b/>
          <w:bCs/>
          <w:noProof/>
          <w:sz w:val="24"/>
          <w:szCs w:val="24"/>
        </w:rPr>
        <w:drawing>
          <wp:inline distT="0" distB="0" distL="0" distR="0" wp14:anchorId="2C19E149" wp14:editId="34307D43">
            <wp:extent cx="3120571" cy="2670810"/>
            <wp:effectExtent l="0" t="0" r="3810" b="0"/>
            <wp:docPr id="6" name="Picture 5">
              <a:extLst xmlns:a="http://schemas.openxmlformats.org/drawingml/2006/main">
                <a:ext uri="{FF2B5EF4-FFF2-40B4-BE49-F238E27FC236}">
                  <a16:creationId xmlns:a16="http://schemas.microsoft.com/office/drawing/2014/main" id="{9E15D999-C947-F291-421E-D130EB287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E15D999-C947-F291-421E-D130EB28745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36458" cy="2684407"/>
                    </a:xfrm>
                    <a:prstGeom prst="rect">
                      <a:avLst/>
                    </a:prstGeom>
                  </pic:spPr>
                </pic:pic>
              </a:graphicData>
            </a:graphic>
          </wp:inline>
        </w:drawing>
      </w:r>
      <w:r>
        <w:rPr>
          <w:rFonts w:ascii="Times New Roman" w:hAnsi="Times New Roman" w:cs="Times New Roman"/>
          <w:b/>
          <w:bCs/>
          <w:sz w:val="24"/>
          <w:szCs w:val="24"/>
        </w:rPr>
        <w:t xml:space="preserve">  </w:t>
      </w:r>
      <w:r w:rsidRPr="001B0C57">
        <w:rPr>
          <w:rFonts w:ascii="Times New Roman" w:hAnsi="Times New Roman" w:cs="Times New Roman"/>
          <w:b/>
          <w:bCs/>
          <w:noProof/>
          <w:sz w:val="24"/>
          <w:szCs w:val="24"/>
        </w:rPr>
        <w:drawing>
          <wp:inline distT="0" distB="0" distL="0" distR="0" wp14:anchorId="3EDEC409" wp14:editId="7FCE1CB3">
            <wp:extent cx="2666468" cy="2676525"/>
            <wp:effectExtent l="0" t="0" r="635" b="0"/>
            <wp:docPr id="2051" name="Picture 5" descr="Tectonic%20plate%20boundari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5" descr="Tectonic%20plate%20boundaries"/>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265" cy="2701415"/>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5BEFDE96" w14:textId="77777777" w:rsidR="00A62505" w:rsidRDefault="00A62505" w:rsidP="00560189">
      <w:pPr>
        <w:spacing w:after="0" w:line="240" w:lineRule="auto"/>
        <w:jc w:val="center"/>
        <w:rPr>
          <w:rFonts w:ascii="Times New Roman" w:hAnsi="Times New Roman" w:cs="Times New Roman"/>
          <w:b/>
          <w:bCs/>
          <w:sz w:val="24"/>
          <w:szCs w:val="24"/>
        </w:rPr>
      </w:pPr>
    </w:p>
    <w:p w14:paraId="1210B55D" w14:textId="5F65B579" w:rsidR="00560189" w:rsidRDefault="00560189" w:rsidP="0056018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See </w:t>
      </w:r>
      <w:hyperlink r:id="rId10" w:history="1">
        <w:r w:rsidRPr="00F574D3">
          <w:rPr>
            <w:rStyle w:val="Hyperlink"/>
            <w:rFonts w:ascii="Times New Roman" w:hAnsi="Times New Roman" w:cs="Times New Roman"/>
            <w:b/>
            <w:bCs/>
            <w:sz w:val="24"/>
            <w:szCs w:val="24"/>
          </w:rPr>
          <w:t>https://www.learningctronline.com/courses</w:t>
        </w:r>
      </w:hyperlink>
      <w:r>
        <w:rPr>
          <w:rFonts w:ascii="Times New Roman" w:hAnsi="Times New Roman" w:cs="Times New Roman"/>
          <w:b/>
          <w:bCs/>
          <w:sz w:val="24"/>
          <w:szCs w:val="24"/>
        </w:rPr>
        <w:t xml:space="preserve"> for Materials and Resources.</w:t>
      </w:r>
    </w:p>
    <w:p w14:paraId="51DB5EBC" w14:textId="77777777" w:rsidR="00A1267C" w:rsidRDefault="00A1267C">
      <w:pPr>
        <w:rPr>
          <w:rFonts w:ascii="Times New Roman" w:hAnsi="Times New Roman" w:cs="Times New Roman"/>
          <w:b/>
          <w:bCs/>
          <w:sz w:val="24"/>
          <w:szCs w:val="24"/>
        </w:rPr>
      </w:pPr>
      <w:bookmarkStart w:id="0" w:name="_Hlk68251653"/>
    </w:p>
    <w:p w14:paraId="5BB7D460" w14:textId="77777777" w:rsidR="00FA5839" w:rsidRDefault="00FA5839" w:rsidP="00FA5839">
      <w:pPr>
        <w:spacing w:after="0" w:line="240" w:lineRule="auto"/>
        <w:rPr>
          <w:rFonts w:ascii="Times New Roman" w:hAnsi="Times New Roman" w:cs="Times New Roman"/>
          <w:b/>
          <w:bCs/>
          <w:sz w:val="24"/>
          <w:szCs w:val="24"/>
        </w:rPr>
      </w:pPr>
    </w:p>
    <w:p w14:paraId="65C914FC" w14:textId="7009F5C5" w:rsidR="00D86A45" w:rsidRPr="00D621A5" w:rsidRDefault="00D86A45" w:rsidP="00CB08BB">
      <w:pPr>
        <w:shd w:val="clear" w:color="auto" w:fill="D9D9D9" w:themeFill="background1" w:themeFillShade="D9"/>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rPr>
        <w:lastRenderedPageBreak/>
        <w:t>Topics:</w:t>
      </w:r>
    </w:p>
    <w:p w14:paraId="7858F460" w14:textId="4017EC75" w:rsidR="00D621A5" w:rsidRPr="00223FF1" w:rsidRDefault="0000180D" w:rsidP="00CB08BB">
      <w:pPr>
        <w:shd w:val="clear" w:color="auto" w:fill="D9D9D9" w:themeFill="background1" w:themeFillShade="D9"/>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020F17">
        <w:rPr>
          <w:rFonts w:ascii="Times New Roman" w:hAnsi="Times New Roman" w:cs="Times New Roman"/>
          <w:sz w:val="24"/>
          <w:szCs w:val="24"/>
        </w:rPr>
        <w:t>Mountains, Earthquakes, Volcanoes</w:t>
      </w:r>
    </w:p>
    <w:p w14:paraId="3E67D2FD" w14:textId="77777777" w:rsidR="00D86A45" w:rsidRPr="00223FF1" w:rsidRDefault="00D86A45" w:rsidP="00CB08BB">
      <w:pPr>
        <w:shd w:val="clear" w:color="auto" w:fill="D9D9D9" w:themeFill="background1" w:themeFillShade="D9"/>
        <w:spacing w:after="0" w:line="240" w:lineRule="auto"/>
        <w:ind w:left="1080"/>
        <w:rPr>
          <w:rFonts w:ascii="Times New Roman" w:eastAsia="Times New Roman" w:hAnsi="Times New Roman" w:cs="Times New Roman"/>
          <w:b/>
          <w:bCs/>
          <w:color w:val="000000"/>
          <w:sz w:val="24"/>
          <w:szCs w:val="24"/>
        </w:rPr>
      </w:pPr>
    </w:p>
    <w:p w14:paraId="01600781" w14:textId="5C0C96B6" w:rsidR="007D3D6D" w:rsidRDefault="00D86A45" w:rsidP="001B0C57">
      <w:pPr>
        <w:shd w:val="clear" w:color="auto" w:fill="D9D9D9" w:themeFill="background1" w:themeFillShade="D9"/>
        <w:spacing w:after="120" w:line="240" w:lineRule="auto"/>
        <w:rPr>
          <w:rFonts w:ascii="Times New Roman" w:eastAsia="Times New Roman" w:hAnsi="Times New Roman" w:cs="Times New Roman"/>
          <w:b/>
          <w:bCs/>
          <w:color w:val="000000"/>
          <w:sz w:val="24"/>
          <w:szCs w:val="24"/>
        </w:rPr>
      </w:pPr>
      <w:r w:rsidRPr="00223FF1">
        <w:rPr>
          <w:rFonts w:ascii="Times New Roman" w:eastAsia="Times New Roman" w:hAnsi="Times New Roman" w:cs="Times New Roman"/>
          <w:b/>
          <w:bCs/>
          <w:color w:val="000000"/>
          <w:sz w:val="24"/>
          <w:szCs w:val="24"/>
        </w:rPr>
        <w:t>Objectives:</w:t>
      </w:r>
    </w:p>
    <w:bookmarkEnd w:id="0"/>
    <w:p w14:paraId="13ED20C2" w14:textId="77777777" w:rsidR="00020F17" w:rsidRPr="00020F17" w:rsidRDefault="00020F17" w:rsidP="001B0C57">
      <w:pPr>
        <w:numPr>
          <w:ilvl w:val="0"/>
          <w:numId w:val="23"/>
        </w:numPr>
        <w:shd w:val="clear" w:color="auto" w:fill="D9D9D9" w:themeFill="background1" w:themeFillShade="D9"/>
        <w:spacing w:before="120" w:after="0"/>
        <w:rPr>
          <w:rFonts w:ascii="Times New Roman" w:eastAsia="Times New Roman" w:hAnsi="Times New Roman" w:cs="Times New Roman"/>
          <w:sz w:val="24"/>
          <w:szCs w:val="24"/>
          <w:lang w:eastAsia="ar-SA"/>
        </w:rPr>
      </w:pPr>
      <w:r w:rsidRPr="00020F17">
        <w:rPr>
          <w:rFonts w:ascii="Times New Roman" w:eastAsia="Times New Roman" w:hAnsi="Times New Roman" w:cs="Times New Roman"/>
          <w:sz w:val="24"/>
          <w:szCs w:val="24"/>
          <w:lang w:eastAsia="ar-SA"/>
        </w:rPr>
        <w:t xml:space="preserve">Explain the theory of plate tectonics. </w:t>
      </w:r>
    </w:p>
    <w:p w14:paraId="0B0E6296" w14:textId="77777777" w:rsidR="00020F17" w:rsidRPr="00020F17" w:rsidRDefault="00020F17" w:rsidP="001B0C57">
      <w:pPr>
        <w:numPr>
          <w:ilvl w:val="0"/>
          <w:numId w:val="23"/>
        </w:numPr>
        <w:shd w:val="clear" w:color="auto" w:fill="D9D9D9" w:themeFill="background1" w:themeFillShade="D9"/>
        <w:spacing w:before="120" w:after="0"/>
        <w:rPr>
          <w:rFonts w:ascii="Times New Roman" w:eastAsia="Times New Roman" w:hAnsi="Times New Roman" w:cs="Times New Roman"/>
          <w:sz w:val="24"/>
          <w:szCs w:val="24"/>
          <w:lang w:eastAsia="ar-SA"/>
        </w:rPr>
      </w:pPr>
      <w:r w:rsidRPr="00020F17">
        <w:rPr>
          <w:rFonts w:ascii="Times New Roman" w:eastAsia="Times New Roman" w:hAnsi="Times New Roman" w:cs="Times New Roman"/>
          <w:sz w:val="24"/>
          <w:szCs w:val="24"/>
          <w:lang w:eastAsia="ar-SA"/>
        </w:rPr>
        <w:t>List and describe the type of motion at the different tectonic plate boundaries.</w:t>
      </w:r>
    </w:p>
    <w:p w14:paraId="41E8B922" w14:textId="64EBFAAD" w:rsidR="00020F17" w:rsidRPr="001B0C57" w:rsidRDefault="00020F17" w:rsidP="001B0C57">
      <w:pPr>
        <w:pStyle w:val="ListParagraph"/>
        <w:numPr>
          <w:ilvl w:val="0"/>
          <w:numId w:val="23"/>
        </w:numPr>
        <w:shd w:val="clear" w:color="auto" w:fill="D9D9D9" w:themeFill="background1" w:themeFillShade="D9"/>
        <w:spacing w:before="120" w:after="0"/>
        <w:contextualSpacing w:val="0"/>
        <w:rPr>
          <w:rFonts w:ascii="Times New Roman" w:eastAsia="Times New Roman" w:hAnsi="Times New Roman" w:cs="Times New Roman"/>
          <w:sz w:val="24"/>
          <w:szCs w:val="24"/>
          <w:lang w:eastAsia="ar-SA"/>
        </w:rPr>
      </w:pPr>
      <w:r w:rsidRPr="001B0C57">
        <w:rPr>
          <w:rFonts w:ascii="Times New Roman" w:eastAsia="Times New Roman" w:hAnsi="Times New Roman" w:cs="Times New Roman"/>
          <w:sz w:val="24"/>
          <w:szCs w:val="24"/>
          <w:lang w:eastAsia="ar-SA"/>
        </w:rPr>
        <w:t>List the type of fault and type of stress associated with the 3 boundary types.</w:t>
      </w:r>
    </w:p>
    <w:p w14:paraId="18132060" w14:textId="061D2CC0" w:rsidR="00020F17" w:rsidRPr="001B0C57" w:rsidRDefault="00020F17" w:rsidP="001B0C57">
      <w:pPr>
        <w:pStyle w:val="ListParagraph"/>
        <w:numPr>
          <w:ilvl w:val="0"/>
          <w:numId w:val="23"/>
        </w:numPr>
        <w:shd w:val="clear" w:color="auto" w:fill="D9D9D9" w:themeFill="background1" w:themeFillShade="D9"/>
        <w:spacing w:before="120" w:after="0"/>
        <w:contextualSpacing w:val="0"/>
        <w:rPr>
          <w:rFonts w:ascii="Times New Roman" w:eastAsia="Times New Roman" w:hAnsi="Times New Roman" w:cs="Times New Roman"/>
          <w:sz w:val="24"/>
          <w:szCs w:val="24"/>
          <w:lang w:eastAsia="ar-SA"/>
        </w:rPr>
      </w:pPr>
      <w:r w:rsidRPr="001B0C57">
        <w:rPr>
          <w:rFonts w:ascii="Times New Roman" w:eastAsia="Times New Roman" w:hAnsi="Times New Roman" w:cs="Times New Roman"/>
          <w:sz w:val="24"/>
          <w:szCs w:val="24"/>
          <w:lang w:eastAsia="ar-SA"/>
        </w:rPr>
        <w:t>List and define the types of mountains that form at the earth’s plates.</w:t>
      </w:r>
    </w:p>
    <w:p w14:paraId="30CDC03E" w14:textId="0C583C2D" w:rsidR="00020F17" w:rsidRPr="001B0C57" w:rsidRDefault="00020F17" w:rsidP="001B0C57">
      <w:pPr>
        <w:pStyle w:val="ListParagraph"/>
        <w:numPr>
          <w:ilvl w:val="0"/>
          <w:numId w:val="23"/>
        </w:numPr>
        <w:shd w:val="clear" w:color="auto" w:fill="D9D9D9" w:themeFill="background1" w:themeFillShade="D9"/>
        <w:spacing w:before="120" w:after="0"/>
        <w:contextualSpacing w:val="0"/>
        <w:rPr>
          <w:rFonts w:ascii="Times New Roman" w:eastAsia="Times New Roman" w:hAnsi="Times New Roman" w:cs="Times New Roman"/>
          <w:sz w:val="24"/>
          <w:szCs w:val="24"/>
          <w:lang w:eastAsia="ar-SA"/>
        </w:rPr>
      </w:pPr>
      <w:r w:rsidRPr="001B0C57">
        <w:rPr>
          <w:rFonts w:ascii="Times New Roman" w:eastAsia="Times New Roman" w:hAnsi="Times New Roman" w:cs="Times New Roman"/>
          <w:sz w:val="24"/>
          <w:szCs w:val="24"/>
          <w:lang w:eastAsia="ar-SA"/>
        </w:rPr>
        <w:t>Explain various aspects of earthquakes (</w:t>
      </w:r>
      <w:r w:rsidRPr="001B0C57">
        <w:rPr>
          <w:rFonts w:ascii="Times New Roman" w:eastAsia="Times New Roman" w:hAnsi="Times New Roman" w:cs="Times New Roman"/>
          <w:i/>
          <w:iCs/>
          <w:sz w:val="24"/>
          <w:szCs w:val="24"/>
          <w:lang w:eastAsia="ar-SA"/>
        </w:rPr>
        <w:t>faults, elastic rebound, focus &amp; epicenter, measurement</w:t>
      </w:r>
      <w:r w:rsidRPr="001B0C57">
        <w:rPr>
          <w:rFonts w:ascii="Times New Roman" w:eastAsia="Times New Roman" w:hAnsi="Times New Roman" w:cs="Times New Roman"/>
          <w:sz w:val="24"/>
          <w:szCs w:val="24"/>
          <w:lang w:eastAsia="ar-SA"/>
        </w:rPr>
        <w:t>).</w:t>
      </w:r>
    </w:p>
    <w:p w14:paraId="6054DB4B" w14:textId="13954C03" w:rsidR="00020F17" w:rsidRPr="001B0C57" w:rsidRDefault="00020F17" w:rsidP="001B0C57">
      <w:pPr>
        <w:pStyle w:val="ListParagraph"/>
        <w:numPr>
          <w:ilvl w:val="0"/>
          <w:numId w:val="23"/>
        </w:numPr>
        <w:shd w:val="clear" w:color="auto" w:fill="D9D9D9" w:themeFill="background1" w:themeFillShade="D9"/>
        <w:spacing w:before="120" w:after="0"/>
        <w:contextualSpacing w:val="0"/>
        <w:rPr>
          <w:rFonts w:ascii="Times New Roman" w:eastAsia="Times New Roman" w:hAnsi="Times New Roman" w:cs="Times New Roman"/>
          <w:sz w:val="24"/>
          <w:szCs w:val="24"/>
          <w:lang w:eastAsia="ar-SA"/>
        </w:rPr>
      </w:pPr>
      <w:r w:rsidRPr="001B0C57">
        <w:rPr>
          <w:rFonts w:ascii="Times New Roman" w:eastAsia="Times New Roman" w:hAnsi="Times New Roman" w:cs="Times New Roman"/>
          <w:sz w:val="24"/>
          <w:szCs w:val="24"/>
          <w:lang w:eastAsia="ar-SA"/>
        </w:rPr>
        <w:t>Explain how scientists determine the location of an earthquake.</w:t>
      </w:r>
    </w:p>
    <w:p w14:paraId="6A4BF112" w14:textId="77777777" w:rsidR="001B0C57" w:rsidRPr="001B0C57" w:rsidRDefault="00020F17" w:rsidP="001B0C57">
      <w:pPr>
        <w:pStyle w:val="ListParagraph"/>
        <w:numPr>
          <w:ilvl w:val="0"/>
          <w:numId w:val="23"/>
        </w:numPr>
        <w:shd w:val="clear" w:color="auto" w:fill="D9D9D9" w:themeFill="background1" w:themeFillShade="D9"/>
        <w:spacing w:before="120" w:after="0"/>
        <w:contextualSpacing w:val="0"/>
        <w:rPr>
          <w:rFonts w:ascii="Times New Roman" w:hAnsi="Times New Roman" w:cs="Times New Roman"/>
          <w:sz w:val="24"/>
          <w:szCs w:val="24"/>
        </w:rPr>
      </w:pPr>
      <w:r w:rsidRPr="001B0C57">
        <w:rPr>
          <w:rFonts w:ascii="Times New Roman" w:eastAsia="Times New Roman" w:hAnsi="Times New Roman" w:cs="Times New Roman"/>
          <w:sz w:val="24"/>
          <w:szCs w:val="24"/>
          <w:lang w:eastAsia="ar-SA"/>
        </w:rPr>
        <w:t>List and define the 3 types of volcanoes.</w:t>
      </w:r>
    </w:p>
    <w:p w14:paraId="4A7FDC85" w14:textId="77777777" w:rsidR="001B0C57" w:rsidRDefault="001B0C57" w:rsidP="001B0C57">
      <w:pPr>
        <w:spacing w:before="120" w:after="0"/>
        <w:rPr>
          <w:rFonts w:ascii="Times New Roman" w:hAnsi="Times New Roman" w:cs="Times New Roman"/>
          <w:sz w:val="24"/>
          <w:szCs w:val="24"/>
        </w:rPr>
      </w:pPr>
    </w:p>
    <w:p w14:paraId="4BE6FE61" w14:textId="309E2382" w:rsidR="00223FF1" w:rsidRPr="00560189" w:rsidRDefault="00223FF1" w:rsidP="00223FF1">
      <w:pPr>
        <w:shd w:val="clear" w:color="auto" w:fill="8DB3E2" w:themeFill="text2" w:themeFillTint="66"/>
        <w:spacing w:after="0" w:line="240" w:lineRule="auto"/>
        <w:rPr>
          <w:rFonts w:ascii="Times New Roman" w:hAnsi="Times New Roman" w:cs="Times New Roman"/>
          <w:sz w:val="24"/>
          <w:szCs w:val="24"/>
        </w:rPr>
      </w:pPr>
      <w:r w:rsidRPr="00560189">
        <w:rPr>
          <w:rFonts w:ascii="Times New Roman" w:hAnsi="Times New Roman" w:cs="Times New Roman"/>
          <w:sz w:val="24"/>
          <w:szCs w:val="24"/>
        </w:rPr>
        <w:t>TAKE NOTE</w:t>
      </w:r>
      <w:r w:rsidR="0023207B">
        <w:rPr>
          <w:rFonts w:ascii="Times New Roman" w:hAnsi="Times New Roman" w:cs="Times New Roman"/>
          <w:sz w:val="24"/>
          <w:szCs w:val="24"/>
        </w:rPr>
        <w:t xml:space="preserve"> (</w:t>
      </w:r>
      <w:r w:rsidR="0023207B" w:rsidRPr="00B1098C">
        <w:rPr>
          <w:rFonts w:ascii="Times New Roman" w:hAnsi="Times New Roman" w:cs="Times New Roman"/>
          <w:sz w:val="24"/>
          <w:szCs w:val="24"/>
          <w:highlight w:val="green"/>
        </w:rPr>
        <w:t>All assignments are due by next week’s class</w:t>
      </w:r>
      <w:r w:rsidR="0023207B">
        <w:rPr>
          <w:rFonts w:ascii="Times New Roman" w:hAnsi="Times New Roman" w:cs="Times New Roman"/>
          <w:sz w:val="24"/>
          <w:szCs w:val="24"/>
        </w:rPr>
        <w:t>.)</w:t>
      </w:r>
    </w:p>
    <w:p w14:paraId="0B814DDD" w14:textId="77777777" w:rsidR="00223FF1" w:rsidRPr="00617553" w:rsidRDefault="00223FF1" w:rsidP="00223FF1">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0FB8D7C1" w14:textId="2173B93F" w:rsidR="00343E15" w:rsidRDefault="00343E15" w:rsidP="00343E15">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bookmarkStart w:id="1" w:name="_Hlk68257183"/>
      <w:r>
        <w:rPr>
          <w:rFonts w:ascii="Times New Roman" w:hAnsi="Times New Roman" w:cs="Times New Roman"/>
          <w:sz w:val="24"/>
          <w:szCs w:val="24"/>
        </w:rPr>
        <w:t>Mountains, Earthquakes, Volcanoes PowerPoint (class notes)</w:t>
      </w:r>
    </w:p>
    <w:bookmarkEnd w:id="1"/>
    <w:p w14:paraId="4139C262" w14:textId="77777777" w:rsidR="00343E15" w:rsidRPr="00C53548" w:rsidRDefault="00343E15" w:rsidP="00343E15">
      <w:pPr>
        <w:shd w:val="clear" w:color="auto" w:fill="C6D9F1" w:themeFill="text2" w:themeFillTint="33"/>
        <w:spacing w:after="0" w:line="240" w:lineRule="auto"/>
        <w:ind w:left="720"/>
        <w:rPr>
          <w:rFonts w:ascii="Times New Roman" w:hAnsi="Times New Roman" w:cs="Times New Roman"/>
          <w:sz w:val="24"/>
          <w:szCs w:val="24"/>
        </w:rPr>
      </w:pPr>
    </w:p>
    <w:p w14:paraId="5FE2F713" w14:textId="076D680F" w:rsidR="00343E15" w:rsidRDefault="00343E15" w:rsidP="00343E15">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Class notes study guide (Mountains, Earthquakes, Volcanoes)</w:t>
      </w:r>
    </w:p>
    <w:p w14:paraId="212D8D10" w14:textId="77777777" w:rsidR="00343E15" w:rsidRPr="00617553" w:rsidRDefault="00343E15" w:rsidP="00343E15">
      <w:pPr>
        <w:pStyle w:val="ListParagraph"/>
        <w:shd w:val="clear" w:color="auto" w:fill="C6D9F1" w:themeFill="text2" w:themeFillTint="33"/>
        <w:rPr>
          <w:rFonts w:ascii="Times New Roman" w:hAnsi="Times New Roman" w:cs="Times New Roman"/>
          <w:sz w:val="24"/>
          <w:szCs w:val="24"/>
        </w:rPr>
      </w:pPr>
    </w:p>
    <w:p w14:paraId="6B896DA2" w14:textId="4BF0C3DF" w:rsidR="00343E15" w:rsidRDefault="00343E15" w:rsidP="00343E15">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Lab: </w:t>
      </w:r>
      <w:r w:rsidR="00FD0F1A">
        <w:rPr>
          <w:rFonts w:ascii="Times New Roman" w:hAnsi="Times New Roman" w:cs="Times New Roman"/>
          <w:sz w:val="24"/>
          <w:szCs w:val="24"/>
        </w:rPr>
        <w:t>A</w:t>
      </w:r>
      <w:r>
        <w:rPr>
          <w:rFonts w:ascii="Times New Roman" w:hAnsi="Times New Roman" w:cs="Times New Roman"/>
          <w:sz w:val="24"/>
          <w:szCs w:val="24"/>
        </w:rPr>
        <w:t xml:space="preserve">n Inquiry into Plate Boundaries </w:t>
      </w:r>
    </w:p>
    <w:p w14:paraId="123FE35B" w14:textId="77777777" w:rsidR="00343E15" w:rsidRPr="00AC4063" w:rsidRDefault="00343E15" w:rsidP="00343E15">
      <w:pPr>
        <w:pStyle w:val="ListParagraph"/>
        <w:shd w:val="clear" w:color="auto" w:fill="C6D9F1" w:themeFill="text2" w:themeFillTint="33"/>
        <w:rPr>
          <w:rFonts w:ascii="Times New Roman" w:hAnsi="Times New Roman" w:cs="Times New Roman"/>
          <w:sz w:val="24"/>
          <w:szCs w:val="24"/>
        </w:rPr>
      </w:pPr>
    </w:p>
    <w:p w14:paraId="3801C525" w14:textId="5B19054E" w:rsidR="00343E15" w:rsidRDefault="00343E15" w:rsidP="00343E15">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Lab: Virtual Earthquake</w:t>
      </w:r>
    </w:p>
    <w:p w14:paraId="1B64BC12" w14:textId="77777777" w:rsidR="00936C46" w:rsidRPr="00936C46" w:rsidRDefault="00936C46" w:rsidP="00936C46">
      <w:pPr>
        <w:pStyle w:val="ListParagraph"/>
        <w:shd w:val="clear" w:color="auto" w:fill="C6D9F1" w:themeFill="text2" w:themeFillTint="33"/>
        <w:rPr>
          <w:rFonts w:ascii="Times New Roman" w:hAnsi="Times New Roman" w:cs="Times New Roman"/>
          <w:sz w:val="24"/>
          <w:szCs w:val="24"/>
        </w:rPr>
      </w:pPr>
    </w:p>
    <w:p w14:paraId="5D6C361C" w14:textId="6587D1C9" w:rsidR="00936C46" w:rsidRDefault="00936C46" w:rsidP="00343E15">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Film Review: “The Day the Earth Shook”</w:t>
      </w:r>
    </w:p>
    <w:p w14:paraId="7EEB9111" w14:textId="77777777" w:rsidR="00041A02" w:rsidRPr="00041A02" w:rsidRDefault="00041A02" w:rsidP="00041A02">
      <w:pPr>
        <w:pStyle w:val="ListParagraph"/>
        <w:shd w:val="clear" w:color="auto" w:fill="C6D9F1" w:themeFill="text2" w:themeFillTint="33"/>
        <w:rPr>
          <w:rFonts w:ascii="Times New Roman" w:hAnsi="Times New Roman" w:cs="Times New Roman"/>
          <w:sz w:val="24"/>
          <w:szCs w:val="24"/>
        </w:rPr>
      </w:pPr>
    </w:p>
    <w:p w14:paraId="4D097573" w14:textId="147245F0" w:rsidR="00041A02" w:rsidRDefault="00041A02" w:rsidP="00343E15">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Review WS: Earth &amp; Lithosphere, Mountains, Earthquakes, Volcanoes</w:t>
      </w:r>
    </w:p>
    <w:p w14:paraId="36F4E0ED" w14:textId="77777777" w:rsidR="00343E15" w:rsidRPr="003A2C73" w:rsidRDefault="00343E15" w:rsidP="00343E15">
      <w:pPr>
        <w:pStyle w:val="ListParagraph"/>
        <w:shd w:val="clear" w:color="auto" w:fill="C6D9F1" w:themeFill="text2" w:themeFillTint="33"/>
        <w:rPr>
          <w:rFonts w:ascii="Times New Roman" w:hAnsi="Times New Roman" w:cs="Times New Roman"/>
          <w:sz w:val="24"/>
          <w:szCs w:val="24"/>
        </w:rPr>
      </w:pPr>
    </w:p>
    <w:p w14:paraId="6B65BEAF" w14:textId="36C18C47" w:rsidR="00343E15" w:rsidRDefault="00343E15" w:rsidP="00343E15">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TEST: Lithosphere (Earth’s Interior, Plate Tectonics)</w:t>
      </w:r>
    </w:p>
    <w:p w14:paraId="4176A3E1" w14:textId="77777777" w:rsidR="00417DEC" w:rsidRPr="00417DEC" w:rsidRDefault="00417DEC" w:rsidP="00417DEC">
      <w:pPr>
        <w:pStyle w:val="ListParagraph"/>
        <w:shd w:val="clear" w:color="auto" w:fill="C6D9F1" w:themeFill="text2" w:themeFillTint="33"/>
        <w:rPr>
          <w:rFonts w:ascii="Times New Roman" w:hAnsi="Times New Roman" w:cs="Times New Roman"/>
          <w:sz w:val="24"/>
          <w:szCs w:val="24"/>
        </w:rPr>
      </w:pPr>
    </w:p>
    <w:p w14:paraId="52E85A6F" w14:textId="2E77CCAE" w:rsidR="00417DEC" w:rsidRDefault="00417DEC" w:rsidP="00343E15">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sidRPr="00417DEC">
        <w:rPr>
          <w:rFonts w:ascii="Times New Roman" w:hAnsi="Times New Roman" w:cs="Times New Roman"/>
          <w:sz w:val="24"/>
          <w:szCs w:val="24"/>
          <w:highlight w:val="yellow"/>
        </w:rPr>
        <w:t>2</w:t>
      </w:r>
      <w:r w:rsidRPr="00417DEC">
        <w:rPr>
          <w:rFonts w:ascii="Times New Roman" w:hAnsi="Times New Roman" w:cs="Times New Roman"/>
          <w:sz w:val="24"/>
          <w:szCs w:val="24"/>
          <w:highlight w:val="yellow"/>
          <w:vertAlign w:val="superscript"/>
        </w:rPr>
        <w:t>nd</w:t>
      </w:r>
      <w:r w:rsidRPr="00417DEC">
        <w:rPr>
          <w:rFonts w:ascii="Times New Roman" w:hAnsi="Times New Roman" w:cs="Times New Roman"/>
          <w:sz w:val="24"/>
          <w:szCs w:val="24"/>
          <w:highlight w:val="yellow"/>
        </w:rPr>
        <w:t xml:space="preserve"> Semester Exam</w:t>
      </w:r>
      <w:r>
        <w:rPr>
          <w:rFonts w:ascii="Times New Roman" w:hAnsi="Times New Roman" w:cs="Times New Roman"/>
          <w:sz w:val="24"/>
          <w:szCs w:val="24"/>
        </w:rPr>
        <w:t>: due within 10 days of week 32 class.</w:t>
      </w:r>
    </w:p>
    <w:p w14:paraId="6157050F" w14:textId="77777777" w:rsidR="008B4E3B" w:rsidRPr="008B4E3B" w:rsidRDefault="008B4E3B" w:rsidP="008B4E3B">
      <w:pPr>
        <w:pStyle w:val="ListParagraph"/>
        <w:shd w:val="clear" w:color="auto" w:fill="C6D9F1" w:themeFill="text2" w:themeFillTint="33"/>
        <w:rPr>
          <w:rFonts w:ascii="Times New Roman" w:hAnsi="Times New Roman" w:cs="Times New Roman"/>
          <w:sz w:val="24"/>
          <w:szCs w:val="24"/>
        </w:rPr>
      </w:pPr>
    </w:p>
    <w:p w14:paraId="57C7F093" w14:textId="68F46491" w:rsidR="007C0236" w:rsidRPr="008E24D5" w:rsidRDefault="007C0236" w:rsidP="007C0236">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Week </w:t>
      </w:r>
      <w:r w:rsidR="00487196">
        <w:rPr>
          <w:rFonts w:ascii="Times New Roman" w:hAnsi="Times New Roman" w:cs="Times New Roman"/>
          <w:sz w:val="24"/>
          <w:szCs w:val="24"/>
        </w:rPr>
        <w:t>3</w:t>
      </w:r>
      <w:r w:rsidR="00020F17">
        <w:rPr>
          <w:rFonts w:ascii="Times New Roman" w:hAnsi="Times New Roman" w:cs="Times New Roman"/>
          <w:sz w:val="24"/>
          <w:szCs w:val="24"/>
        </w:rPr>
        <w:t>2</w:t>
      </w:r>
      <w:r>
        <w:rPr>
          <w:rFonts w:ascii="Times New Roman" w:hAnsi="Times New Roman" w:cs="Times New Roman"/>
          <w:sz w:val="24"/>
          <w:szCs w:val="24"/>
        </w:rPr>
        <w:t xml:space="preserve"> Devotional (</w:t>
      </w:r>
      <w:hyperlink r:id="rId11" w:history="1">
        <w:r w:rsidRPr="00F574D3">
          <w:rPr>
            <w:rStyle w:val="Hyperlink"/>
            <w:rFonts w:ascii="Times New Roman" w:hAnsi="Times New Roman" w:cs="Times New Roman"/>
            <w:sz w:val="24"/>
            <w:szCs w:val="24"/>
          </w:rPr>
          <w:t>https://www.learningctronline.com/devotional</w:t>
        </w:r>
      </w:hyperlink>
      <w:r>
        <w:rPr>
          <w:rFonts w:ascii="Times New Roman" w:hAnsi="Times New Roman" w:cs="Times New Roman"/>
          <w:sz w:val="24"/>
          <w:szCs w:val="24"/>
        </w:rPr>
        <w:t>)</w:t>
      </w:r>
    </w:p>
    <w:p w14:paraId="7C305285" w14:textId="77777777" w:rsidR="007C0236" w:rsidRDefault="007C0236" w:rsidP="007C0236">
      <w:pPr>
        <w:spacing w:after="0" w:line="240" w:lineRule="auto"/>
        <w:rPr>
          <w:rFonts w:ascii="Times New Roman" w:hAnsi="Times New Roman" w:cs="Times New Roman"/>
          <w:b/>
          <w:bCs/>
          <w:sz w:val="24"/>
          <w:szCs w:val="24"/>
        </w:rPr>
      </w:pPr>
    </w:p>
    <w:p w14:paraId="2D858440" w14:textId="01890B69" w:rsidR="00D86A45" w:rsidRPr="00C53548" w:rsidRDefault="00B4008A" w:rsidP="00C53548">
      <w:pPr>
        <w:shd w:val="clear" w:color="auto" w:fill="FCDDC4"/>
        <w:spacing w:after="0" w:line="240" w:lineRule="auto"/>
        <w:rPr>
          <w:rFonts w:ascii="Times New Roman" w:hAnsi="Times New Roman" w:cs="Times New Roman"/>
          <w:sz w:val="24"/>
          <w:szCs w:val="24"/>
        </w:rPr>
      </w:pPr>
      <w:r w:rsidRPr="00B4008A">
        <w:rPr>
          <w:rFonts w:ascii="Times New Roman" w:hAnsi="Times New Roman" w:cs="Times New Roman"/>
          <w:b/>
          <w:bCs/>
          <w:sz w:val="24"/>
          <w:szCs w:val="24"/>
        </w:rPr>
        <w:t>Text</w:t>
      </w:r>
      <w:r w:rsidRPr="00B4008A">
        <w:rPr>
          <w:rFonts w:ascii="Times New Roman" w:hAnsi="Times New Roman" w:cs="Times New Roman"/>
          <w:sz w:val="24"/>
          <w:szCs w:val="24"/>
        </w:rPr>
        <w:t>:</w:t>
      </w:r>
      <w:r w:rsidRPr="00B4008A">
        <w:rPr>
          <w:rFonts w:ascii="Times New Roman" w:hAnsi="Times New Roman" w:cs="Times New Roman"/>
          <w:sz w:val="24"/>
          <w:szCs w:val="24"/>
        </w:rPr>
        <w:tab/>
      </w:r>
    </w:p>
    <w:p w14:paraId="64767827" w14:textId="77777777" w:rsidR="00C53548" w:rsidRDefault="00C53548" w:rsidP="00C53548">
      <w:pPr>
        <w:spacing w:after="0" w:line="240" w:lineRule="auto"/>
        <w:rPr>
          <w:rFonts w:ascii="Times New Roman" w:hAnsi="Times New Roman" w:cs="Times New Roman"/>
          <w:b/>
          <w:bCs/>
          <w:sz w:val="24"/>
          <w:szCs w:val="24"/>
        </w:rPr>
      </w:pPr>
      <w:bookmarkStart w:id="2" w:name="_Hlk67908632"/>
    </w:p>
    <w:p w14:paraId="2FEC5E50" w14:textId="289B4E4C" w:rsidR="00C53548" w:rsidRDefault="00B67125" w:rsidP="00C53548">
      <w:pPr>
        <w:shd w:val="clear" w:color="auto" w:fill="92D05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 Material</w:t>
      </w:r>
      <w:r w:rsidR="00C53548" w:rsidRPr="00C45E9C">
        <w:rPr>
          <w:rFonts w:ascii="Times New Roman" w:hAnsi="Times New Roman" w:cs="Times New Roman"/>
          <w:b/>
          <w:bCs/>
          <w:sz w:val="24"/>
          <w:szCs w:val="24"/>
        </w:rPr>
        <w:t xml:space="preserve">:  </w:t>
      </w:r>
    </w:p>
    <w:p w14:paraId="13E7EBD3" w14:textId="77777777" w:rsidR="00FB2863" w:rsidRDefault="00FB2863" w:rsidP="007D3D6D">
      <w:pPr>
        <w:spacing w:after="0" w:line="240" w:lineRule="auto"/>
        <w:rPr>
          <w:rFonts w:ascii="Times New Roman" w:hAnsi="Times New Roman" w:cs="Times New Roman"/>
          <w:b/>
          <w:bCs/>
          <w:sz w:val="24"/>
          <w:szCs w:val="24"/>
        </w:rPr>
      </w:pPr>
    </w:p>
    <w:p w14:paraId="2C91679C" w14:textId="61894C75" w:rsidR="00EB450F" w:rsidRDefault="00B4008A" w:rsidP="00EB450F">
      <w:pPr>
        <w:shd w:val="clear" w:color="auto" w:fill="FFFF00"/>
        <w:spacing w:after="0" w:line="240" w:lineRule="auto"/>
        <w:rPr>
          <w:rFonts w:ascii="Times New Roman" w:hAnsi="Times New Roman" w:cs="Times New Roman"/>
          <w:sz w:val="24"/>
          <w:szCs w:val="24"/>
        </w:rPr>
      </w:pPr>
      <w:bookmarkStart w:id="3" w:name="_Hlk68253642"/>
      <w:bookmarkEnd w:id="2"/>
      <w:r w:rsidRPr="00B4008A">
        <w:rPr>
          <w:rFonts w:ascii="Times New Roman" w:hAnsi="Times New Roman" w:cs="Times New Roman"/>
          <w:b/>
          <w:bCs/>
          <w:sz w:val="24"/>
          <w:szCs w:val="24"/>
        </w:rPr>
        <w:t>Homework</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p>
    <w:p w14:paraId="48ADAB3D" w14:textId="7F6A7815" w:rsidR="00B4008A" w:rsidRPr="009C43A5" w:rsidRDefault="00D86A45" w:rsidP="00EB450F">
      <w:pPr>
        <w:shd w:val="clear" w:color="auto" w:fill="FFFF00"/>
        <w:spacing w:after="0" w:line="240" w:lineRule="auto"/>
        <w:ind w:left="360"/>
        <w:rPr>
          <w:rFonts w:ascii="Times New Roman" w:eastAsia="Times New Roman" w:hAnsi="Times New Roman" w:cs="Times New Roman"/>
          <w:color w:val="000000"/>
          <w:sz w:val="18"/>
          <w:szCs w:val="18"/>
        </w:rPr>
      </w:pPr>
      <w:r>
        <w:rPr>
          <w:rFonts w:ascii="Times New Roman" w:hAnsi="Times New Roman" w:cs="Times New Roman"/>
          <w:sz w:val="24"/>
          <w:szCs w:val="24"/>
        </w:rPr>
        <w:t xml:space="preserve"> </w:t>
      </w:r>
    </w:p>
    <w:bookmarkEnd w:id="3"/>
    <w:p w14:paraId="278ED0AD" w14:textId="77777777" w:rsidR="00FD0F1A" w:rsidRDefault="00FD0F1A" w:rsidP="00FD0F1A">
      <w:pPr>
        <w:pStyle w:val="bb-li"/>
        <w:numPr>
          <w:ilvl w:val="0"/>
          <w:numId w:val="2"/>
        </w:numPr>
        <w:shd w:val="clear" w:color="auto" w:fill="FFFF00"/>
        <w:spacing w:before="0" w:beforeAutospacing="0" w:after="0" w:afterAutospacing="0"/>
        <w:ind w:left="720"/>
      </w:pPr>
      <w:r>
        <w:t>Class Notes Study Guide</w:t>
      </w:r>
    </w:p>
    <w:p w14:paraId="198E47E2" w14:textId="615371B0" w:rsidR="00041A02" w:rsidRDefault="00041A02" w:rsidP="00FD0F1A">
      <w:pPr>
        <w:pStyle w:val="bb-li"/>
        <w:numPr>
          <w:ilvl w:val="0"/>
          <w:numId w:val="2"/>
        </w:numPr>
        <w:shd w:val="clear" w:color="auto" w:fill="FFFF00"/>
        <w:spacing w:before="0" w:beforeAutospacing="0" w:after="0" w:afterAutospacing="0"/>
        <w:ind w:left="720"/>
      </w:pPr>
      <w:r>
        <w:t>Review Worksheet (Earth &amp; Lithosphere, Mountains, Earthquakes, Volcanoes</w:t>
      </w:r>
    </w:p>
    <w:p w14:paraId="17FAA3A2" w14:textId="77777777" w:rsidR="00936C46" w:rsidRDefault="00936C46" w:rsidP="00936C46">
      <w:pPr>
        <w:shd w:val="clear" w:color="auto" w:fill="D9E5C1"/>
        <w:spacing w:after="0" w:line="240" w:lineRule="auto"/>
        <w:ind w:left="360" w:hanging="360"/>
        <w:rPr>
          <w:rFonts w:ascii="Times New Roman" w:hAnsi="Times New Roman" w:cs="Times New Roman"/>
          <w:sz w:val="24"/>
          <w:szCs w:val="24"/>
        </w:rPr>
      </w:pPr>
      <w:bookmarkStart w:id="4" w:name="_Hlk68253770"/>
      <w:r>
        <w:rPr>
          <w:rFonts w:ascii="Times New Roman" w:hAnsi="Times New Roman" w:cs="Times New Roman"/>
          <w:b/>
          <w:bCs/>
          <w:sz w:val="24"/>
          <w:szCs w:val="24"/>
        </w:rPr>
        <w:lastRenderedPageBreak/>
        <w:t>Lab</w:t>
      </w:r>
      <w:r w:rsidRPr="00B4008A">
        <w:rPr>
          <w:rFonts w:ascii="Times New Roman" w:hAnsi="Times New Roman" w:cs="Times New Roman"/>
          <w:sz w:val="24"/>
          <w:szCs w:val="24"/>
        </w:rPr>
        <w:t>:</w:t>
      </w:r>
      <w:r>
        <w:rPr>
          <w:rFonts w:ascii="Times New Roman" w:hAnsi="Times New Roman" w:cs="Times New Roman"/>
          <w:sz w:val="24"/>
          <w:szCs w:val="24"/>
        </w:rPr>
        <w:t xml:space="preserve">  Film Review</w:t>
      </w:r>
    </w:p>
    <w:p w14:paraId="056437B3" w14:textId="77777777" w:rsidR="00936C46" w:rsidRPr="009C43A5" w:rsidRDefault="00936C46" w:rsidP="00936C46">
      <w:pPr>
        <w:shd w:val="clear" w:color="auto" w:fill="D9E5C1"/>
        <w:spacing w:after="0" w:line="240" w:lineRule="auto"/>
        <w:ind w:left="360" w:hanging="360"/>
        <w:rPr>
          <w:rFonts w:ascii="Times New Roman" w:eastAsia="Times New Roman" w:hAnsi="Times New Roman" w:cs="Times New Roman"/>
          <w:color w:val="000000"/>
          <w:sz w:val="18"/>
          <w:szCs w:val="18"/>
        </w:rPr>
      </w:pPr>
    </w:p>
    <w:p w14:paraId="70B98A31" w14:textId="797586FD" w:rsidR="00936C46" w:rsidRPr="00EF2431" w:rsidRDefault="00936C46" w:rsidP="00936C46">
      <w:pPr>
        <w:numPr>
          <w:ilvl w:val="0"/>
          <w:numId w:val="15"/>
        </w:numPr>
        <w:shd w:val="clear" w:color="auto" w:fill="D6E3BC" w:themeFill="accent3" w:themeFillTint="66"/>
        <w:spacing w:after="0" w:line="240" w:lineRule="auto"/>
        <w:ind w:left="10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Open the worksheet for the film review: “The Day the Earth Shook”.</w:t>
      </w:r>
    </w:p>
    <w:p w14:paraId="18F77489" w14:textId="77777777" w:rsidR="00936C46" w:rsidRPr="00EF2431" w:rsidRDefault="00936C46" w:rsidP="00936C46">
      <w:pPr>
        <w:shd w:val="clear" w:color="auto" w:fill="D6E3BC" w:themeFill="accent3" w:themeFillTint="66"/>
        <w:spacing w:after="0" w:line="240" w:lineRule="auto"/>
        <w:ind w:left="1080"/>
        <w:rPr>
          <w:rFonts w:ascii="Times New Roman" w:eastAsia="Times New Roman" w:hAnsi="Times New Roman" w:cs="Times New Roman"/>
          <w:color w:val="000000"/>
          <w:sz w:val="18"/>
          <w:szCs w:val="18"/>
        </w:rPr>
      </w:pPr>
    </w:p>
    <w:p w14:paraId="683E73A0" w14:textId="12F1623C" w:rsidR="00936C46" w:rsidRPr="00657305" w:rsidRDefault="00936C46" w:rsidP="00936C46">
      <w:pPr>
        <w:numPr>
          <w:ilvl w:val="1"/>
          <w:numId w:val="15"/>
        </w:numPr>
        <w:shd w:val="clear" w:color="auto" w:fill="D6E3BC" w:themeFill="accent3" w:themeFillTint="66"/>
        <w:spacing w:after="0" w:line="240" w:lineRule="auto"/>
        <w:rPr>
          <w:rFonts w:ascii="Times New Roman" w:eastAsia="Times New Roman" w:hAnsi="Times New Roman" w:cs="Times New Roman"/>
          <w:color w:val="000000"/>
          <w:sz w:val="24"/>
          <w:szCs w:val="24"/>
        </w:rPr>
      </w:pPr>
      <w:r w:rsidRPr="00657305">
        <w:rPr>
          <w:rFonts w:ascii="Times New Roman" w:eastAsia="Times New Roman" w:hAnsi="Times New Roman" w:cs="Times New Roman"/>
          <w:color w:val="000000"/>
          <w:sz w:val="24"/>
          <w:szCs w:val="24"/>
        </w:rPr>
        <w:t>Complete the film review</w:t>
      </w:r>
      <w:r>
        <w:rPr>
          <w:rFonts w:ascii="Times New Roman" w:eastAsia="Times New Roman" w:hAnsi="Times New Roman" w:cs="Times New Roman"/>
          <w:color w:val="000000"/>
          <w:sz w:val="24"/>
          <w:szCs w:val="24"/>
        </w:rPr>
        <w:t xml:space="preserve"> worksheet using the link provided.</w:t>
      </w:r>
      <w:r w:rsidRPr="00657305">
        <w:rPr>
          <w:rFonts w:ascii="Times New Roman" w:eastAsia="Times New Roman" w:hAnsi="Times New Roman" w:cs="Times New Roman"/>
          <w:color w:val="000000"/>
          <w:sz w:val="24"/>
          <w:szCs w:val="24"/>
        </w:rPr>
        <w:t>.</w:t>
      </w:r>
    </w:p>
    <w:p w14:paraId="3EE6A262" w14:textId="77777777" w:rsidR="00936C46" w:rsidRPr="00EE137D" w:rsidRDefault="00936C46" w:rsidP="00936C46">
      <w:pPr>
        <w:shd w:val="clear" w:color="auto" w:fill="D6E3BC" w:themeFill="accent3" w:themeFillTint="66"/>
        <w:spacing w:after="0" w:line="240" w:lineRule="auto"/>
        <w:ind w:left="1080"/>
        <w:rPr>
          <w:rFonts w:ascii="Times New Roman" w:eastAsia="Times New Roman" w:hAnsi="Times New Roman" w:cs="Times New Roman"/>
          <w:color w:val="000000"/>
          <w:sz w:val="18"/>
          <w:szCs w:val="18"/>
        </w:rPr>
      </w:pPr>
    </w:p>
    <w:p w14:paraId="30F05A9A" w14:textId="77777777" w:rsidR="00936C46" w:rsidRPr="00D021B0" w:rsidRDefault="00936C46" w:rsidP="00936C46">
      <w:pPr>
        <w:numPr>
          <w:ilvl w:val="0"/>
          <w:numId w:val="15"/>
        </w:numPr>
        <w:shd w:val="clear" w:color="auto" w:fill="D6E3BC" w:themeFill="accent3" w:themeFillTint="66"/>
        <w:spacing w:after="0" w:line="240" w:lineRule="auto"/>
        <w:ind w:left="10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S</w:t>
      </w:r>
      <w:r w:rsidRPr="007E3685">
        <w:rPr>
          <w:rFonts w:ascii="Times New Roman" w:eastAsia="Times New Roman" w:hAnsi="Times New Roman" w:cs="Times New Roman"/>
          <w:color w:val="000000"/>
          <w:sz w:val="24"/>
          <w:szCs w:val="24"/>
        </w:rPr>
        <w:t xml:space="preserve">ave the document into your LAB folder in the </w:t>
      </w:r>
      <w:r>
        <w:rPr>
          <w:rFonts w:ascii="Times New Roman" w:eastAsia="Times New Roman" w:hAnsi="Times New Roman" w:cs="Times New Roman"/>
          <w:color w:val="000000"/>
          <w:sz w:val="24"/>
          <w:szCs w:val="24"/>
        </w:rPr>
        <w:t>Projects in Science</w:t>
      </w:r>
      <w:r w:rsidRPr="007E3685">
        <w:rPr>
          <w:rFonts w:ascii="Times New Roman" w:eastAsia="Times New Roman" w:hAnsi="Times New Roman" w:cs="Times New Roman"/>
          <w:color w:val="000000"/>
          <w:sz w:val="24"/>
          <w:szCs w:val="24"/>
        </w:rPr>
        <w:t xml:space="preserve"> folder on your desktop.</w:t>
      </w:r>
      <w:r w:rsidRPr="007E3685">
        <w:rPr>
          <w:rFonts w:ascii="Times New Roman" w:eastAsia="Times New Roman" w:hAnsi="Times New Roman" w:cs="Times New Roman"/>
          <w:color w:val="000000"/>
          <w:sz w:val="24"/>
          <w:szCs w:val="24"/>
        </w:rPr>
        <w:br/>
      </w:r>
    </w:p>
    <w:p w14:paraId="2B75F883" w14:textId="593D4C9F" w:rsidR="00FD0F1A" w:rsidRDefault="00FD0F1A" w:rsidP="00FD0F1A">
      <w:pPr>
        <w:shd w:val="clear" w:color="auto" w:fill="D9E5C1"/>
        <w:spacing w:after="0" w:line="240" w:lineRule="auto"/>
        <w:ind w:left="360" w:hanging="360"/>
        <w:rPr>
          <w:rFonts w:ascii="Times New Roman" w:hAnsi="Times New Roman" w:cs="Times New Roman"/>
          <w:sz w:val="24"/>
          <w:szCs w:val="24"/>
        </w:rPr>
      </w:pPr>
      <w:r>
        <w:rPr>
          <w:rFonts w:ascii="Times New Roman" w:hAnsi="Times New Roman" w:cs="Times New Roman"/>
          <w:b/>
          <w:bCs/>
          <w:sz w:val="24"/>
          <w:szCs w:val="24"/>
        </w:rPr>
        <w:t>Lab</w:t>
      </w:r>
      <w:r w:rsidRPr="00B4008A">
        <w:rPr>
          <w:rFonts w:ascii="Times New Roman" w:hAnsi="Times New Roman" w:cs="Times New Roman"/>
          <w:sz w:val="24"/>
          <w:szCs w:val="24"/>
        </w:rPr>
        <w:t>:</w:t>
      </w:r>
      <w:r>
        <w:rPr>
          <w:rFonts w:ascii="Times New Roman" w:hAnsi="Times New Roman" w:cs="Times New Roman"/>
          <w:sz w:val="24"/>
          <w:szCs w:val="24"/>
        </w:rPr>
        <w:t xml:space="preserve">  An Inquiry into Plate Boundaries</w:t>
      </w:r>
    </w:p>
    <w:p w14:paraId="67CB8FD5" w14:textId="77777777" w:rsidR="00FD0F1A" w:rsidRPr="009C43A5" w:rsidRDefault="00FD0F1A" w:rsidP="00FD0F1A">
      <w:pPr>
        <w:shd w:val="clear" w:color="auto" w:fill="D9E5C1"/>
        <w:spacing w:after="0" w:line="240" w:lineRule="auto"/>
        <w:ind w:left="360" w:hanging="360"/>
        <w:rPr>
          <w:rFonts w:ascii="Times New Roman" w:eastAsia="Times New Roman" w:hAnsi="Times New Roman" w:cs="Times New Roman"/>
          <w:color w:val="000000"/>
          <w:sz w:val="18"/>
          <w:szCs w:val="18"/>
        </w:rPr>
      </w:pPr>
    </w:p>
    <w:p w14:paraId="0759BAD8" w14:textId="0CA7088F" w:rsidR="00FD0F1A" w:rsidRPr="00B1098C" w:rsidRDefault="00FD0F1A" w:rsidP="00FD0F1A">
      <w:pPr>
        <w:numPr>
          <w:ilvl w:val="0"/>
          <w:numId w:val="15"/>
        </w:numPr>
        <w:shd w:val="clear" w:color="auto" w:fill="D6E3BC" w:themeFill="accent3" w:themeFillTint="66"/>
        <w:spacing w:after="0" w:line="240" w:lineRule="auto"/>
        <w:ind w:left="1080"/>
        <w:rPr>
          <w:rFonts w:ascii="Times New Roman" w:eastAsia="Times New Roman" w:hAnsi="Times New Roman" w:cs="Times New Roman"/>
          <w:color w:val="000000"/>
          <w:sz w:val="18"/>
          <w:szCs w:val="18"/>
        </w:rPr>
      </w:pPr>
      <w:r w:rsidRPr="00B1098C">
        <w:rPr>
          <w:rFonts w:ascii="Times New Roman" w:eastAsia="Times New Roman" w:hAnsi="Times New Roman" w:cs="Times New Roman"/>
          <w:color w:val="000000"/>
          <w:sz w:val="24"/>
          <w:szCs w:val="24"/>
        </w:rPr>
        <w:t xml:space="preserve">Perform </w:t>
      </w:r>
      <w:r>
        <w:rPr>
          <w:rFonts w:ascii="Times New Roman" w:eastAsia="Times New Roman" w:hAnsi="Times New Roman" w:cs="Times New Roman"/>
          <w:color w:val="000000"/>
          <w:sz w:val="24"/>
          <w:szCs w:val="24"/>
        </w:rPr>
        <w:t>the lab “</w:t>
      </w:r>
      <w:r>
        <w:rPr>
          <w:rFonts w:ascii="Times New Roman" w:hAnsi="Times New Roman" w:cs="Times New Roman"/>
          <w:sz w:val="24"/>
          <w:szCs w:val="24"/>
        </w:rPr>
        <w:t>An Inquiry into Plate Boundaries</w:t>
      </w:r>
      <w:r>
        <w:rPr>
          <w:rFonts w:ascii="Times New Roman" w:eastAsia="Times New Roman" w:hAnsi="Times New Roman" w:cs="Times New Roman"/>
          <w:color w:val="000000"/>
          <w:sz w:val="24"/>
          <w:szCs w:val="24"/>
        </w:rPr>
        <w:t>” using the worksheet provided.</w:t>
      </w:r>
    </w:p>
    <w:p w14:paraId="1861A97E" w14:textId="77777777" w:rsidR="00FD0F1A" w:rsidRPr="00B1098C" w:rsidRDefault="00FD0F1A" w:rsidP="00FD0F1A">
      <w:pPr>
        <w:shd w:val="clear" w:color="auto" w:fill="D6E3BC" w:themeFill="accent3" w:themeFillTint="66"/>
        <w:spacing w:after="0" w:line="240" w:lineRule="auto"/>
        <w:ind w:left="720"/>
        <w:rPr>
          <w:rFonts w:ascii="Times New Roman" w:eastAsia="Times New Roman" w:hAnsi="Times New Roman" w:cs="Times New Roman"/>
          <w:color w:val="000000"/>
          <w:sz w:val="18"/>
          <w:szCs w:val="18"/>
        </w:rPr>
      </w:pPr>
    </w:p>
    <w:p w14:paraId="75B00303" w14:textId="77777777" w:rsidR="00FD0F1A" w:rsidRPr="00D55B6C" w:rsidRDefault="00FD0F1A" w:rsidP="00FD0F1A">
      <w:pPr>
        <w:numPr>
          <w:ilvl w:val="0"/>
          <w:numId w:val="15"/>
        </w:numPr>
        <w:shd w:val="clear" w:color="auto" w:fill="D6E3BC" w:themeFill="accent3" w:themeFillTint="66"/>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S</w:t>
      </w:r>
      <w:r w:rsidRPr="007E3685">
        <w:rPr>
          <w:rFonts w:ascii="Times New Roman" w:eastAsia="Times New Roman" w:hAnsi="Times New Roman" w:cs="Times New Roman"/>
          <w:color w:val="000000"/>
          <w:sz w:val="24"/>
          <w:szCs w:val="24"/>
        </w:rPr>
        <w:t xml:space="preserve">ave the document into your LAB folder in the </w:t>
      </w:r>
      <w:r>
        <w:rPr>
          <w:rFonts w:ascii="Times New Roman" w:eastAsia="Times New Roman" w:hAnsi="Times New Roman" w:cs="Times New Roman"/>
          <w:color w:val="000000"/>
          <w:sz w:val="24"/>
          <w:szCs w:val="24"/>
        </w:rPr>
        <w:t>Projects in Science</w:t>
      </w:r>
      <w:r w:rsidRPr="007E3685">
        <w:rPr>
          <w:rFonts w:ascii="Times New Roman" w:eastAsia="Times New Roman" w:hAnsi="Times New Roman" w:cs="Times New Roman"/>
          <w:color w:val="000000"/>
          <w:sz w:val="24"/>
          <w:szCs w:val="24"/>
        </w:rPr>
        <w:t xml:space="preserve"> folder on your desktop.</w:t>
      </w:r>
    </w:p>
    <w:bookmarkEnd w:id="4"/>
    <w:p w14:paraId="1EF0854E" w14:textId="77777777" w:rsidR="00041A02" w:rsidRDefault="00041A02" w:rsidP="00FD0F1A">
      <w:pPr>
        <w:shd w:val="clear" w:color="auto" w:fill="D9E5C1"/>
        <w:spacing w:after="0" w:line="240" w:lineRule="auto"/>
        <w:ind w:left="360" w:hanging="360"/>
        <w:rPr>
          <w:rFonts w:ascii="Times New Roman" w:hAnsi="Times New Roman" w:cs="Times New Roman"/>
          <w:b/>
          <w:bCs/>
          <w:sz w:val="24"/>
          <w:szCs w:val="24"/>
        </w:rPr>
      </w:pPr>
    </w:p>
    <w:p w14:paraId="62C2A685" w14:textId="6F1F4D97" w:rsidR="00FD0F1A" w:rsidRDefault="00FD0F1A" w:rsidP="00FD0F1A">
      <w:pPr>
        <w:shd w:val="clear" w:color="auto" w:fill="D9E5C1"/>
        <w:spacing w:after="0" w:line="240" w:lineRule="auto"/>
        <w:ind w:left="360" w:hanging="360"/>
        <w:rPr>
          <w:rFonts w:ascii="Times New Roman" w:hAnsi="Times New Roman" w:cs="Times New Roman"/>
          <w:sz w:val="24"/>
          <w:szCs w:val="24"/>
        </w:rPr>
      </w:pPr>
      <w:r>
        <w:rPr>
          <w:rFonts w:ascii="Times New Roman" w:hAnsi="Times New Roman" w:cs="Times New Roman"/>
          <w:b/>
          <w:bCs/>
          <w:sz w:val="24"/>
          <w:szCs w:val="24"/>
        </w:rPr>
        <w:t>Lab</w:t>
      </w:r>
      <w:r w:rsidRPr="00B4008A">
        <w:rPr>
          <w:rFonts w:ascii="Times New Roman" w:hAnsi="Times New Roman" w:cs="Times New Roman"/>
          <w:sz w:val="24"/>
          <w:szCs w:val="24"/>
        </w:rPr>
        <w:t>:</w:t>
      </w:r>
      <w:r>
        <w:rPr>
          <w:rFonts w:ascii="Times New Roman" w:hAnsi="Times New Roman" w:cs="Times New Roman"/>
          <w:sz w:val="24"/>
          <w:szCs w:val="24"/>
        </w:rPr>
        <w:t xml:space="preserve">  Virtual Earthquake</w:t>
      </w:r>
    </w:p>
    <w:p w14:paraId="607B14E1" w14:textId="77777777" w:rsidR="00FD0F1A" w:rsidRDefault="00FD0F1A" w:rsidP="00FD0F1A">
      <w:pPr>
        <w:shd w:val="clear" w:color="auto" w:fill="D9E5C1"/>
        <w:spacing w:after="0" w:line="240" w:lineRule="auto"/>
        <w:ind w:left="360" w:hanging="360"/>
        <w:rPr>
          <w:rFonts w:ascii="Times New Roman" w:eastAsia="Times New Roman" w:hAnsi="Times New Roman" w:cs="Times New Roman"/>
          <w:color w:val="000000"/>
          <w:sz w:val="18"/>
          <w:szCs w:val="18"/>
        </w:rPr>
      </w:pPr>
    </w:p>
    <w:p w14:paraId="6CDCF066" w14:textId="1C09A4AF" w:rsidR="00FD0F1A" w:rsidRPr="00B1098C" w:rsidRDefault="00FD0F1A" w:rsidP="00FD0F1A">
      <w:pPr>
        <w:numPr>
          <w:ilvl w:val="0"/>
          <w:numId w:val="15"/>
        </w:numPr>
        <w:shd w:val="clear" w:color="auto" w:fill="D6E3BC" w:themeFill="accent3" w:themeFillTint="66"/>
        <w:spacing w:after="0" w:line="240" w:lineRule="auto"/>
        <w:ind w:left="1080"/>
        <w:rPr>
          <w:rFonts w:ascii="Times New Roman" w:eastAsia="Times New Roman" w:hAnsi="Times New Roman" w:cs="Times New Roman"/>
          <w:color w:val="000000"/>
          <w:sz w:val="18"/>
          <w:szCs w:val="18"/>
        </w:rPr>
      </w:pPr>
      <w:r w:rsidRPr="00B1098C">
        <w:rPr>
          <w:rFonts w:ascii="Times New Roman" w:eastAsia="Times New Roman" w:hAnsi="Times New Roman" w:cs="Times New Roman"/>
          <w:color w:val="000000"/>
          <w:sz w:val="24"/>
          <w:szCs w:val="24"/>
        </w:rPr>
        <w:t xml:space="preserve">Perform </w:t>
      </w:r>
      <w:r>
        <w:rPr>
          <w:rFonts w:ascii="Times New Roman" w:eastAsia="Times New Roman" w:hAnsi="Times New Roman" w:cs="Times New Roman"/>
          <w:color w:val="000000"/>
          <w:sz w:val="24"/>
          <w:szCs w:val="24"/>
        </w:rPr>
        <w:t>the lab “</w:t>
      </w:r>
      <w:r>
        <w:rPr>
          <w:rFonts w:ascii="Times New Roman" w:hAnsi="Times New Roman" w:cs="Times New Roman"/>
          <w:sz w:val="24"/>
          <w:szCs w:val="24"/>
        </w:rPr>
        <w:t>Virtual Earthquake</w:t>
      </w:r>
      <w:r>
        <w:rPr>
          <w:rFonts w:ascii="Times New Roman" w:eastAsia="Times New Roman" w:hAnsi="Times New Roman" w:cs="Times New Roman"/>
          <w:color w:val="000000"/>
          <w:sz w:val="24"/>
          <w:szCs w:val="24"/>
        </w:rPr>
        <w:t>” using the worksheet and simulation provided.</w:t>
      </w:r>
    </w:p>
    <w:p w14:paraId="72FF7223" w14:textId="77777777" w:rsidR="00FD0F1A" w:rsidRPr="00B1098C" w:rsidRDefault="00FD0F1A" w:rsidP="00FD0F1A">
      <w:pPr>
        <w:shd w:val="clear" w:color="auto" w:fill="D6E3BC" w:themeFill="accent3" w:themeFillTint="66"/>
        <w:spacing w:after="0" w:line="240" w:lineRule="auto"/>
        <w:ind w:left="720"/>
        <w:rPr>
          <w:rFonts w:ascii="Times New Roman" w:eastAsia="Times New Roman" w:hAnsi="Times New Roman" w:cs="Times New Roman"/>
          <w:color w:val="000000"/>
          <w:sz w:val="18"/>
          <w:szCs w:val="18"/>
        </w:rPr>
      </w:pPr>
    </w:p>
    <w:p w14:paraId="4CCA96EF" w14:textId="77777777" w:rsidR="00FD0F1A" w:rsidRPr="00D55B6C" w:rsidRDefault="00FD0F1A" w:rsidP="00FD0F1A">
      <w:pPr>
        <w:numPr>
          <w:ilvl w:val="0"/>
          <w:numId w:val="15"/>
        </w:numPr>
        <w:shd w:val="clear" w:color="auto" w:fill="D6E3BC" w:themeFill="accent3" w:themeFillTint="66"/>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S</w:t>
      </w:r>
      <w:r w:rsidRPr="007E3685">
        <w:rPr>
          <w:rFonts w:ascii="Times New Roman" w:eastAsia="Times New Roman" w:hAnsi="Times New Roman" w:cs="Times New Roman"/>
          <w:color w:val="000000"/>
          <w:sz w:val="24"/>
          <w:szCs w:val="24"/>
        </w:rPr>
        <w:t xml:space="preserve">ave the document into your LAB folder in the </w:t>
      </w:r>
      <w:r>
        <w:rPr>
          <w:rFonts w:ascii="Times New Roman" w:eastAsia="Times New Roman" w:hAnsi="Times New Roman" w:cs="Times New Roman"/>
          <w:color w:val="000000"/>
          <w:sz w:val="24"/>
          <w:szCs w:val="24"/>
        </w:rPr>
        <w:t>Projects in Science</w:t>
      </w:r>
      <w:r w:rsidRPr="007E3685">
        <w:rPr>
          <w:rFonts w:ascii="Times New Roman" w:eastAsia="Times New Roman" w:hAnsi="Times New Roman" w:cs="Times New Roman"/>
          <w:color w:val="000000"/>
          <w:sz w:val="24"/>
          <w:szCs w:val="24"/>
        </w:rPr>
        <w:t xml:space="preserve"> folder on your desktop.</w:t>
      </w:r>
    </w:p>
    <w:p w14:paraId="4EA27B97" w14:textId="77777777" w:rsidR="0023207B" w:rsidRDefault="0023207B" w:rsidP="0023207B">
      <w:pPr>
        <w:spacing w:after="0" w:line="240" w:lineRule="auto"/>
        <w:ind w:left="360" w:hanging="360"/>
        <w:rPr>
          <w:rFonts w:ascii="Times New Roman" w:hAnsi="Times New Roman" w:cs="Times New Roman"/>
          <w:b/>
          <w:bCs/>
          <w:sz w:val="24"/>
          <w:szCs w:val="24"/>
        </w:rPr>
      </w:pPr>
    </w:p>
    <w:p w14:paraId="7956A4B7" w14:textId="0EB65FFF" w:rsidR="0010307D" w:rsidRDefault="0010307D" w:rsidP="0010307D">
      <w:pPr>
        <w:shd w:val="clear" w:color="auto" w:fill="FFC9C9"/>
        <w:spacing w:after="0" w:line="240" w:lineRule="auto"/>
        <w:ind w:left="360" w:hanging="360"/>
        <w:rPr>
          <w:rFonts w:ascii="Times New Roman" w:eastAsia="Times New Roman" w:hAnsi="Times New Roman" w:cs="Times New Roman"/>
          <w:color w:val="000000"/>
          <w:sz w:val="24"/>
          <w:szCs w:val="24"/>
        </w:rPr>
      </w:pPr>
      <w:r>
        <w:rPr>
          <w:rFonts w:ascii="Times New Roman" w:hAnsi="Times New Roman" w:cs="Times New Roman"/>
          <w:b/>
          <w:bCs/>
          <w:sz w:val="24"/>
          <w:szCs w:val="24"/>
        </w:rPr>
        <w:t xml:space="preserve">TEST:  </w:t>
      </w:r>
      <w:r w:rsidR="00FD0F1A">
        <w:rPr>
          <w:rFonts w:ascii="Times New Roman" w:hAnsi="Times New Roman" w:cs="Times New Roman"/>
          <w:sz w:val="24"/>
          <w:szCs w:val="24"/>
        </w:rPr>
        <w:t>Lithosphere (Earth’s Interior, Plate Tectonics, Mountains, Earthquakes, Volcanoes)</w:t>
      </w:r>
      <w:r w:rsidRPr="00D86A45">
        <w:rPr>
          <w:rFonts w:ascii="Times New Roman" w:eastAsia="Times New Roman" w:hAnsi="Times New Roman" w:cs="Times New Roman"/>
          <w:color w:val="000000"/>
          <w:sz w:val="24"/>
          <w:szCs w:val="24"/>
        </w:rPr>
        <w:br/>
      </w:r>
    </w:p>
    <w:p w14:paraId="0BF9E796" w14:textId="77777777" w:rsidR="0010307D" w:rsidRDefault="0010307D" w:rsidP="0010307D">
      <w:pPr>
        <w:shd w:val="clear" w:color="auto" w:fill="FFC9C9"/>
        <w:spacing w:after="0" w:line="240" w:lineRule="auto"/>
        <w:ind w:left="720" w:hanging="360"/>
        <w:rPr>
          <w:rFonts w:ascii="Times New Roman" w:hAnsi="Times New Roman" w:cs="Times New Roman"/>
          <w:sz w:val="24"/>
          <w:szCs w:val="24"/>
        </w:rPr>
      </w:pPr>
      <w:r w:rsidRPr="00EA3DE3">
        <w:rPr>
          <w:rFonts w:ascii="Times New Roman" w:hAnsi="Times New Roman" w:cs="Times New Roman"/>
          <w:sz w:val="24"/>
          <w:szCs w:val="24"/>
        </w:rPr>
        <w:t>1) the academic integrity policy</w:t>
      </w:r>
    </w:p>
    <w:p w14:paraId="0D361693" w14:textId="77777777" w:rsidR="0010307D" w:rsidRPr="00EA3DE3" w:rsidRDefault="0010307D" w:rsidP="0010307D">
      <w:pPr>
        <w:shd w:val="clear" w:color="auto" w:fill="FFC9C9"/>
        <w:spacing w:after="0" w:line="240" w:lineRule="auto"/>
        <w:ind w:left="720" w:hanging="360"/>
        <w:rPr>
          <w:rFonts w:ascii="Times New Roman" w:eastAsia="Times New Roman" w:hAnsi="Times New Roman" w:cs="Times New Roman"/>
          <w:color w:val="000000"/>
          <w:sz w:val="24"/>
          <w:szCs w:val="24"/>
        </w:rPr>
      </w:pPr>
    </w:p>
    <w:p w14:paraId="6F0CB7E7" w14:textId="77777777" w:rsidR="0010307D" w:rsidRPr="0041681D" w:rsidRDefault="0010307D" w:rsidP="0010307D">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Tests must be completed </w:t>
      </w:r>
      <w:r w:rsidRPr="0041681D">
        <w:rPr>
          <w:rFonts w:ascii="Times New Roman" w:eastAsia="Times New Roman" w:hAnsi="Times New Roman" w:cs="Times New Roman"/>
          <w:b/>
          <w:bCs/>
          <w:color w:val="000000"/>
          <w:sz w:val="24"/>
          <w:szCs w:val="24"/>
          <w:bdr w:val="none" w:sz="0" w:space="0" w:color="auto" w:frame="1"/>
        </w:rPr>
        <w:t>WITHOUT</w:t>
      </w:r>
      <w:r w:rsidRPr="0041681D">
        <w:rPr>
          <w:rFonts w:ascii="Times New Roman" w:eastAsia="Times New Roman" w:hAnsi="Times New Roman" w:cs="Times New Roman"/>
          <w:color w:val="000000"/>
          <w:sz w:val="24"/>
          <w:szCs w:val="24"/>
        </w:rPr>
        <w:t> referring to books, notes, the internet, people, or any outside resources.</w:t>
      </w:r>
      <w:r w:rsidRPr="0041681D">
        <w:rPr>
          <w:rFonts w:ascii="Times New Roman" w:eastAsia="Times New Roman" w:hAnsi="Times New Roman" w:cs="Times New Roman"/>
          <w:color w:val="000000"/>
          <w:sz w:val="24"/>
          <w:szCs w:val="24"/>
        </w:rPr>
        <w:br/>
      </w:r>
    </w:p>
    <w:p w14:paraId="55F80317" w14:textId="77777777" w:rsidR="0010307D" w:rsidRPr="0041681D" w:rsidRDefault="0010307D" w:rsidP="0010307D">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Students </w:t>
      </w:r>
      <w:r w:rsidRPr="0041681D">
        <w:rPr>
          <w:rFonts w:ascii="Times New Roman" w:eastAsia="Times New Roman" w:hAnsi="Times New Roman" w:cs="Times New Roman"/>
          <w:b/>
          <w:bCs/>
          <w:color w:val="000000"/>
          <w:sz w:val="24"/>
          <w:szCs w:val="24"/>
          <w:bdr w:val="none" w:sz="0" w:space="0" w:color="auto" w:frame="1"/>
        </w:rPr>
        <w:t>MAY</w:t>
      </w:r>
      <w:r w:rsidRPr="0041681D">
        <w:rPr>
          <w:rFonts w:ascii="Times New Roman" w:eastAsia="Times New Roman" w:hAnsi="Times New Roman" w:cs="Times New Roman"/>
          <w:color w:val="000000"/>
          <w:sz w:val="24"/>
          <w:szCs w:val="24"/>
        </w:rPr>
        <w:t> use the approved Periodic Tables, approved Reference Tables, or approved equation (formula) sheet (provided by the teacher) along with calculators and scratch paper.</w:t>
      </w:r>
      <w:r w:rsidRPr="0041681D">
        <w:rPr>
          <w:rFonts w:ascii="Times New Roman" w:eastAsia="Times New Roman" w:hAnsi="Times New Roman" w:cs="Times New Roman"/>
          <w:color w:val="000000"/>
          <w:sz w:val="24"/>
          <w:szCs w:val="24"/>
        </w:rPr>
        <w:br/>
      </w:r>
    </w:p>
    <w:p w14:paraId="269B7208" w14:textId="77777777" w:rsidR="0010307D" w:rsidRPr="0041681D" w:rsidRDefault="0010307D" w:rsidP="0010307D">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guardian should be proctoring the test. Proctoring means to monitor the following: </w:t>
      </w:r>
    </w:p>
    <w:p w14:paraId="34726D3B" w14:textId="77777777" w:rsidR="0010307D" w:rsidRDefault="0010307D" w:rsidP="0010307D">
      <w:pPr>
        <w:shd w:val="clear" w:color="auto" w:fill="FFC9C9"/>
        <w:spacing w:after="0" w:line="240" w:lineRule="auto"/>
        <w:ind w:left="720"/>
        <w:rPr>
          <w:rFonts w:ascii="Times New Roman" w:eastAsia="Times New Roman" w:hAnsi="Times New Roman" w:cs="Times New Roman"/>
          <w:color w:val="000000"/>
          <w:sz w:val="24"/>
          <w:szCs w:val="24"/>
        </w:rPr>
      </w:pPr>
    </w:p>
    <w:p w14:paraId="79BFFB93" w14:textId="07A9CB43" w:rsidR="0010307D" w:rsidRDefault="0010307D" w:rsidP="0010307D">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EA3DE3">
        <w:rPr>
          <w:rFonts w:ascii="Times New Roman" w:hAnsi="Times New Roman" w:cs="Times New Roman"/>
          <w:sz w:val="24"/>
          <w:szCs w:val="24"/>
        </w:rPr>
        <w:t xml:space="preserve">) </w:t>
      </w:r>
      <w:r>
        <w:rPr>
          <w:rFonts w:ascii="Times New Roman" w:hAnsi="Times New Roman" w:cs="Times New Roman"/>
          <w:sz w:val="24"/>
          <w:szCs w:val="24"/>
        </w:rPr>
        <w:t xml:space="preserve">Take the </w:t>
      </w:r>
      <w:r w:rsidRPr="0041681D">
        <w:rPr>
          <w:rFonts w:ascii="Times New Roman" w:eastAsia="Times New Roman" w:hAnsi="Times New Roman" w:cs="Times New Roman"/>
          <w:b/>
          <w:bCs/>
          <w:color w:val="000000"/>
          <w:sz w:val="24"/>
          <w:szCs w:val="24"/>
          <w:bdr w:val="none" w:sz="0" w:space="0" w:color="auto" w:frame="1"/>
        </w:rPr>
        <w:t>"in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p>
    <w:p w14:paraId="552341C5" w14:textId="77777777" w:rsidR="0010307D" w:rsidRDefault="0010307D" w:rsidP="0010307D">
      <w:pPr>
        <w:shd w:val="clear" w:color="auto" w:fill="FFC9C9"/>
        <w:spacing w:after="0" w:line="240" w:lineRule="auto"/>
        <w:ind w:left="720"/>
        <w:rPr>
          <w:rFonts w:ascii="Times New Roman" w:eastAsia="Times New Roman" w:hAnsi="Times New Roman" w:cs="Times New Roman"/>
          <w:color w:val="000000"/>
          <w:sz w:val="24"/>
          <w:szCs w:val="24"/>
        </w:rPr>
      </w:pPr>
    </w:p>
    <w:p w14:paraId="26EE4790" w14:textId="12456E4E" w:rsidR="0010307D" w:rsidRDefault="0010307D" w:rsidP="0010307D">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There is a </w:t>
      </w:r>
      <w:r w:rsidR="00D25746">
        <w:rPr>
          <w:rFonts w:ascii="Times New Roman" w:eastAsia="Times New Roman" w:hAnsi="Times New Roman" w:cs="Times New Roman"/>
          <w:b/>
          <w:bCs/>
          <w:color w:val="000000"/>
          <w:sz w:val="24"/>
          <w:szCs w:val="24"/>
        </w:rPr>
        <w:t>4</w:t>
      </w:r>
      <w:r w:rsidR="00B67125">
        <w:rPr>
          <w:rFonts w:ascii="Times New Roman" w:eastAsia="Times New Roman" w:hAnsi="Times New Roman" w:cs="Times New Roman"/>
          <w:b/>
          <w:bCs/>
          <w:color w:val="000000"/>
          <w:sz w:val="24"/>
          <w:szCs w:val="24"/>
        </w:rPr>
        <w:t>0</w:t>
      </w:r>
      <w:r w:rsidRPr="0084016E">
        <w:rPr>
          <w:rFonts w:ascii="Times New Roman" w:eastAsia="Times New Roman" w:hAnsi="Times New Roman" w:cs="Times New Roman"/>
          <w:b/>
          <w:bCs/>
          <w:color w:val="000000"/>
          <w:sz w:val="24"/>
          <w:szCs w:val="24"/>
        </w:rPr>
        <w:t>-minute time limit</w:t>
      </w:r>
      <w:r>
        <w:rPr>
          <w:rFonts w:ascii="Times New Roman" w:eastAsia="Times New Roman" w:hAnsi="Times New Roman" w:cs="Times New Roman"/>
          <w:color w:val="000000"/>
          <w:sz w:val="24"/>
          <w:szCs w:val="24"/>
        </w:rPr>
        <w:t xml:space="preserve"> on this test. Please have the proctor write the time taken at the top of your answer sheet with their signature or initials.</w:t>
      </w:r>
    </w:p>
    <w:p w14:paraId="1E3C2466" w14:textId="77777777" w:rsidR="0010307D" w:rsidRDefault="0010307D" w:rsidP="0010307D">
      <w:pPr>
        <w:shd w:val="clear" w:color="auto" w:fill="FFC9C9"/>
        <w:spacing w:after="0" w:line="240" w:lineRule="auto"/>
        <w:ind w:left="1440" w:hanging="360"/>
        <w:rPr>
          <w:rFonts w:ascii="Times New Roman" w:eastAsia="Times New Roman" w:hAnsi="Times New Roman" w:cs="Times New Roman"/>
          <w:color w:val="000000"/>
          <w:sz w:val="24"/>
          <w:szCs w:val="24"/>
        </w:rPr>
      </w:pPr>
    </w:p>
    <w:p w14:paraId="044D22AB" w14:textId="77777777" w:rsidR="0010307D" w:rsidRDefault="0010307D" w:rsidP="0010307D">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1681D">
        <w:rPr>
          <w:rFonts w:ascii="Times New Roman" w:eastAsia="Times New Roman" w:hAnsi="Times New Roman" w:cs="Times New Roman"/>
          <w:color w:val="000000"/>
          <w:sz w:val="24"/>
          <w:szCs w:val="24"/>
        </w:rPr>
        <w:t>Proctors should NOT be reading the test or engaging students during the test.</w:t>
      </w:r>
    </w:p>
    <w:p w14:paraId="1E37A3C9" w14:textId="77777777" w:rsidR="0010307D" w:rsidRDefault="0010307D" w:rsidP="0010307D">
      <w:pPr>
        <w:shd w:val="clear" w:color="auto" w:fill="FFC9C9"/>
        <w:spacing w:after="0" w:line="240" w:lineRule="auto"/>
        <w:ind w:left="630" w:hanging="360"/>
        <w:rPr>
          <w:rFonts w:ascii="Times New Roman" w:eastAsia="Times New Roman" w:hAnsi="Times New Roman" w:cs="Times New Roman"/>
          <w:color w:val="000000"/>
          <w:sz w:val="24"/>
          <w:szCs w:val="24"/>
        </w:rPr>
      </w:pPr>
    </w:p>
    <w:p w14:paraId="57930932" w14:textId="77777777" w:rsidR="0010307D" w:rsidRPr="00B4008A" w:rsidRDefault="0010307D" w:rsidP="0010307D">
      <w:pPr>
        <w:shd w:val="clear" w:color="auto" w:fill="FFC9C9"/>
        <w:spacing w:after="0" w:line="240" w:lineRule="auto"/>
        <w:ind w:left="630" w:hanging="360"/>
        <w:rPr>
          <w:rFonts w:ascii="Times New Roman" w:hAnsi="Times New Roman" w:cs="Times New Roman"/>
          <w:sz w:val="24"/>
          <w:szCs w:val="24"/>
        </w:rPr>
      </w:pPr>
      <w:r>
        <w:rPr>
          <w:rFonts w:ascii="Times New Roman" w:eastAsia="Times New Roman" w:hAnsi="Times New Roman" w:cs="Times New Roman"/>
          <w:color w:val="000000"/>
          <w:sz w:val="24"/>
          <w:szCs w:val="24"/>
        </w:rPr>
        <w:t>5) Do NOT use RED font. Black font is best.</w:t>
      </w:r>
    </w:p>
    <w:p w14:paraId="02D8718E" w14:textId="4BD8AF28" w:rsidR="00256270" w:rsidRDefault="00256270" w:rsidP="00256270">
      <w:pPr>
        <w:spacing w:after="0" w:line="240" w:lineRule="auto"/>
        <w:ind w:left="360"/>
        <w:rPr>
          <w:rFonts w:ascii="Times New Roman" w:hAnsi="Times New Roman" w:cs="Times New Roman"/>
          <w:sz w:val="24"/>
          <w:szCs w:val="24"/>
        </w:rPr>
      </w:pPr>
    </w:p>
    <w:p w14:paraId="5A1F9889" w14:textId="77777777" w:rsidR="00936C46" w:rsidRDefault="00936C46">
      <w:pPr>
        <w:rPr>
          <w:rFonts w:ascii="Times New Roman" w:hAnsi="Times New Roman" w:cs="Times New Roman"/>
          <w:sz w:val="24"/>
          <w:szCs w:val="24"/>
        </w:rPr>
      </w:pPr>
      <w:r>
        <w:rPr>
          <w:rFonts w:ascii="Times New Roman" w:hAnsi="Times New Roman" w:cs="Times New Roman"/>
          <w:sz w:val="24"/>
          <w:szCs w:val="24"/>
        </w:rPr>
        <w:br w:type="page"/>
      </w:r>
    </w:p>
    <w:p w14:paraId="0E40CC72" w14:textId="79054471" w:rsidR="00256270" w:rsidRPr="00204977" w:rsidRDefault="00256270" w:rsidP="00560189">
      <w:pPr>
        <w:shd w:val="clear" w:color="auto" w:fill="C4BC96" w:themeFill="background2" w:themeFillShade="BF"/>
        <w:spacing w:after="0" w:line="240" w:lineRule="auto"/>
        <w:rPr>
          <w:rFonts w:ascii="Times New Roman" w:hAnsi="Times New Roman" w:cs="Times New Roman"/>
          <w:sz w:val="18"/>
          <w:szCs w:val="18"/>
        </w:rPr>
      </w:pPr>
      <w:r w:rsidRPr="00560189">
        <w:rPr>
          <w:rFonts w:ascii="Times New Roman" w:hAnsi="Times New Roman" w:cs="Times New Roman"/>
          <w:sz w:val="24"/>
          <w:szCs w:val="24"/>
        </w:rPr>
        <w:lastRenderedPageBreak/>
        <w:t>Supplemental Resources</w:t>
      </w:r>
      <w:r w:rsidR="00560189">
        <w:rPr>
          <w:rFonts w:ascii="Times New Roman" w:hAnsi="Times New Roman" w:cs="Times New Roman"/>
          <w:sz w:val="24"/>
          <w:szCs w:val="24"/>
        </w:rPr>
        <w:t xml:space="preserve"> (Optional)</w:t>
      </w:r>
      <w:r w:rsidRPr="00560189">
        <w:rPr>
          <w:rFonts w:ascii="Times New Roman" w:hAnsi="Times New Roman" w:cs="Times New Roman"/>
          <w:sz w:val="24"/>
          <w:szCs w:val="24"/>
        </w:rPr>
        <w:br/>
      </w:r>
    </w:p>
    <w:p w14:paraId="1AA06FAA" w14:textId="77777777" w:rsidR="000A4293" w:rsidRDefault="000A4293" w:rsidP="00617553">
      <w:pPr>
        <w:pStyle w:val="ListParagraph"/>
        <w:numPr>
          <w:ilvl w:val="0"/>
          <w:numId w:val="18"/>
        </w:numPr>
        <w:shd w:val="clear" w:color="auto" w:fill="C4BC96" w:themeFill="background2" w:themeFillShade="BF"/>
        <w:spacing w:after="0" w:line="240" w:lineRule="auto"/>
        <w:rPr>
          <w:rFonts w:ascii="Times New Roman" w:hAnsi="Times New Roman" w:cs="Times New Roman"/>
          <w:sz w:val="24"/>
          <w:szCs w:val="24"/>
        </w:rPr>
      </w:pPr>
      <w:r>
        <w:rPr>
          <w:rFonts w:ascii="Times New Roman" w:hAnsi="Times New Roman" w:cs="Times New Roman"/>
          <w:sz w:val="24"/>
          <w:szCs w:val="24"/>
        </w:rPr>
        <w:t>Crossword Vocabulary Earth &amp; Lithosphere, Mountains, Earthquakes, Volcanoes</w:t>
      </w:r>
    </w:p>
    <w:p w14:paraId="23404441" w14:textId="32F9222A" w:rsidR="00164C32" w:rsidRDefault="00FD0F1A" w:rsidP="00617553">
      <w:pPr>
        <w:pStyle w:val="ListParagraph"/>
        <w:numPr>
          <w:ilvl w:val="0"/>
          <w:numId w:val="18"/>
        </w:numPr>
        <w:shd w:val="clear" w:color="auto" w:fill="C4BC96" w:themeFill="background2" w:themeFillShade="BF"/>
        <w:spacing w:after="0" w:line="240" w:lineRule="auto"/>
        <w:rPr>
          <w:rFonts w:ascii="Times New Roman" w:hAnsi="Times New Roman" w:cs="Times New Roman"/>
          <w:sz w:val="24"/>
          <w:szCs w:val="24"/>
        </w:rPr>
      </w:pPr>
      <w:r>
        <w:rPr>
          <w:rFonts w:ascii="Times New Roman" w:hAnsi="Times New Roman" w:cs="Times New Roman"/>
          <w:sz w:val="24"/>
          <w:szCs w:val="24"/>
        </w:rPr>
        <w:t>Jeopardy Review</w:t>
      </w:r>
    </w:p>
    <w:p w14:paraId="5AAF3F3E" w14:textId="77777777" w:rsidR="00900DD0" w:rsidRDefault="00900DD0" w:rsidP="00900DD0">
      <w:pPr>
        <w:spacing w:after="0" w:line="240" w:lineRule="auto"/>
        <w:rPr>
          <w:rFonts w:ascii="Times New Roman" w:hAnsi="Times New Roman" w:cs="Times New Roman"/>
          <w:sz w:val="24"/>
          <w:szCs w:val="24"/>
        </w:rPr>
      </w:pPr>
    </w:p>
    <w:p w14:paraId="4F4C680B" w14:textId="7A1A6DBF" w:rsidR="00FD0F1A" w:rsidRPr="00FD0F1A" w:rsidRDefault="00FD0F1A" w:rsidP="00FD0F1A">
      <w:pPr>
        <w:rPr>
          <w:rFonts w:ascii="Times New Roman" w:hAnsi="Times New Roman" w:cs="Times New Roman"/>
          <w:color w:val="000000"/>
          <w:sz w:val="24"/>
          <w:szCs w:val="24"/>
        </w:rPr>
      </w:pPr>
      <w:hyperlink r:id="rId12" w:history="1">
        <w:r w:rsidRPr="00FD0F1A">
          <w:rPr>
            <w:rStyle w:val="Hyperlink"/>
            <w:rFonts w:ascii="Times New Roman" w:eastAsia="Times New Roman" w:hAnsi="Times New Roman" w:cs="Times New Roman"/>
            <w:sz w:val="24"/>
            <w:szCs w:val="24"/>
          </w:rPr>
          <w:t>http://somup.com/cFQrrlVW9R</w:t>
        </w:r>
      </w:hyperlink>
      <w:r w:rsidRPr="00FD0F1A">
        <w:rPr>
          <w:rFonts w:ascii="Times New Roman" w:eastAsia="Times New Roman" w:hAnsi="Times New Roman" w:cs="Times New Roman"/>
          <w:color w:val="000000"/>
          <w:sz w:val="24"/>
          <w:szCs w:val="24"/>
        </w:rPr>
        <w:t xml:space="preserve"> Types of Plate Boundaries (1:22)</w:t>
      </w:r>
    </w:p>
    <w:p w14:paraId="2F651E82" w14:textId="409F341A" w:rsidR="00FD0F1A" w:rsidRPr="00FD0F1A" w:rsidRDefault="00FD0F1A" w:rsidP="00FD0F1A">
      <w:pPr>
        <w:spacing w:after="0" w:line="240" w:lineRule="auto"/>
        <w:rPr>
          <w:rFonts w:ascii="Times New Roman" w:eastAsia="Times New Roman" w:hAnsi="Times New Roman" w:cs="Times New Roman"/>
          <w:color w:val="000000"/>
          <w:sz w:val="24"/>
          <w:szCs w:val="24"/>
        </w:rPr>
      </w:pPr>
      <w:hyperlink r:id="rId13" w:history="1">
        <w:r w:rsidRPr="00FD0F1A">
          <w:rPr>
            <w:rStyle w:val="Hyperlink"/>
            <w:rFonts w:ascii="Times New Roman" w:eastAsia="Times New Roman" w:hAnsi="Times New Roman" w:cs="Times New Roman"/>
            <w:sz w:val="24"/>
            <w:szCs w:val="24"/>
          </w:rPr>
          <w:t>http://somup.com/cFQ3XmVWWZ</w:t>
        </w:r>
      </w:hyperlink>
      <w:r w:rsidRPr="00FD0F1A">
        <w:rPr>
          <w:rFonts w:ascii="Times New Roman" w:eastAsia="Times New Roman" w:hAnsi="Times New Roman" w:cs="Times New Roman"/>
          <w:color w:val="000000"/>
          <w:sz w:val="24"/>
          <w:szCs w:val="24"/>
        </w:rPr>
        <w:t xml:space="preserve"> Normal Fault (Simulation)</w:t>
      </w:r>
    </w:p>
    <w:p w14:paraId="7A1F4D94" w14:textId="41404CB5" w:rsidR="007818DE" w:rsidRPr="00FD0F1A" w:rsidRDefault="007818DE" w:rsidP="00900DD0">
      <w:pPr>
        <w:spacing w:after="0" w:line="240" w:lineRule="auto"/>
        <w:rPr>
          <w:rFonts w:ascii="Times New Roman" w:eastAsia="Times New Roman" w:hAnsi="Times New Roman" w:cs="Times New Roman"/>
          <w:color w:val="000000"/>
          <w:sz w:val="24"/>
          <w:szCs w:val="24"/>
        </w:rPr>
      </w:pPr>
    </w:p>
    <w:p w14:paraId="58A6CFA0" w14:textId="4982858B" w:rsidR="00FD0F1A" w:rsidRPr="00FD0F1A" w:rsidRDefault="00FD0F1A" w:rsidP="00FD0F1A">
      <w:pPr>
        <w:spacing w:after="0" w:line="240" w:lineRule="auto"/>
        <w:rPr>
          <w:rFonts w:ascii="Times New Roman" w:eastAsia="Times New Roman" w:hAnsi="Times New Roman" w:cs="Times New Roman"/>
          <w:color w:val="000000"/>
          <w:sz w:val="24"/>
          <w:szCs w:val="24"/>
        </w:rPr>
      </w:pPr>
      <w:hyperlink r:id="rId14" w:history="1">
        <w:r w:rsidRPr="00FD0F1A">
          <w:rPr>
            <w:rStyle w:val="Hyperlink"/>
            <w:rFonts w:ascii="Times New Roman" w:eastAsia="Times New Roman" w:hAnsi="Times New Roman" w:cs="Times New Roman"/>
            <w:sz w:val="24"/>
            <w:szCs w:val="24"/>
          </w:rPr>
          <w:t>http://somup.com/cFQ3XJVWWO</w:t>
        </w:r>
      </w:hyperlink>
      <w:r w:rsidRPr="00FD0F1A">
        <w:rPr>
          <w:rFonts w:ascii="Times New Roman" w:eastAsia="Times New Roman" w:hAnsi="Times New Roman" w:cs="Times New Roman"/>
          <w:color w:val="000000"/>
          <w:sz w:val="24"/>
          <w:szCs w:val="24"/>
        </w:rPr>
        <w:t xml:space="preserve"> Reverse Fault (Simulation)</w:t>
      </w:r>
    </w:p>
    <w:p w14:paraId="459E8EDC" w14:textId="77777777" w:rsidR="00FD0F1A" w:rsidRPr="00FD0F1A" w:rsidRDefault="00FD0F1A" w:rsidP="00FD0F1A">
      <w:pPr>
        <w:spacing w:after="0" w:line="240" w:lineRule="auto"/>
        <w:rPr>
          <w:rFonts w:ascii="Times New Roman" w:eastAsia="Times New Roman" w:hAnsi="Times New Roman" w:cs="Times New Roman"/>
          <w:color w:val="000000"/>
          <w:sz w:val="24"/>
          <w:szCs w:val="24"/>
        </w:rPr>
      </w:pPr>
    </w:p>
    <w:p w14:paraId="2D701FA9" w14:textId="0F6E4074" w:rsidR="00FD0F1A" w:rsidRPr="00FD0F1A" w:rsidRDefault="00FD0F1A" w:rsidP="00FD0F1A">
      <w:pPr>
        <w:spacing w:after="0" w:line="240" w:lineRule="auto"/>
        <w:rPr>
          <w:rFonts w:ascii="Times New Roman" w:eastAsia="Times New Roman" w:hAnsi="Times New Roman" w:cs="Times New Roman"/>
          <w:color w:val="000000"/>
          <w:sz w:val="24"/>
          <w:szCs w:val="24"/>
        </w:rPr>
      </w:pPr>
      <w:hyperlink r:id="rId15" w:history="1">
        <w:r w:rsidRPr="00FD0F1A">
          <w:rPr>
            <w:rStyle w:val="Hyperlink"/>
            <w:rFonts w:ascii="Times New Roman" w:eastAsia="Times New Roman" w:hAnsi="Times New Roman" w:cs="Times New Roman"/>
            <w:sz w:val="24"/>
            <w:szCs w:val="24"/>
          </w:rPr>
          <w:t>http://somup.com/cFQ3XdVWWt</w:t>
        </w:r>
      </w:hyperlink>
      <w:r w:rsidRPr="00FD0F1A">
        <w:rPr>
          <w:rFonts w:ascii="Times New Roman" w:eastAsia="Times New Roman" w:hAnsi="Times New Roman" w:cs="Times New Roman"/>
          <w:color w:val="000000"/>
          <w:sz w:val="24"/>
          <w:szCs w:val="24"/>
        </w:rPr>
        <w:t xml:space="preserve"> Strike Slip Fault (Simulation)</w:t>
      </w:r>
    </w:p>
    <w:p w14:paraId="74DA5678" w14:textId="77777777" w:rsidR="00FD0F1A" w:rsidRPr="00FD0F1A" w:rsidRDefault="00FD0F1A" w:rsidP="00FD0F1A">
      <w:pPr>
        <w:spacing w:after="0" w:line="240" w:lineRule="auto"/>
        <w:rPr>
          <w:rFonts w:ascii="Times New Roman" w:eastAsia="Times New Roman" w:hAnsi="Times New Roman" w:cs="Times New Roman"/>
          <w:color w:val="000000"/>
          <w:sz w:val="24"/>
          <w:szCs w:val="24"/>
        </w:rPr>
      </w:pPr>
    </w:p>
    <w:p w14:paraId="0EEC40DF" w14:textId="0FFB9263" w:rsidR="00FD0F1A" w:rsidRPr="00FD0F1A" w:rsidRDefault="00FD0F1A" w:rsidP="00FD0F1A">
      <w:pPr>
        <w:spacing w:after="0" w:line="240" w:lineRule="auto"/>
        <w:rPr>
          <w:rFonts w:ascii="Times New Roman" w:eastAsia="Times New Roman" w:hAnsi="Times New Roman" w:cs="Times New Roman"/>
          <w:color w:val="000000"/>
          <w:sz w:val="24"/>
          <w:szCs w:val="24"/>
        </w:rPr>
      </w:pPr>
      <w:hyperlink r:id="rId16" w:history="1">
        <w:r w:rsidRPr="00FD0F1A">
          <w:rPr>
            <w:rStyle w:val="Hyperlink"/>
            <w:rFonts w:ascii="Times New Roman" w:eastAsia="Times New Roman" w:hAnsi="Times New Roman" w:cs="Times New Roman"/>
            <w:sz w:val="24"/>
            <w:szCs w:val="24"/>
          </w:rPr>
          <w:t>http://somup.com/cZiDoQERRB</w:t>
        </w:r>
      </w:hyperlink>
      <w:r w:rsidRPr="00FD0F1A">
        <w:rPr>
          <w:rFonts w:ascii="Times New Roman" w:eastAsia="Times New Roman" w:hAnsi="Times New Roman" w:cs="Times New Roman"/>
          <w:color w:val="000000"/>
          <w:sz w:val="24"/>
          <w:szCs w:val="24"/>
        </w:rPr>
        <w:t xml:space="preserve"> (2:39) Ring of Fire (Johnny Cash)</w:t>
      </w:r>
    </w:p>
    <w:p w14:paraId="01FFEA4F" w14:textId="77777777" w:rsidR="00FD0F1A" w:rsidRPr="00FD0F1A" w:rsidRDefault="00FD0F1A" w:rsidP="00FD0F1A">
      <w:pPr>
        <w:spacing w:after="0" w:line="240" w:lineRule="auto"/>
        <w:rPr>
          <w:rFonts w:ascii="Times New Roman" w:eastAsia="Times New Roman" w:hAnsi="Times New Roman" w:cs="Times New Roman"/>
          <w:color w:val="000000"/>
          <w:sz w:val="24"/>
          <w:szCs w:val="24"/>
        </w:rPr>
      </w:pPr>
    </w:p>
    <w:p w14:paraId="3D6A8E54" w14:textId="36778652" w:rsidR="00FD0F1A" w:rsidRPr="0086127F" w:rsidRDefault="00FD0F1A" w:rsidP="00FD0F1A">
      <w:pPr>
        <w:rPr>
          <w:rFonts w:ascii="Times New Roman" w:hAnsi="Times New Roman" w:cs="Times New Roman"/>
          <w:sz w:val="24"/>
          <w:szCs w:val="24"/>
        </w:rPr>
      </w:pPr>
      <w:hyperlink r:id="rId17" w:history="1">
        <w:r w:rsidRPr="0086127F">
          <w:rPr>
            <w:rStyle w:val="Hyperlink"/>
            <w:rFonts w:ascii="Times New Roman" w:hAnsi="Times New Roman" w:cs="Times New Roman"/>
            <w:sz w:val="24"/>
            <w:szCs w:val="24"/>
          </w:rPr>
          <w:t>http://somup.com/cbfjnkWPT</w:t>
        </w:r>
      </w:hyperlink>
      <w:r w:rsidRPr="0086127F">
        <w:rPr>
          <w:rFonts w:ascii="Times New Roman" w:hAnsi="Times New Roman" w:cs="Times New Roman"/>
          <w:sz w:val="24"/>
          <w:szCs w:val="24"/>
        </w:rPr>
        <w:t xml:space="preserve"> Earthquake Simulations (8:46)</w:t>
      </w:r>
    </w:p>
    <w:p w14:paraId="331ECF8E" w14:textId="54AC5AE4" w:rsidR="00936C46" w:rsidRPr="00FD0F1A" w:rsidRDefault="0086127F" w:rsidP="00936C46">
      <w:pPr>
        <w:rPr>
          <w:rFonts w:ascii="Times New Roman" w:hAnsi="Times New Roman" w:cs="Times New Roman"/>
          <w:sz w:val="24"/>
          <w:szCs w:val="24"/>
        </w:rPr>
      </w:pPr>
      <w:hyperlink r:id="rId18" w:history="1">
        <w:r w:rsidRPr="0086127F">
          <w:rPr>
            <w:rStyle w:val="Hyperlink"/>
            <w:rFonts w:ascii="Times New Roman" w:hAnsi="Times New Roman" w:cs="Times New Roman"/>
            <w:sz w:val="24"/>
            <w:szCs w:val="24"/>
          </w:rPr>
          <w:t>http://somup.com/cZjVorG08L</w:t>
        </w:r>
      </w:hyperlink>
      <w:r>
        <w:t xml:space="preserve"> </w:t>
      </w:r>
      <w:r w:rsidR="00936C46">
        <w:rPr>
          <w:rFonts w:ascii="Times New Roman" w:hAnsi="Times New Roman" w:cs="Times New Roman"/>
          <w:sz w:val="24"/>
          <w:szCs w:val="24"/>
        </w:rPr>
        <w:t>The Day the Earth Shook (43:31)</w:t>
      </w:r>
    </w:p>
    <w:p w14:paraId="052B2B86" w14:textId="77777777" w:rsidR="00417DEC" w:rsidRPr="00F53C0D" w:rsidRDefault="00417DEC" w:rsidP="00417DEC">
      <w:pPr>
        <w:shd w:val="clear" w:color="auto" w:fill="FBC4BB"/>
        <w:spacing w:after="0" w:line="240" w:lineRule="auto"/>
        <w:ind w:left="360" w:hanging="360"/>
        <w:rPr>
          <w:rFonts w:ascii="Times New Roman" w:eastAsia="Times New Roman" w:hAnsi="Times New Roman" w:cs="Times New Roman"/>
          <w:color w:val="000000"/>
          <w:sz w:val="24"/>
          <w:szCs w:val="24"/>
        </w:rPr>
      </w:pPr>
      <w:bookmarkStart w:id="5" w:name="_Hlk68094002"/>
      <w:r w:rsidRPr="00F53C0D">
        <w:rPr>
          <w:rFonts w:ascii="Times New Roman" w:hAnsi="Times New Roman" w:cs="Times New Roman"/>
          <w:sz w:val="24"/>
          <w:szCs w:val="24"/>
        </w:rPr>
        <w:t>TEST:  Semester Exam</w:t>
      </w:r>
      <w:r w:rsidRPr="00F53C0D">
        <w:rPr>
          <w:rFonts w:ascii="Times New Roman" w:eastAsia="Times New Roman" w:hAnsi="Times New Roman" w:cs="Times New Roman"/>
          <w:color w:val="000000"/>
          <w:sz w:val="24"/>
          <w:szCs w:val="24"/>
        </w:rPr>
        <w:br/>
      </w:r>
    </w:p>
    <w:p w14:paraId="64315924" w14:textId="77777777" w:rsidR="00417DEC" w:rsidRPr="009A5430" w:rsidRDefault="00417DEC" w:rsidP="00417DEC">
      <w:pPr>
        <w:pStyle w:val="bb-li"/>
        <w:numPr>
          <w:ilvl w:val="0"/>
          <w:numId w:val="24"/>
        </w:numPr>
        <w:shd w:val="clear" w:color="auto" w:fill="FBC4BB"/>
        <w:spacing w:before="0" w:beforeAutospacing="0" w:after="0" w:afterAutospacing="0"/>
        <w:rPr>
          <w:color w:val="000000"/>
        </w:rPr>
      </w:pPr>
      <w:r w:rsidRPr="009A5430">
        <w:rPr>
          <w:rStyle w:val="Strong"/>
          <w:color w:val="000000"/>
          <w:bdr w:val="none" w:sz="0" w:space="0" w:color="auto" w:frame="1"/>
        </w:rPr>
        <w:t>A guardian should be proctoring your test.</w:t>
      </w:r>
      <w:r w:rsidRPr="009A5430">
        <w:rPr>
          <w:color w:val="000000"/>
        </w:rPr>
        <w:t> Proctoring means to monitor the following:</w:t>
      </w:r>
      <w:r w:rsidRPr="009A5430">
        <w:rPr>
          <w:color w:val="000000"/>
        </w:rPr>
        <w:br/>
      </w:r>
      <w:r w:rsidRPr="009A5430">
        <w:rPr>
          <w:color w:val="000000"/>
          <w:sz w:val="16"/>
          <w:szCs w:val="16"/>
        </w:rPr>
        <w:br/>
      </w:r>
      <w:r w:rsidRPr="009A5430">
        <w:rPr>
          <w:color w:val="000000"/>
        </w:rPr>
        <w:t>1) the academic integrity policy,</w:t>
      </w:r>
      <w:r w:rsidRPr="009A5430">
        <w:rPr>
          <w:color w:val="000000"/>
        </w:rPr>
        <w:br/>
        <w:t>2) taking the entire test "in one sitting", and</w:t>
      </w:r>
      <w:r w:rsidRPr="009A5430">
        <w:rPr>
          <w:color w:val="000000"/>
        </w:rPr>
        <w:br/>
        <w:t xml:space="preserve">3) keeping the time limit of </w:t>
      </w:r>
      <w:r>
        <w:rPr>
          <w:color w:val="000000"/>
        </w:rPr>
        <w:t>10</w:t>
      </w:r>
      <w:r w:rsidRPr="009A5430">
        <w:rPr>
          <w:color w:val="000000"/>
        </w:rPr>
        <w:t>0 minutes.</w:t>
      </w:r>
      <w:r w:rsidRPr="009A5430">
        <w:rPr>
          <w:color w:val="000000"/>
        </w:rPr>
        <w:br/>
      </w:r>
      <w:r w:rsidRPr="009A5430">
        <w:rPr>
          <w:color w:val="000000"/>
        </w:rPr>
        <w:br/>
        <w:t>Proctors should NOT be reading the test or engaging students during the test. </w:t>
      </w:r>
      <w:r w:rsidRPr="009A5430">
        <w:rPr>
          <w:color w:val="000000"/>
        </w:rPr>
        <w:br/>
      </w:r>
    </w:p>
    <w:p w14:paraId="5435B363" w14:textId="77777777" w:rsidR="00417DEC" w:rsidRPr="009A5430" w:rsidRDefault="00417DEC" w:rsidP="00417DEC">
      <w:pPr>
        <w:pStyle w:val="bb-li"/>
        <w:numPr>
          <w:ilvl w:val="0"/>
          <w:numId w:val="24"/>
        </w:numPr>
        <w:shd w:val="clear" w:color="auto" w:fill="FBC4BB"/>
        <w:spacing w:before="0" w:beforeAutospacing="0" w:after="0" w:afterAutospacing="0"/>
        <w:rPr>
          <w:color w:val="000000"/>
        </w:rPr>
      </w:pPr>
      <w:r w:rsidRPr="009A5430">
        <w:rPr>
          <w:color w:val="000000"/>
        </w:rPr>
        <w:t>For the semester exam you </w:t>
      </w:r>
      <w:r w:rsidRPr="009A5430">
        <w:rPr>
          <w:rStyle w:val="Strong"/>
          <w:color w:val="000000"/>
          <w:bdr w:val="none" w:sz="0" w:space="0" w:color="auto" w:frame="1"/>
        </w:rPr>
        <w:t>MAY</w:t>
      </w:r>
      <w:r w:rsidRPr="009A5430">
        <w:rPr>
          <w:color w:val="000000"/>
        </w:rPr>
        <w:t> use the review study guide during the exam according to the exam strategy shown below. </w:t>
      </w:r>
      <w:r w:rsidRPr="009A5430">
        <w:rPr>
          <w:rStyle w:val="Strong"/>
          <w:color w:val="FF0000"/>
          <w:bdr w:val="none" w:sz="0" w:space="0" w:color="auto" w:frame="1"/>
        </w:rPr>
        <w:t>Do NOT use the study guide until you have gone through the exam twice as directed below.</w:t>
      </w:r>
      <w:r w:rsidRPr="009A5430">
        <w:rPr>
          <w:color w:val="000000"/>
        </w:rPr>
        <w:br/>
      </w:r>
    </w:p>
    <w:p w14:paraId="2B2FB9BA" w14:textId="77777777" w:rsidR="00417DEC" w:rsidRPr="009A5430" w:rsidRDefault="00417DEC" w:rsidP="00417DEC">
      <w:pPr>
        <w:pStyle w:val="bb-li"/>
        <w:numPr>
          <w:ilvl w:val="0"/>
          <w:numId w:val="24"/>
        </w:numPr>
        <w:shd w:val="clear" w:color="auto" w:fill="FBC4BB"/>
        <w:spacing w:before="0" w:beforeAutospacing="0" w:after="0" w:afterAutospacing="0"/>
        <w:rPr>
          <w:color w:val="000000"/>
        </w:rPr>
      </w:pPr>
      <w:r w:rsidRPr="009A5430">
        <w:rPr>
          <w:color w:val="000000"/>
        </w:rPr>
        <w:t>The test must be completed </w:t>
      </w:r>
      <w:r w:rsidRPr="009A5430">
        <w:rPr>
          <w:rStyle w:val="Strong"/>
          <w:color w:val="000000"/>
          <w:bdr w:val="none" w:sz="0" w:space="0" w:color="auto" w:frame="1"/>
        </w:rPr>
        <w:t>WITHOUT</w:t>
      </w:r>
      <w:r w:rsidRPr="009A5430">
        <w:rPr>
          <w:color w:val="000000"/>
        </w:rPr>
        <w:t> referring to the textbook, the class notes, the internet, people, or any other outside resources on this test. </w:t>
      </w:r>
      <w:hyperlink r:id="rId19" w:tgtFrame="_blank" w:history="1"/>
      <w:r w:rsidRPr="009A5430">
        <w:rPr>
          <w:color w:val="000000"/>
        </w:rPr>
        <w:br/>
      </w:r>
    </w:p>
    <w:p w14:paraId="60F4E976" w14:textId="397A21CA" w:rsidR="00417DEC" w:rsidRPr="009A5430" w:rsidRDefault="00417DEC" w:rsidP="00417DEC">
      <w:pPr>
        <w:pStyle w:val="bb-li"/>
        <w:numPr>
          <w:ilvl w:val="0"/>
          <w:numId w:val="24"/>
        </w:numPr>
        <w:shd w:val="clear" w:color="auto" w:fill="FBC4BB"/>
        <w:spacing w:before="0" w:beforeAutospacing="0" w:after="0" w:afterAutospacing="0"/>
        <w:rPr>
          <w:color w:val="000000"/>
        </w:rPr>
      </w:pPr>
      <w:r w:rsidRPr="009A5430">
        <w:rPr>
          <w:color w:val="000000"/>
        </w:rPr>
        <w:t>Students </w:t>
      </w:r>
      <w:r w:rsidRPr="009A5430">
        <w:rPr>
          <w:rStyle w:val="Strong"/>
          <w:color w:val="000000"/>
          <w:bdr w:val="none" w:sz="0" w:space="0" w:color="auto" w:frame="1"/>
        </w:rPr>
        <w:t>MAY</w:t>
      </w:r>
      <w:r w:rsidRPr="009A5430">
        <w:rPr>
          <w:color w:val="000000"/>
        </w:rPr>
        <w:t> use the approved Periodic Tables, approved Reference Tables, or approved equation (formula) sheet (provided by the teacher) along with calculators and scratch paper throughout the exam.</w:t>
      </w:r>
      <w:r w:rsidR="00F53C0D">
        <w:rPr>
          <w:color w:val="000000"/>
        </w:rPr>
        <w:t xml:space="preserve"> </w:t>
      </w:r>
      <w:r w:rsidR="00F53C0D">
        <w:rPr>
          <w:color w:val="000000"/>
        </w:rPr>
        <w:t>You may take a short break to relax.</w:t>
      </w:r>
      <w:r w:rsidR="00F53C0D" w:rsidRPr="009A5430">
        <w:rPr>
          <w:color w:val="000000"/>
        </w:rPr>
        <w:br/>
      </w:r>
    </w:p>
    <w:p w14:paraId="2EAD4C5A" w14:textId="77777777" w:rsidR="00417DEC" w:rsidRPr="009A5430" w:rsidRDefault="00417DEC" w:rsidP="00417DEC">
      <w:pPr>
        <w:pStyle w:val="bb-li"/>
        <w:numPr>
          <w:ilvl w:val="0"/>
          <w:numId w:val="24"/>
        </w:numPr>
        <w:shd w:val="clear" w:color="auto" w:fill="FBC4BB"/>
        <w:spacing w:before="0" w:beforeAutospacing="0" w:after="0" w:afterAutospacing="0"/>
        <w:rPr>
          <w:color w:val="000000"/>
        </w:rPr>
      </w:pPr>
      <w:r w:rsidRPr="009A5430">
        <w:rPr>
          <w:rStyle w:val="bb-base"/>
          <w:color w:val="008000"/>
          <w:bdr w:val="none" w:sz="0" w:space="0" w:color="auto" w:frame="1"/>
        </w:rPr>
        <w:t>The semester exam must be taken in one sitting, meaning that once you open the test, you must complete it without interruption.</w:t>
      </w:r>
      <w:r w:rsidRPr="009A5430">
        <w:rPr>
          <w:color w:val="000000"/>
        </w:rPr>
        <w:t> There is NO written portion for this exam, only automated (multiple choice).</w:t>
      </w:r>
      <w:r w:rsidRPr="009A5430">
        <w:rPr>
          <w:color w:val="000000"/>
        </w:rPr>
        <w:br/>
      </w:r>
    </w:p>
    <w:p w14:paraId="4956F588" w14:textId="77777777" w:rsidR="00417DEC" w:rsidRPr="009A5430" w:rsidRDefault="00417DEC" w:rsidP="00417DEC">
      <w:pPr>
        <w:pStyle w:val="bb-li"/>
        <w:numPr>
          <w:ilvl w:val="0"/>
          <w:numId w:val="24"/>
        </w:numPr>
        <w:shd w:val="clear" w:color="auto" w:fill="FBC4BB"/>
        <w:spacing w:before="0" w:beforeAutospacing="0" w:after="0" w:afterAutospacing="0"/>
        <w:rPr>
          <w:color w:val="000000"/>
        </w:rPr>
      </w:pPr>
      <w:r w:rsidRPr="009A5430">
        <w:rPr>
          <w:color w:val="000000"/>
        </w:rPr>
        <w:t>You have </w:t>
      </w:r>
      <w:r>
        <w:rPr>
          <w:rStyle w:val="Strong"/>
          <w:b w:val="0"/>
          <w:bCs w:val="0"/>
          <w:color w:val="FF0000"/>
          <w:sz w:val="34"/>
          <w:szCs w:val="40"/>
          <w:bdr w:val="none" w:sz="0" w:space="0" w:color="auto" w:frame="1"/>
        </w:rPr>
        <w:t>10</w:t>
      </w:r>
      <w:r w:rsidRPr="009A5430">
        <w:rPr>
          <w:rStyle w:val="Strong"/>
          <w:color w:val="FF0000"/>
          <w:sz w:val="34"/>
          <w:szCs w:val="40"/>
          <w:bdr w:val="none" w:sz="0" w:space="0" w:color="auto" w:frame="1"/>
        </w:rPr>
        <w:t>0 minutes</w:t>
      </w:r>
      <w:r w:rsidRPr="009A5430">
        <w:rPr>
          <w:color w:val="000000"/>
        </w:rPr>
        <w:t> </w:t>
      </w:r>
      <w:r w:rsidRPr="009A5430">
        <w:rPr>
          <w:rStyle w:val="Strong"/>
          <w:color w:val="000000"/>
          <w:bdr w:val="none" w:sz="0" w:space="0" w:color="auto" w:frame="1"/>
        </w:rPr>
        <w:t>maximum</w:t>
      </w:r>
      <w:r w:rsidRPr="009A5430">
        <w:rPr>
          <w:color w:val="000000"/>
        </w:rPr>
        <w:t> to complete the semester exam. You will be penalized for going over the time limit, even 1 minute. Students who have an accommodation should email the teacher regarding the time limit.</w:t>
      </w:r>
    </w:p>
    <w:p w14:paraId="28163E45" w14:textId="771EB6B8" w:rsidR="00417DEC" w:rsidRPr="009A5430" w:rsidRDefault="00417DEC" w:rsidP="00417DEC">
      <w:pPr>
        <w:shd w:val="clear" w:color="auto" w:fill="FBC4BB"/>
        <w:spacing w:after="0" w:line="240" w:lineRule="auto"/>
        <w:ind w:left="360"/>
        <w:rPr>
          <w:sz w:val="18"/>
          <w:szCs w:val="18"/>
        </w:rPr>
      </w:pPr>
      <w:r w:rsidRPr="009A5430">
        <w:rPr>
          <w:color w:val="000000"/>
          <w:sz w:val="24"/>
          <w:szCs w:val="24"/>
        </w:rPr>
        <w:lastRenderedPageBreak/>
        <w:br/>
      </w:r>
      <w:r w:rsidRPr="009A5430">
        <w:rPr>
          <w:rStyle w:val="Strong"/>
          <w:color w:val="000000"/>
          <w:sz w:val="24"/>
          <w:szCs w:val="24"/>
          <w:bdr w:val="none" w:sz="0" w:space="0" w:color="auto" w:frame="1"/>
        </w:rPr>
        <w:t xml:space="preserve">STRATEGY: Take the test "three </w:t>
      </w:r>
      <w:r w:rsidR="00F53C0D">
        <w:rPr>
          <w:rStyle w:val="Strong"/>
          <w:color w:val="000000"/>
          <w:sz w:val="24"/>
          <w:szCs w:val="24"/>
          <w:bdr w:val="none" w:sz="0" w:space="0" w:color="auto" w:frame="1"/>
        </w:rPr>
        <w:t xml:space="preserve">(3) </w:t>
      </w:r>
      <w:r w:rsidRPr="009A5430">
        <w:rPr>
          <w:rStyle w:val="Strong"/>
          <w:color w:val="000000"/>
          <w:sz w:val="24"/>
          <w:szCs w:val="24"/>
          <w:bdr w:val="none" w:sz="0" w:space="0" w:color="auto" w:frame="1"/>
        </w:rPr>
        <w:t>times".</w:t>
      </w:r>
      <w:r w:rsidRPr="009A5430">
        <w:rPr>
          <w:color w:val="000000"/>
          <w:sz w:val="24"/>
          <w:szCs w:val="24"/>
        </w:rPr>
        <w:br/>
      </w:r>
    </w:p>
    <w:p w14:paraId="785FAB10" w14:textId="77777777" w:rsidR="00417DEC" w:rsidRPr="009A5430" w:rsidRDefault="00417DEC" w:rsidP="00417DEC">
      <w:pPr>
        <w:pStyle w:val="bb-li"/>
        <w:numPr>
          <w:ilvl w:val="0"/>
          <w:numId w:val="25"/>
        </w:numPr>
        <w:shd w:val="clear" w:color="auto" w:fill="FBC4BB"/>
        <w:tabs>
          <w:tab w:val="clear" w:pos="720"/>
          <w:tab w:val="num" w:pos="1080"/>
        </w:tabs>
        <w:spacing w:before="0" w:beforeAutospacing="0" w:after="0" w:afterAutospacing="0"/>
        <w:ind w:left="1080"/>
        <w:rPr>
          <w:color w:val="000000"/>
          <w:sz w:val="18"/>
          <w:szCs w:val="18"/>
        </w:rPr>
      </w:pPr>
      <w:r w:rsidRPr="009A5430">
        <w:rPr>
          <w:color w:val="000000"/>
        </w:rPr>
        <w:t xml:space="preserve">Go through all the questions and answer the "easier" </w:t>
      </w:r>
      <w:proofErr w:type="spellStart"/>
      <w:r w:rsidRPr="009A5430">
        <w:rPr>
          <w:color w:val="000000"/>
        </w:rPr>
        <w:t>ones</w:t>
      </w:r>
      <w:proofErr w:type="spellEnd"/>
      <w:r w:rsidRPr="009A5430">
        <w:rPr>
          <w:color w:val="000000"/>
        </w:rPr>
        <w:t xml:space="preserve"> for you first ... to build confidence.</w:t>
      </w:r>
      <w:r w:rsidRPr="009A5430">
        <w:rPr>
          <w:color w:val="000000"/>
        </w:rPr>
        <w:br/>
      </w:r>
    </w:p>
    <w:p w14:paraId="09328864" w14:textId="77777777" w:rsidR="00417DEC" w:rsidRPr="009A5430" w:rsidRDefault="00417DEC" w:rsidP="00417DEC">
      <w:pPr>
        <w:pStyle w:val="bb-li"/>
        <w:numPr>
          <w:ilvl w:val="0"/>
          <w:numId w:val="25"/>
        </w:numPr>
        <w:shd w:val="clear" w:color="auto" w:fill="FBC4BB"/>
        <w:tabs>
          <w:tab w:val="clear" w:pos="720"/>
          <w:tab w:val="num" w:pos="1080"/>
        </w:tabs>
        <w:spacing w:before="0" w:beforeAutospacing="0" w:after="0" w:afterAutospacing="0"/>
        <w:ind w:left="1080"/>
        <w:rPr>
          <w:color w:val="000000"/>
          <w:sz w:val="18"/>
          <w:szCs w:val="18"/>
        </w:rPr>
      </w:pPr>
      <w:r w:rsidRPr="009A5430">
        <w:rPr>
          <w:color w:val="000000"/>
        </w:rPr>
        <w:t>Then, go back and carefully consider the ones you did not answer initially. Skip the ones you feel are too hard, you don't understand, or you will look up using the review study guide.</w:t>
      </w:r>
      <w:r w:rsidRPr="009A5430">
        <w:rPr>
          <w:color w:val="000000"/>
        </w:rPr>
        <w:br/>
      </w:r>
    </w:p>
    <w:p w14:paraId="72A7164D" w14:textId="77777777" w:rsidR="00417DEC" w:rsidRPr="009A5430" w:rsidRDefault="00417DEC" w:rsidP="00417DEC">
      <w:pPr>
        <w:pStyle w:val="bb-li"/>
        <w:numPr>
          <w:ilvl w:val="0"/>
          <w:numId w:val="25"/>
        </w:numPr>
        <w:shd w:val="clear" w:color="auto" w:fill="FBC4BB"/>
        <w:tabs>
          <w:tab w:val="clear" w:pos="720"/>
          <w:tab w:val="num" w:pos="1080"/>
        </w:tabs>
        <w:spacing w:before="0" w:beforeAutospacing="0" w:after="0" w:afterAutospacing="0"/>
        <w:ind w:left="1080"/>
        <w:rPr>
          <w:color w:val="000000"/>
        </w:rPr>
      </w:pPr>
      <w:r w:rsidRPr="009A5430">
        <w:rPr>
          <w:color w:val="000000"/>
        </w:rPr>
        <w:t xml:space="preserve">Lastly, go to the questions you skipped and make them make sense based on your knowledge </w:t>
      </w:r>
      <w:r>
        <w:rPr>
          <w:color w:val="000000"/>
        </w:rPr>
        <w:t>from the course</w:t>
      </w:r>
      <w:r w:rsidRPr="009A5430">
        <w:rPr>
          <w:color w:val="000000"/>
        </w:rPr>
        <w:t xml:space="preserve">. </w:t>
      </w:r>
      <w:r w:rsidRPr="00AC49C3">
        <w:rPr>
          <w:color w:val="000000"/>
          <w:highlight w:val="yellow"/>
        </w:rPr>
        <w:t>Look up some answers using study guides</w:t>
      </w:r>
      <w:r w:rsidRPr="009A5430">
        <w:rPr>
          <w:color w:val="000000"/>
        </w:rPr>
        <w:t xml:space="preserve"> if you have time.</w:t>
      </w:r>
    </w:p>
    <w:p w14:paraId="0F0F8E19" w14:textId="77777777" w:rsidR="00417DEC" w:rsidRPr="009A5430" w:rsidRDefault="00417DEC" w:rsidP="00417DEC">
      <w:pPr>
        <w:shd w:val="clear" w:color="auto" w:fill="FBC4BB"/>
        <w:spacing w:after="0" w:line="240" w:lineRule="auto"/>
        <w:ind w:left="720" w:hanging="360"/>
        <w:rPr>
          <w:color w:val="000000"/>
          <w:sz w:val="24"/>
          <w:szCs w:val="24"/>
        </w:rPr>
      </w:pPr>
      <w:r w:rsidRPr="009A5430">
        <w:rPr>
          <w:color w:val="000000"/>
          <w:sz w:val="24"/>
          <w:szCs w:val="24"/>
        </w:rPr>
        <w:br/>
      </w:r>
      <w:r w:rsidRPr="009A5430">
        <w:rPr>
          <w:color w:val="000000"/>
          <w:sz w:val="24"/>
          <w:szCs w:val="24"/>
          <w:shd w:val="clear" w:color="auto" w:fill="FFFFFF"/>
        </w:rPr>
        <w:t xml:space="preserve">If you take more than </w:t>
      </w:r>
      <w:r>
        <w:rPr>
          <w:color w:val="000000"/>
          <w:sz w:val="24"/>
          <w:szCs w:val="24"/>
          <w:shd w:val="clear" w:color="auto" w:fill="FFFFFF"/>
        </w:rPr>
        <w:t>10</w:t>
      </w:r>
      <w:r w:rsidRPr="009A5430">
        <w:rPr>
          <w:color w:val="000000"/>
          <w:sz w:val="24"/>
          <w:szCs w:val="24"/>
          <w:shd w:val="clear" w:color="auto" w:fill="FFFFFF"/>
        </w:rPr>
        <w:t>0 minutes, your score will be reduced UNLESS you have a documented, pre-approved accommodation.</w:t>
      </w:r>
      <w:r w:rsidRPr="009A5430">
        <w:rPr>
          <w:color w:val="000000"/>
          <w:sz w:val="24"/>
          <w:szCs w:val="24"/>
        </w:rPr>
        <w:br/>
      </w:r>
    </w:p>
    <w:p w14:paraId="62CB0DF3" w14:textId="77777777" w:rsidR="00417DEC" w:rsidRPr="009A5430" w:rsidRDefault="00417DEC" w:rsidP="00417DEC">
      <w:pPr>
        <w:shd w:val="clear" w:color="auto" w:fill="FBC4BB"/>
        <w:spacing w:after="0" w:line="240" w:lineRule="auto"/>
        <w:ind w:left="720" w:hanging="360"/>
        <w:rPr>
          <w:rStyle w:val="Strong"/>
          <w:b w:val="0"/>
          <w:bCs w:val="0"/>
          <w:color w:val="008000"/>
          <w:sz w:val="24"/>
          <w:szCs w:val="24"/>
          <w:bdr w:val="none" w:sz="0" w:space="0" w:color="auto" w:frame="1"/>
        </w:rPr>
      </w:pPr>
      <w:r w:rsidRPr="009A5430">
        <w:rPr>
          <w:rStyle w:val="Strong"/>
          <w:color w:val="008000"/>
          <w:sz w:val="24"/>
          <w:szCs w:val="24"/>
          <w:bdr w:val="none" w:sz="0" w:space="0" w:color="auto" w:frame="1"/>
        </w:rPr>
        <w:t xml:space="preserve">The semester exam has </w:t>
      </w:r>
      <w:r>
        <w:rPr>
          <w:rStyle w:val="Strong"/>
          <w:b w:val="0"/>
          <w:bCs w:val="0"/>
          <w:color w:val="008000"/>
          <w:sz w:val="24"/>
          <w:szCs w:val="24"/>
          <w:bdr w:val="none" w:sz="0" w:space="0" w:color="auto" w:frame="1"/>
        </w:rPr>
        <w:t>75</w:t>
      </w:r>
      <w:r w:rsidRPr="009A5430">
        <w:rPr>
          <w:rStyle w:val="Strong"/>
          <w:color w:val="008000"/>
          <w:sz w:val="24"/>
          <w:szCs w:val="24"/>
          <w:bdr w:val="none" w:sz="0" w:space="0" w:color="auto" w:frame="1"/>
        </w:rPr>
        <w:t xml:space="preserve"> multiple choice questions with NO written portion.</w:t>
      </w:r>
    </w:p>
    <w:bookmarkEnd w:id="5"/>
    <w:p w14:paraId="26AF6E14" w14:textId="77777777" w:rsidR="00936C46" w:rsidRPr="00FD0F1A" w:rsidRDefault="00936C46" w:rsidP="00FD0F1A">
      <w:pPr>
        <w:rPr>
          <w:rFonts w:ascii="Times New Roman" w:hAnsi="Times New Roman" w:cs="Times New Roman"/>
          <w:sz w:val="24"/>
          <w:szCs w:val="24"/>
        </w:rPr>
      </w:pPr>
    </w:p>
    <w:sectPr w:rsidR="00936C46" w:rsidRPr="00FD0F1A" w:rsidSect="00DA7ECE">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BD61D" w14:textId="77777777" w:rsidR="004B2C58" w:rsidRDefault="004B2C58" w:rsidP="00A019F3">
      <w:pPr>
        <w:spacing w:after="0" w:line="240" w:lineRule="auto"/>
      </w:pPr>
      <w:r>
        <w:separator/>
      </w:r>
    </w:p>
  </w:endnote>
  <w:endnote w:type="continuationSeparator" w:id="0">
    <w:p w14:paraId="20440006" w14:textId="77777777" w:rsidR="004B2C58" w:rsidRDefault="004B2C58" w:rsidP="00A0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8429163"/>
      <w:docPartObj>
        <w:docPartGallery w:val="Page Numbers (Bottom of Page)"/>
        <w:docPartUnique/>
      </w:docPartObj>
    </w:sdtPr>
    <w:sdtEndPr>
      <w:rPr>
        <w:rFonts w:ascii="Times New Roman" w:hAnsi="Times New Roman" w:cs="Times New Roman"/>
        <w:i/>
        <w:noProof/>
        <w:sz w:val="24"/>
        <w:szCs w:val="24"/>
      </w:rPr>
    </w:sdtEndPr>
    <w:sdtContent>
      <w:p w14:paraId="619DD75E" w14:textId="656D1DA2" w:rsidR="002D30A5" w:rsidRPr="002D30A5" w:rsidRDefault="00B67125" w:rsidP="002D30A5">
        <w:pPr>
          <w:pStyle w:val="Footer"/>
          <w:rPr>
            <w:rFonts w:ascii="Times New Roman" w:hAnsi="Times New Roman" w:cs="Times New Roman"/>
            <w:i/>
            <w:sz w:val="24"/>
            <w:szCs w:val="24"/>
          </w:rPr>
        </w:pPr>
        <w:r>
          <w:rPr>
            <w:rFonts w:ascii="Times New Roman" w:hAnsi="Times New Roman" w:cs="Times New Roman"/>
            <w:i/>
            <w:sz w:val="24"/>
            <w:szCs w:val="24"/>
          </w:rPr>
          <w:t>Projects in Science</w:t>
        </w:r>
        <w:r w:rsidR="002D30A5" w:rsidRPr="002D30A5">
          <w:rPr>
            <w:rFonts w:ascii="Times New Roman" w:hAnsi="Times New Roman" w:cs="Times New Roman"/>
            <w:i/>
            <w:sz w:val="24"/>
            <w:szCs w:val="24"/>
          </w:rPr>
          <w:tab/>
        </w:r>
        <w:r w:rsidR="002D30A5" w:rsidRPr="002D30A5">
          <w:rPr>
            <w:rFonts w:ascii="Times New Roman" w:hAnsi="Times New Roman" w:cs="Times New Roman"/>
            <w:i/>
            <w:sz w:val="24"/>
            <w:szCs w:val="24"/>
          </w:rPr>
          <w:fldChar w:fldCharType="begin"/>
        </w:r>
        <w:r w:rsidR="002D30A5" w:rsidRPr="002D30A5">
          <w:rPr>
            <w:rFonts w:ascii="Times New Roman" w:hAnsi="Times New Roman" w:cs="Times New Roman"/>
            <w:i/>
            <w:sz w:val="24"/>
            <w:szCs w:val="24"/>
          </w:rPr>
          <w:instrText xml:space="preserve"> PAGE   \* MERGEFORMAT </w:instrText>
        </w:r>
        <w:r w:rsidR="002D30A5" w:rsidRPr="002D30A5">
          <w:rPr>
            <w:rFonts w:ascii="Times New Roman" w:hAnsi="Times New Roman" w:cs="Times New Roman"/>
            <w:i/>
            <w:sz w:val="24"/>
            <w:szCs w:val="24"/>
          </w:rPr>
          <w:fldChar w:fldCharType="separate"/>
        </w:r>
        <w:r w:rsidR="00381B34">
          <w:rPr>
            <w:rFonts w:ascii="Times New Roman" w:hAnsi="Times New Roman" w:cs="Times New Roman"/>
            <w:i/>
            <w:noProof/>
            <w:sz w:val="24"/>
            <w:szCs w:val="24"/>
          </w:rPr>
          <w:t>20</w:t>
        </w:r>
        <w:r w:rsidR="002D30A5" w:rsidRPr="002D30A5">
          <w:rPr>
            <w:rFonts w:ascii="Times New Roman" w:hAnsi="Times New Roman" w:cs="Times New Roman"/>
            <w:i/>
            <w:noProof/>
            <w:sz w:val="24"/>
            <w:szCs w:val="24"/>
          </w:rPr>
          <w:fldChar w:fldCharType="end"/>
        </w:r>
        <w:r w:rsidR="001F36FA">
          <w:rPr>
            <w:rFonts w:ascii="Times New Roman" w:hAnsi="Times New Roman" w:cs="Times New Roman"/>
            <w:i/>
            <w:noProof/>
            <w:sz w:val="24"/>
            <w:szCs w:val="24"/>
          </w:rPr>
          <w:tab/>
        </w:r>
        <w:r w:rsidR="00B908BE">
          <w:rPr>
            <w:rFonts w:ascii="Times New Roman" w:hAnsi="Times New Roman" w:cs="Times New Roman"/>
            <w:i/>
            <w:noProof/>
            <w:sz w:val="24"/>
            <w:szCs w:val="24"/>
          </w:rPr>
          <w:t>Learning CTR Online</w:t>
        </w:r>
      </w:p>
    </w:sdtContent>
  </w:sdt>
  <w:p w14:paraId="7F5C11E1" w14:textId="77777777" w:rsidR="002D30A5" w:rsidRDefault="002D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6E22C" w14:textId="77777777" w:rsidR="004B2C58" w:rsidRDefault="004B2C58" w:rsidP="00A019F3">
      <w:pPr>
        <w:spacing w:after="0" w:line="240" w:lineRule="auto"/>
      </w:pPr>
      <w:r>
        <w:separator/>
      </w:r>
    </w:p>
  </w:footnote>
  <w:footnote w:type="continuationSeparator" w:id="0">
    <w:p w14:paraId="398AD796" w14:textId="77777777" w:rsidR="004B2C58" w:rsidRDefault="004B2C58" w:rsidP="00A0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9DAA3" w14:textId="0679044B" w:rsidR="00A019F3" w:rsidRPr="00A019F3" w:rsidRDefault="00B4008A">
    <w:pPr>
      <w:pStyle w:val="Header"/>
      <w:rPr>
        <w:rFonts w:ascii="Times New Roman" w:hAnsi="Times New Roman" w:cs="Times New Roman"/>
        <w:i/>
        <w:sz w:val="24"/>
        <w:szCs w:val="24"/>
      </w:rPr>
    </w:pPr>
    <w:r>
      <w:rPr>
        <w:rFonts w:ascii="Times New Roman" w:hAnsi="Times New Roman" w:cs="Times New Roman"/>
        <w:i/>
        <w:sz w:val="24"/>
        <w:szCs w:val="24"/>
      </w:rPr>
      <w:t xml:space="preserve">Week </w:t>
    </w:r>
    <w:r w:rsidR="00487196">
      <w:rPr>
        <w:rFonts w:ascii="Times New Roman" w:hAnsi="Times New Roman" w:cs="Times New Roman"/>
        <w:i/>
        <w:sz w:val="24"/>
        <w:szCs w:val="24"/>
      </w:rPr>
      <w:t>3</w:t>
    </w:r>
    <w:r w:rsidR="00020F17">
      <w:rPr>
        <w:rFonts w:ascii="Times New Roman" w:hAnsi="Times New Roman" w:cs="Times New Roman"/>
        <w:i/>
        <w:sz w:val="24"/>
        <w:szCs w:val="24"/>
      </w:rPr>
      <w:t>2</w:t>
    </w:r>
    <w:r w:rsidR="00A019F3" w:rsidRPr="00A019F3">
      <w:rPr>
        <w:rFonts w:ascii="Times New Roman" w:hAnsi="Times New Roman" w:cs="Times New Roman"/>
        <w:i/>
        <w:sz w:val="24"/>
        <w:szCs w:val="24"/>
      </w:rPr>
      <w:ptab w:relativeTo="margin" w:alignment="center" w:leader="none"/>
    </w:r>
    <w:r w:rsidR="00223FF1">
      <w:rPr>
        <w:rFonts w:ascii="Times New Roman" w:hAnsi="Times New Roman" w:cs="Times New Roman"/>
        <w:i/>
        <w:sz w:val="24"/>
        <w:szCs w:val="24"/>
      </w:rPr>
      <w:tab/>
    </w:r>
    <w:r w:rsidR="00020F17">
      <w:rPr>
        <w:rFonts w:ascii="Times New Roman" w:hAnsi="Times New Roman" w:cs="Times New Roman"/>
        <w:i/>
        <w:sz w:val="24"/>
        <w:szCs w:val="24"/>
      </w:rPr>
      <w:t>Mountains, Earthquakes, Volcanoes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75750E1"/>
    <w:multiLevelType w:val="multilevel"/>
    <w:tmpl w:val="21CCF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136CE"/>
    <w:multiLevelType w:val="multilevel"/>
    <w:tmpl w:val="86F4D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E6333"/>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A64896"/>
    <w:multiLevelType w:val="hybridMultilevel"/>
    <w:tmpl w:val="DCCAD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02145F"/>
    <w:multiLevelType w:val="hybridMultilevel"/>
    <w:tmpl w:val="764EF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E3258C"/>
    <w:multiLevelType w:val="multilevel"/>
    <w:tmpl w:val="435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EE164F"/>
    <w:multiLevelType w:val="multilevel"/>
    <w:tmpl w:val="F600E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906274"/>
    <w:multiLevelType w:val="hybridMultilevel"/>
    <w:tmpl w:val="8BFE2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DC0195"/>
    <w:multiLevelType w:val="hybridMultilevel"/>
    <w:tmpl w:val="A0E4D3F2"/>
    <w:lvl w:ilvl="0" w:tplc="7DB88044">
      <w:start w:val="1"/>
      <w:numFmt w:val="decimal"/>
      <w:lvlText w:val="%1."/>
      <w:lvlJc w:val="left"/>
      <w:pPr>
        <w:tabs>
          <w:tab w:val="num" w:pos="720"/>
        </w:tabs>
        <w:ind w:left="720" w:hanging="360"/>
      </w:pPr>
    </w:lvl>
    <w:lvl w:ilvl="1" w:tplc="388CBC6E" w:tentative="1">
      <w:start w:val="1"/>
      <w:numFmt w:val="decimal"/>
      <w:lvlText w:val="%2."/>
      <w:lvlJc w:val="left"/>
      <w:pPr>
        <w:tabs>
          <w:tab w:val="num" w:pos="1440"/>
        </w:tabs>
        <w:ind w:left="1440" w:hanging="360"/>
      </w:pPr>
    </w:lvl>
    <w:lvl w:ilvl="2" w:tplc="4A16A11E" w:tentative="1">
      <w:start w:val="1"/>
      <w:numFmt w:val="decimal"/>
      <w:lvlText w:val="%3."/>
      <w:lvlJc w:val="left"/>
      <w:pPr>
        <w:tabs>
          <w:tab w:val="num" w:pos="2160"/>
        </w:tabs>
        <w:ind w:left="2160" w:hanging="360"/>
      </w:pPr>
    </w:lvl>
    <w:lvl w:ilvl="3" w:tplc="7B3C19D2" w:tentative="1">
      <w:start w:val="1"/>
      <w:numFmt w:val="decimal"/>
      <w:lvlText w:val="%4."/>
      <w:lvlJc w:val="left"/>
      <w:pPr>
        <w:tabs>
          <w:tab w:val="num" w:pos="2880"/>
        </w:tabs>
        <w:ind w:left="2880" w:hanging="360"/>
      </w:pPr>
    </w:lvl>
    <w:lvl w:ilvl="4" w:tplc="11D0A9A2" w:tentative="1">
      <w:start w:val="1"/>
      <w:numFmt w:val="decimal"/>
      <w:lvlText w:val="%5."/>
      <w:lvlJc w:val="left"/>
      <w:pPr>
        <w:tabs>
          <w:tab w:val="num" w:pos="3600"/>
        </w:tabs>
        <w:ind w:left="3600" w:hanging="360"/>
      </w:pPr>
    </w:lvl>
    <w:lvl w:ilvl="5" w:tplc="48C2C9E6" w:tentative="1">
      <w:start w:val="1"/>
      <w:numFmt w:val="decimal"/>
      <w:lvlText w:val="%6."/>
      <w:lvlJc w:val="left"/>
      <w:pPr>
        <w:tabs>
          <w:tab w:val="num" w:pos="4320"/>
        </w:tabs>
        <w:ind w:left="4320" w:hanging="360"/>
      </w:pPr>
    </w:lvl>
    <w:lvl w:ilvl="6" w:tplc="F454E9E6" w:tentative="1">
      <w:start w:val="1"/>
      <w:numFmt w:val="decimal"/>
      <w:lvlText w:val="%7."/>
      <w:lvlJc w:val="left"/>
      <w:pPr>
        <w:tabs>
          <w:tab w:val="num" w:pos="5040"/>
        </w:tabs>
        <w:ind w:left="5040" w:hanging="360"/>
      </w:pPr>
    </w:lvl>
    <w:lvl w:ilvl="7" w:tplc="C90428E2" w:tentative="1">
      <w:start w:val="1"/>
      <w:numFmt w:val="decimal"/>
      <w:lvlText w:val="%8."/>
      <w:lvlJc w:val="left"/>
      <w:pPr>
        <w:tabs>
          <w:tab w:val="num" w:pos="5760"/>
        </w:tabs>
        <w:ind w:left="5760" w:hanging="360"/>
      </w:pPr>
    </w:lvl>
    <w:lvl w:ilvl="8" w:tplc="E0408888" w:tentative="1">
      <w:start w:val="1"/>
      <w:numFmt w:val="decimal"/>
      <w:lvlText w:val="%9."/>
      <w:lvlJc w:val="left"/>
      <w:pPr>
        <w:tabs>
          <w:tab w:val="num" w:pos="6480"/>
        </w:tabs>
        <w:ind w:left="6480" w:hanging="360"/>
      </w:pPr>
    </w:lvl>
  </w:abstractNum>
  <w:abstractNum w:abstractNumId="10" w15:restartNumberingAfterBreak="0">
    <w:nsid w:val="475B3679"/>
    <w:multiLevelType w:val="hybridMultilevel"/>
    <w:tmpl w:val="06CAAE40"/>
    <w:lvl w:ilvl="0" w:tplc="683C2134">
      <w:start w:val="1"/>
      <w:numFmt w:val="bullet"/>
      <w:lvlText w:val=""/>
      <w:lvlJc w:val="left"/>
      <w:pPr>
        <w:tabs>
          <w:tab w:val="num" w:pos="720"/>
        </w:tabs>
        <w:ind w:left="720" w:hanging="360"/>
      </w:pPr>
      <w:rPr>
        <w:rFonts w:ascii="Wingdings" w:hAnsi="Wingdings" w:hint="default"/>
      </w:rPr>
    </w:lvl>
    <w:lvl w:ilvl="1" w:tplc="2DA45590" w:tentative="1">
      <w:start w:val="1"/>
      <w:numFmt w:val="bullet"/>
      <w:lvlText w:val=""/>
      <w:lvlJc w:val="left"/>
      <w:pPr>
        <w:tabs>
          <w:tab w:val="num" w:pos="1440"/>
        </w:tabs>
        <w:ind w:left="1440" w:hanging="360"/>
      </w:pPr>
      <w:rPr>
        <w:rFonts w:ascii="Wingdings" w:hAnsi="Wingdings" w:hint="default"/>
      </w:rPr>
    </w:lvl>
    <w:lvl w:ilvl="2" w:tplc="F7F4CD30" w:tentative="1">
      <w:start w:val="1"/>
      <w:numFmt w:val="bullet"/>
      <w:lvlText w:val=""/>
      <w:lvlJc w:val="left"/>
      <w:pPr>
        <w:tabs>
          <w:tab w:val="num" w:pos="2160"/>
        </w:tabs>
        <w:ind w:left="2160" w:hanging="360"/>
      </w:pPr>
      <w:rPr>
        <w:rFonts w:ascii="Wingdings" w:hAnsi="Wingdings" w:hint="default"/>
      </w:rPr>
    </w:lvl>
    <w:lvl w:ilvl="3" w:tplc="50E48F88" w:tentative="1">
      <w:start w:val="1"/>
      <w:numFmt w:val="bullet"/>
      <w:lvlText w:val=""/>
      <w:lvlJc w:val="left"/>
      <w:pPr>
        <w:tabs>
          <w:tab w:val="num" w:pos="2880"/>
        </w:tabs>
        <w:ind w:left="2880" w:hanging="360"/>
      </w:pPr>
      <w:rPr>
        <w:rFonts w:ascii="Wingdings" w:hAnsi="Wingdings" w:hint="default"/>
      </w:rPr>
    </w:lvl>
    <w:lvl w:ilvl="4" w:tplc="E1A29E00">
      <w:start w:val="1"/>
      <w:numFmt w:val="bullet"/>
      <w:lvlText w:val=""/>
      <w:lvlJc w:val="left"/>
      <w:pPr>
        <w:tabs>
          <w:tab w:val="num" w:pos="3600"/>
        </w:tabs>
        <w:ind w:left="3600" w:hanging="360"/>
      </w:pPr>
      <w:rPr>
        <w:rFonts w:ascii="Wingdings" w:hAnsi="Wingdings" w:hint="default"/>
      </w:rPr>
    </w:lvl>
    <w:lvl w:ilvl="5" w:tplc="13F6430C" w:tentative="1">
      <w:start w:val="1"/>
      <w:numFmt w:val="bullet"/>
      <w:lvlText w:val=""/>
      <w:lvlJc w:val="left"/>
      <w:pPr>
        <w:tabs>
          <w:tab w:val="num" w:pos="4320"/>
        </w:tabs>
        <w:ind w:left="4320" w:hanging="360"/>
      </w:pPr>
      <w:rPr>
        <w:rFonts w:ascii="Wingdings" w:hAnsi="Wingdings" w:hint="default"/>
      </w:rPr>
    </w:lvl>
    <w:lvl w:ilvl="6" w:tplc="93C21D46" w:tentative="1">
      <w:start w:val="1"/>
      <w:numFmt w:val="bullet"/>
      <w:lvlText w:val=""/>
      <w:lvlJc w:val="left"/>
      <w:pPr>
        <w:tabs>
          <w:tab w:val="num" w:pos="5040"/>
        </w:tabs>
        <w:ind w:left="5040" w:hanging="360"/>
      </w:pPr>
      <w:rPr>
        <w:rFonts w:ascii="Wingdings" w:hAnsi="Wingdings" w:hint="default"/>
      </w:rPr>
    </w:lvl>
    <w:lvl w:ilvl="7" w:tplc="64487270" w:tentative="1">
      <w:start w:val="1"/>
      <w:numFmt w:val="bullet"/>
      <w:lvlText w:val=""/>
      <w:lvlJc w:val="left"/>
      <w:pPr>
        <w:tabs>
          <w:tab w:val="num" w:pos="5760"/>
        </w:tabs>
        <w:ind w:left="5760" w:hanging="360"/>
      </w:pPr>
      <w:rPr>
        <w:rFonts w:ascii="Wingdings" w:hAnsi="Wingdings" w:hint="default"/>
      </w:rPr>
    </w:lvl>
    <w:lvl w:ilvl="8" w:tplc="947E3A9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8D2CA0"/>
    <w:multiLevelType w:val="multilevel"/>
    <w:tmpl w:val="6FB2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36689"/>
    <w:multiLevelType w:val="multilevel"/>
    <w:tmpl w:val="E78C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6C184C"/>
    <w:multiLevelType w:val="multilevel"/>
    <w:tmpl w:val="C35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B046C4"/>
    <w:multiLevelType w:val="multilevel"/>
    <w:tmpl w:val="19E03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8C4942"/>
    <w:multiLevelType w:val="multilevel"/>
    <w:tmpl w:val="45F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E5654"/>
    <w:multiLevelType w:val="multilevel"/>
    <w:tmpl w:val="2BCC8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755BFD"/>
    <w:multiLevelType w:val="hybridMultilevel"/>
    <w:tmpl w:val="869ED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EF1DD8"/>
    <w:multiLevelType w:val="hybridMultilevel"/>
    <w:tmpl w:val="5A84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F10EA4"/>
    <w:multiLevelType w:val="multilevel"/>
    <w:tmpl w:val="DD8CF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2050B7"/>
    <w:multiLevelType w:val="hybridMultilevel"/>
    <w:tmpl w:val="779860AC"/>
    <w:lvl w:ilvl="0" w:tplc="07E65ED6">
      <w:start w:val="1"/>
      <w:numFmt w:val="bullet"/>
      <w:lvlText w:val=""/>
      <w:lvlJc w:val="left"/>
      <w:pPr>
        <w:tabs>
          <w:tab w:val="num" w:pos="720"/>
        </w:tabs>
        <w:ind w:left="720" w:hanging="360"/>
      </w:pPr>
      <w:rPr>
        <w:rFonts w:ascii="Wingdings" w:hAnsi="Wingdings" w:hint="default"/>
      </w:rPr>
    </w:lvl>
    <w:lvl w:ilvl="1" w:tplc="9ACABD14" w:tentative="1">
      <w:start w:val="1"/>
      <w:numFmt w:val="bullet"/>
      <w:lvlText w:val=""/>
      <w:lvlJc w:val="left"/>
      <w:pPr>
        <w:tabs>
          <w:tab w:val="num" w:pos="1440"/>
        </w:tabs>
        <w:ind w:left="1440" w:hanging="360"/>
      </w:pPr>
      <w:rPr>
        <w:rFonts w:ascii="Wingdings" w:hAnsi="Wingdings" w:hint="default"/>
      </w:rPr>
    </w:lvl>
    <w:lvl w:ilvl="2" w:tplc="5E94A994" w:tentative="1">
      <w:start w:val="1"/>
      <w:numFmt w:val="bullet"/>
      <w:lvlText w:val=""/>
      <w:lvlJc w:val="left"/>
      <w:pPr>
        <w:tabs>
          <w:tab w:val="num" w:pos="2160"/>
        </w:tabs>
        <w:ind w:left="2160" w:hanging="360"/>
      </w:pPr>
      <w:rPr>
        <w:rFonts w:ascii="Wingdings" w:hAnsi="Wingdings" w:hint="default"/>
      </w:rPr>
    </w:lvl>
    <w:lvl w:ilvl="3" w:tplc="09566F6A" w:tentative="1">
      <w:start w:val="1"/>
      <w:numFmt w:val="bullet"/>
      <w:lvlText w:val=""/>
      <w:lvlJc w:val="left"/>
      <w:pPr>
        <w:tabs>
          <w:tab w:val="num" w:pos="2880"/>
        </w:tabs>
        <w:ind w:left="2880" w:hanging="360"/>
      </w:pPr>
      <w:rPr>
        <w:rFonts w:ascii="Wingdings" w:hAnsi="Wingdings" w:hint="default"/>
      </w:rPr>
    </w:lvl>
    <w:lvl w:ilvl="4" w:tplc="D0840E06">
      <w:start w:val="1"/>
      <w:numFmt w:val="bullet"/>
      <w:lvlText w:val=""/>
      <w:lvlJc w:val="left"/>
      <w:pPr>
        <w:tabs>
          <w:tab w:val="num" w:pos="3600"/>
        </w:tabs>
        <w:ind w:left="3600" w:hanging="360"/>
      </w:pPr>
      <w:rPr>
        <w:rFonts w:ascii="Wingdings" w:hAnsi="Wingdings" w:hint="default"/>
      </w:rPr>
    </w:lvl>
    <w:lvl w:ilvl="5" w:tplc="5AD40EBA" w:tentative="1">
      <w:start w:val="1"/>
      <w:numFmt w:val="bullet"/>
      <w:lvlText w:val=""/>
      <w:lvlJc w:val="left"/>
      <w:pPr>
        <w:tabs>
          <w:tab w:val="num" w:pos="4320"/>
        </w:tabs>
        <w:ind w:left="4320" w:hanging="360"/>
      </w:pPr>
      <w:rPr>
        <w:rFonts w:ascii="Wingdings" w:hAnsi="Wingdings" w:hint="default"/>
      </w:rPr>
    </w:lvl>
    <w:lvl w:ilvl="6" w:tplc="787CD06A" w:tentative="1">
      <w:start w:val="1"/>
      <w:numFmt w:val="bullet"/>
      <w:lvlText w:val=""/>
      <w:lvlJc w:val="left"/>
      <w:pPr>
        <w:tabs>
          <w:tab w:val="num" w:pos="5040"/>
        </w:tabs>
        <w:ind w:left="5040" w:hanging="360"/>
      </w:pPr>
      <w:rPr>
        <w:rFonts w:ascii="Wingdings" w:hAnsi="Wingdings" w:hint="default"/>
      </w:rPr>
    </w:lvl>
    <w:lvl w:ilvl="7" w:tplc="15769A94" w:tentative="1">
      <w:start w:val="1"/>
      <w:numFmt w:val="bullet"/>
      <w:lvlText w:val=""/>
      <w:lvlJc w:val="left"/>
      <w:pPr>
        <w:tabs>
          <w:tab w:val="num" w:pos="5760"/>
        </w:tabs>
        <w:ind w:left="5760" w:hanging="360"/>
      </w:pPr>
      <w:rPr>
        <w:rFonts w:ascii="Wingdings" w:hAnsi="Wingdings" w:hint="default"/>
      </w:rPr>
    </w:lvl>
    <w:lvl w:ilvl="8" w:tplc="97901EF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FD611F"/>
    <w:multiLevelType w:val="multilevel"/>
    <w:tmpl w:val="36442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A16CFA"/>
    <w:multiLevelType w:val="hybridMultilevel"/>
    <w:tmpl w:val="00B8F7F0"/>
    <w:lvl w:ilvl="0" w:tplc="73A4D320">
      <w:start w:val="1"/>
      <w:numFmt w:val="bullet"/>
      <w:lvlText w:val=""/>
      <w:lvlJc w:val="left"/>
      <w:pPr>
        <w:tabs>
          <w:tab w:val="num" w:pos="720"/>
        </w:tabs>
        <w:ind w:left="720" w:hanging="360"/>
      </w:pPr>
      <w:rPr>
        <w:rFonts w:ascii="Wingdings" w:hAnsi="Wingdings" w:hint="default"/>
      </w:rPr>
    </w:lvl>
    <w:lvl w:ilvl="1" w:tplc="19900492" w:tentative="1">
      <w:start w:val="1"/>
      <w:numFmt w:val="bullet"/>
      <w:lvlText w:val=""/>
      <w:lvlJc w:val="left"/>
      <w:pPr>
        <w:tabs>
          <w:tab w:val="num" w:pos="1440"/>
        </w:tabs>
        <w:ind w:left="1440" w:hanging="360"/>
      </w:pPr>
      <w:rPr>
        <w:rFonts w:ascii="Wingdings" w:hAnsi="Wingdings" w:hint="default"/>
      </w:rPr>
    </w:lvl>
    <w:lvl w:ilvl="2" w:tplc="CC789EF8" w:tentative="1">
      <w:start w:val="1"/>
      <w:numFmt w:val="bullet"/>
      <w:lvlText w:val=""/>
      <w:lvlJc w:val="left"/>
      <w:pPr>
        <w:tabs>
          <w:tab w:val="num" w:pos="2160"/>
        </w:tabs>
        <w:ind w:left="2160" w:hanging="360"/>
      </w:pPr>
      <w:rPr>
        <w:rFonts w:ascii="Wingdings" w:hAnsi="Wingdings" w:hint="default"/>
      </w:rPr>
    </w:lvl>
    <w:lvl w:ilvl="3" w:tplc="3094E95E" w:tentative="1">
      <w:start w:val="1"/>
      <w:numFmt w:val="bullet"/>
      <w:lvlText w:val=""/>
      <w:lvlJc w:val="left"/>
      <w:pPr>
        <w:tabs>
          <w:tab w:val="num" w:pos="2880"/>
        </w:tabs>
        <w:ind w:left="2880" w:hanging="360"/>
      </w:pPr>
      <w:rPr>
        <w:rFonts w:ascii="Wingdings" w:hAnsi="Wingdings" w:hint="default"/>
      </w:rPr>
    </w:lvl>
    <w:lvl w:ilvl="4" w:tplc="3E0A5462">
      <w:start w:val="1"/>
      <w:numFmt w:val="bullet"/>
      <w:lvlText w:val=""/>
      <w:lvlJc w:val="left"/>
      <w:pPr>
        <w:tabs>
          <w:tab w:val="num" w:pos="3600"/>
        </w:tabs>
        <w:ind w:left="3600" w:hanging="360"/>
      </w:pPr>
      <w:rPr>
        <w:rFonts w:ascii="Wingdings" w:hAnsi="Wingdings" w:hint="default"/>
      </w:rPr>
    </w:lvl>
    <w:lvl w:ilvl="5" w:tplc="A34AC184" w:tentative="1">
      <w:start w:val="1"/>
      <w:numFmt w:val="bullet"/>
      <w:lvlText w:val=""/>
      <w:lvlJc w:val="left"/>
      <w:pPr>
        <w:tabs>
          <w:tab w:val="num" w:pos="4320"/>
        </w:tabs>
        <w:ind w:left="4320" w:hanging="360"/>
      </w:pPr>
      <w:rPr>
        <w:rFonts w:ascii="Wingdings" w:hAnsi="Wingdings" w:hint="default"/>
      </w:rPr>
    </w:lvl>
    <w:lvl w:ilvl="6" w:tplc="915CE702" w:tentative="1">
      <w:start w:val="1"/>
      <w:numFmt w:val="bullet"/>
      <w:lvlText w:val=""/>
      <w:lvlJc w:val="left"/>
      <w:pPr>
        <w:tabs>
          <w:tab w:val="num" w:pos="5040"/>
        </w:tabs>
        <w:ind w:left="5040" w:hanging="360"/>
      </w:pPr>
      <w:rPr>
        <w:rFonts w:ascii="Wingdings" w:hAnsi="Wingdings" w:hint="default"/>
      </w:rPr>
    </w:lvl>
    <w:lvl w:ilvl="7" w:tplc="B4CC6318" w:tentative="1">
      <w:start w:val="1"/>
      <w:numFmt w:val="bullet"/>
      <w:lvlText w:val=""/>
      <w:lvlJc w:val="left"/>
      <w:pPr>
        <w:tabs>
          <w:tab w:val="num" w:pos="5760"/>
        </w:tabs>
        <w:ind w:left="5760" w:hanging="360"/>
      </w:pPr>
      <w:rPr>
        <w:rFonts w:ascii="Wingdings" w:hAnsi="Wingdings" w:hint="default"/>
      </w:rPr>
    </w:lvl>
    <w:lvl w:ilvl="8" w:tplc="F0F46BC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576179"/>
    <w:multiLevelType w:val="hybridMultilevel"/>
    <w:tmpl w:val="4F140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9D4FB1"/>
    <w:multiLevelType w:val="multilevel"/>
    <w:tmpl w:val="DF0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9817782">
    <w:abstractNumId w:val="15"/>
  </w:num>
  <w:num w:numId="2" w16cid:durableId="2051566786">
    <w:abstractNumId w:val="5"/>
  </w:num>
  <w:num w:numId="3" w16cid:durableId="1849522557">
    <w:abstractNumId w:val="6"/>
  </w:num>
  <w:num w:numId="4" w16cid:durableId="1666545254">
    <w:abstractNumId w:val="13"/>
  </w:num>
  <w:num w:numId="5" w16cid:durableId="1567648467">
    <w:abstractNumId w:val="24"/>
  </w:num>
  <w:num w:numId="6" w16cid:durableId="1327317273">
    <w:abstractNumId w:val="3"/>
  </w:num>
  <w:num w:numId="7" w16cid:durableId="193227126">
    <w:abstractNumId w:val="12"/>
  </w:num>
  <w:num w:numId="8" w16cid:durableId="2091417299">
    <w:abstractNumId w:val="21"/>
  </w:num>
  <w:num w:numId="9" w16cid:durableId="1022508963">
    <w:abstractNumId w:val="14"/>
  </w:num>
  <w:num w:numId="10" w16cid:durableId="641227003">
    <w:abstractNumId w:val="2"/>
  </w:num>
  <w:num w:numId="11" w16cid:durableId="488594144">
    <w:abstractNumId w:val="4"/>
  </w:num>
  <w:num w:numId="12" w16cid:durableId="2087992422">
    <w:abstractNumId w:val="18"/>
  </w:num>
  <w:num w:numId="13" w16cid:durableId="527717381">
    <w:abstractNumId w:val="23"/>
  </w:num>
  <w:num w:numId="14" w16cid:durableId="1089082404">
    <w:abstractNumId w:val="7"/>
  </w:num>
  <w:num w:numId="15" w16cid:durableId="1794210737">
    <w:abstractNumId w:val="19"/>
  </w:num>
  <w:num w:numId="16" w16cid:durableId="1351490872">
    <w:abstractNumId w:val="11"/>
  </w:num>
  <w:num w:numId="17" w16cid:durableId="1308784715">
    <w:abstractNumId w:val="0"/>
  </w:num>
  <w:num w:numId="18" w16cid:durableId="1540438377">
    <w:abstractNumId w:val="17"/>
  </w:num>
  <w:num w:numId="19" w16cid:durableId="1102992353">
    <w:abstractNumId w:val="10"/>
  </w:num>
  <w:num w:numId="20" w16cid:durableId="1223519760">
    <w:abstractNumId w:val="22"/>
  </w:num>
  <w:num w:numId="21" w16cid:durableId="1921480255">
    <w:abstractNumId w:val="20"/>
  </w:num>
  <w:num w:numId="22" w16cid:durableId="811556346">
    <w:abstractNumId w:val="9"/>
  </w:num>
  <w:num w:numId="23" w16cid:durableId="602147427">
    <w:abstractNumId w:val="8"/>
  </w:num>
  <w:num w:numId="24" w16cid:durableId="1205287656">
    <w:abstractNumId w:val="16"/>
  </w:num>
  <w:num w:numId="25" w16cid:durableId="1616405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F6"/>
    <w:rsid w:val="0000180D"/>
    <w:rsid w:val="00002A58"/>
    <w:rsid w:val="000161D8"/>
    <w:rsid w:val="00016B73"/>
    <w:rsid w:val="000209D2"/>
    <w:rsid w:val="00020F17"/>
    <w:rsid w:val="0004103A"/>
    <w:rsid w:val="00041A02"/>
    <w:rsid w:val="0005056A"/>
    <w:rsid w:val="0007342A"/>
    <w:rsid w:val="000978C6"/>
    <w:rsid w:val="000A047B"/>
    <w:rsid w:val="000A4293"/>
    <w:rsid w:val="000D2514"/>
    <w:rsid w:val="0010307D"/>
    <w:rsid w:val="0011232B"/>
    <w:rsid w:val="00124885"/>
    <w:rsid w:val="001278BD"/>
    <w:rsid w:val="00164C32"/>
    <w:rsid w:val="00173CCE"/>
    <w:rsid w:val="00177631"/>
    <w:rsid w:val="00196144"/>
    <w:rsid w:val="001B0C57"/>
    <w:rsid w:val="001B48A7"/>
    <w:rsid w:val="001F36FA"/>
    <w:rsid w:val="00204977"/>
    <w:rsid w:val="0020729D"/>
    <w:rsid w:val="002239C3"/>
    <w:rsid w:val="00223FF1"/>
    <w:rsid w:val="0023207B"/>
    <w:rsid w:val="00241663"/>
    <w:rsid w:val="00256270"/>
    <w:rsid w:val="00275530"/>
    <w:rsid w:val="00291B2E"/>
    <w:rsid w:val="00295902"/>
    <w:rsid w:val="00296E71"/>
    <w:rsid w:val="002A0486"/>
    <w:rsid w:val="002B264B"/>
    <w:rsid w:val="002B3E9D"/>
    <w:rsid w:val="002B5776"/>
    <w:rsid w:val="002C5FCE"/>
    <w:rsid w:val="002D30A5"/>
    <w:rsid w:val="002F6CBE"/>
    <w:rsid w:val="003303C2"/>
    <w:rsid w:val="00343E15"/>
    <w:rsid w:val="00356A50"/>
    <w:rsid w:val="00357B4C"/>
    <w:rsid w:val="00360528"/>
    <w:rsid w:val="00363952"/>
    <w:rsid w:val="0037143D"/>
    <w:rsid w:val="00381B34"/>
    <w:rsid w:val="003836B4"/>
    <w:rsid w:val="0039387A"/>
    <w:rsid w:val="003938CC"/>
    <w:rsid w:val="003A2BBB"/>
    <w:rsid w:val="003A2C73"/>
    <w:rsid w:val="003B32F9"/>
    <w:rsid w:val="0041681D"/>
    <w:rsid w:val="00417DEC"/>
    <w:rsid w:val="00464080"/>
    <w:rsid w:val="004653CC"/>
    <w:rsid w:val="00485BE9"/>
    <w:rsid w:val="00486403"/>
    <w:rsid w:val="00487196"/>
    <w:rsid w:val="004B2C58"/>
    <w:rsid w:val="004D0F4F"/>
    <w:rsid w:val="004E7851"/>
    <w:rsid w:val="0051609F"/>
    <w:rsid w:val="0052229A"/>
    <w:rsid w:val="005249E3"/>
    <w:rsid w:val="00552837"/>
    <w:rsid w:val="005531FE"/>
    <w:rsid w:val="00553C30"/>
    <w:rsid w:val="00560189"/>
    <w:rsid w:val="00562756"/>
    <w:rsid w:val="00587FB8"/>
    <w:rsid w:val="005954B6"/>
    <w:rsid w:val="005B7D41"/>
    <w:rsid w:val="005C7199"/>
    <w:rsid w:val="005D7B27"/>
    <w:rsid w:val="00602715"/>
    <w:rsid w:val="00610B98"/>
    <w:rsid w:val="00617553"/>
    <w:rsid w:val="00635779"/>
    <w:rsid w:val="00637F76"/>
    <w:rsid w:val="00662102"/>
    <w:rsid w:val="00676D71"/>
    <w:rsid w:val="006875D9"/>
    <w:rsid w:val="00691459"/>
    <w:rsid w:val="006A0AD2"/>
    <w:rsid w:val="006B0A1E"/>
    <w:rsid w:val="006B1D96"/>
    <w:rsid w:val="006C4EB0"/>
    <w:rsid w:val="0072209A"/>
    <w:rsid w:val="00770158"/>
    <w:rsid w:val="007818DE"/>
    <w:rsid w:val="007852A4"/>
    <w:rsid w:val="007A36A2"/>
    <w:rsid w:val="007A7EE9"/>
    <w:rsid w:val="007C0236"/>
    <w:rsid w:val="007D0FE9"/>
    <w:rsid w:val="007D3D6D"/>
    <w:rsid w:val="007E3685"/>
    <w:rsid w:val="007F66A2"/>
    <w:rsid w:val="00806628"/>
    <w:rsid w:val="0083250B"/>
    <w:rsid w:val="00850E05"/>
    <w:rsid w:val="0086127F"/>
    <w:rsid w:val="0087280D"/>
    <w:rsid w:val="00872C5B"/>
    <w:rsid w:val="00872F7F"/>
    <w:rsid w:val="00885B9B"/>
    <w:rsid w:val="008A3784"/>
    <w:rsid w:val="008A3C7E"/>
    <w:rsid w:val="008B1BC4"/>
    <w:rsid w:val="008B4E3B"/>
    <w:rsid w:val="00900DD0"/>
    <w:rsid w:val="0090614D"/>
    <w:rsid w:val="00936903"/>
    <w:rsid w:val="00936C46"/>
    <w:rsid w:val="0094294A"/>
    <w:rsid w:val="00957B47"/>
    <w:rsid w:val="00975198"/>
    <w:rsid w:val="00986054"/>
    <w:rsid w:val="00992593"/>
    <w:rsid w:val="009A407C"/>
    <w:rsid w:val="009B59C3"/>
    <w:rsid w:val="009C43A5"/>
    <w:rsid w:val="009C44ED"/>
    <w:rsid w:val="009C487D"/>
    <w:rsid w:val="009E6CA8"/>
    <w:rsid w:val="009F53E3"/>
    <w:rsid w:val="00A007EA"/>
    <w:rsid w:val="00A019F3"/>
    <w:rsid w:val="00A1267C"/>
    <w:rsid w:val="00A247BC"/>
    <w:rsid w:val="00A2559D"/>
    <w:rsid w:val="00A4439A"/>
    <w:rsid w:val="00A62505"/>
    <w:rsid w:val="00A87B94"/>
    <w:rsid w:val="00AA78BA"/>
    <w:rsid w:val="00AC02FE"/>
    <w:rsid w:val="00AE52FB"/>
    <w:rsid w:val="00AF50A1"/>
    <w:rsid w:val="00B0358E"/>
    <w:rsid w:val="00B20ED5"/>
    <w:rsid w:val="00B4008A"/>
    <w:rsid w:val="00B61A5B"/>
    <w:rsid w:val="00B67125"/>
    <w:rsid w:val="00B908BE"/>
    <w:rsid w:val="00B96410"/>
    <w:rsid w:val="00BB59BD"/>
    <w:rsid w:val="00BC13DC"/>
    <w:rsid w:val="00BC751B"/>
    <w:rsid w:val="00BD2CBB"/>
    <w:rsid w:val="00BE3A3D"/>
    <w:rsid w:val="00C10D90"/>
    <w:rsid w:val="00C2294D"/>
    <w:rsid w:val="00C231AA"/>
    <w:rsid w:val="00C43442"/>
    <w:rsid w:val="00C45E9C"/>
    <w:rsid w:val="00C51D6E"/>
    <w:rsid w:val="00C53548"/>
    <w:rsid w:val="00C6756D"/>
    <w:rsid w:val="00CA7FEF"/>
    <w:rsid w:val="00CB08BB"/>
    <w:rsid w:val="00CB0990"/>
    <w:rsid w:val="00CB386B"/>
    <w:rsid w:val="00CC5F1C"/>
    <w:rsid w:val="00D021B0"/>
    <w:rsid w:val="00D07454"/>
    <w:rsid w:val="00D25746"/>
    <w:rsid w:val="00D3097C"/>
    <w:rsid w:val="00D575EE"/>
    <w:rsid w:val="00D621A5"/>
    <w:rsid w:val="00D73762"/>
    <w:rsid w:val="00D86A45"/>
    <w:rsid w:val="00D92056"/>
    <w:rsid w:val="00D96431"/>
    <w:rsid w:val="00DA1C31"/>
    <w:rsid w:val="00DA27AC"/>
    <w:rsid w:val="00DA7ECE"/>
    <w:rsid w:val="00DB7E1F"/>
    <w:rsid w:val="00DF719A"/>
    <w:rsid w:val="00E00001"/>
    <w:rsid w:val="00E049F6"/>
    <w:rsid w:val="00E227D2"/>
    <w:rsid w:val="00E3388D"/>
    <w:rsid w:val="00E432EA"/>
    <w:rsid w:val="00E4757C"/>
    <w:rsid w:val="00E57956"/>
    <w:rsid w:val="00E849F9"/>
    <w:rsid w:val="00EA0A02"/>
    <w:rsid w:val="00EA3DE3"/>
    <w:rsid w:val="00EB450F"/>
    <w:rsid w:val="00EC33F3"/>
    <w:rsid w:val="00EE137D"/>
    <w:rsid w:val="00EF34CB"/>
    <w:rsid w:val="00F03FE0"/>
    <w:rsid w:val="00F53C0D"/>
    <w:rsid w:val="00F82B24"/>
    <w:rsid w:val="00FA5839"/>
    <w:rsid w:val="00FB2863"/>
    <w:rsid w:val="00FD0F1A"/>
    <w:rsid w:val="00FE2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4BF9"/>
  <w15:docId w15:val="{EB917EF5-CFFA-41E2-B141-B52DA4EE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D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9F3"/>
  </w:style>
  <w:style w:type="paragraph" w:styleId="Footer">
    <w:name w:val="footer"/>
    <w:basedOn w:val="Normal"/>
    <w:link w:val="FooterChar"/>
    <w:uiPriority w:val="99"/>
    <w:unhideWhenUsed/>
    <w:rsid w:val="00A0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9F3"/>
  </w:style>
  <w:style w:type="paragraph" w:styleId="BalloonText">
    <w:name w:val="Balloon Text"/>
    <w:basedOn w:val="Normal"/>
    <w:link w:val="BalloonTextChar"/>
    <w:uiPriority w:val="99"/>
    <w:semiHidden/>
    <w:unhideWhenUsed/>
    <w:rsid w:val="00A0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F3"/>
    <w:rPr>
      <w:rFonts w:ascii="Tahoma" w:hAnsi="Tahoma" w:cs="Tahoma"/>
      <w:sz w:val="16"/>
      <w:szCs w:val="16"/>
    </w:rPr>
  </w:style>
  <w:style w:type="paragraph" w:customStyle="1" w:styleId="bb-li">
    <w:name w:val="bb-li"/>
    <w:basedOn w:val="Normal"/>
    <w:rsid w:val="00B40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base">
    <w:name w:val="bb-base"/>
    <w:basedOn w:val="DefaultParagraphFont"/>
    <w:rsid w:val="00B4008A"/>
  </w:style>
  <w:style w:type="paragraph" w:styleId="ListParagraph">
    <w:name w:val="List Paragraph"/>
    <w:basedOn w:val="Normal"/>
    <w:uiPriority w:val="34"/>
    <w:qFormat/>
    <w:rsid w:val="00B4008A"/>
    <w:pPr>
      <w:ind w:left="720"/>
      <w:contextualSpacing/>
    </w:pPr>
  </w:style>
  <w:style w:type="character" w:styleId="Hyperlink">
    <w:name w:val="Hyperlink"/>
    <w:basedOn w:val="DefaultParagraphFont"/>
    <w:uiPriority w:val="99"/>
    <w:unhideWhenUsed/>
    <w:rsid w:val="00B4008A"/>
    <w:rPr>
      <w:color w:val="0000FF" w:themeColor="hyperlink"/>
      <w:u w:val="single"/>
    </w:rPr>
  </w:style>
  <w:style w:type="character" w:styleId="UnresolvedMention">
    <w:name w:val="Unresolved Mention"/>
    <w:basedOn w:val="DefaultParagraphFont"/>
    <w:uiPriority w:val="99"/>
    <w:semiHidden/>
    <w:unhideWhenUsed/>
    <w:rsid w:val="00B4008A"/>
    <w:rPr>
      <w:color w:val="605E5C"/>
      <w:shd w:val="clear" w:color="auto" w:fill="E1DFDD"/>
    </w:rPr>
  </w:style>
  <w:style w:type="character" w:styleId="FollowedHyperlink">
    <w:name w:val="FollowedHyperlink"/>
    <w:basedOn w:val="DefaultParagraphFont"/>
    <w:uiPriority w:val="99"/>
    <w:semiHidden/>
    <w:unhideWhenUsed/>
    <w:rsid w:val="00C51D6E"/>
    <w:rPr>
      <w:color w:val="800080" w:themeColor="followedHyperlink"/>
      <w:u w:val="single"/>
    </w:rPr>
  </w:style>
  <w:style w:type="character" w:styleId="Strong">
    <w:name w:val="Strong"/>
    <w:basedOn w:val="DefaultParagraphFont"/>
    <w:uiPriority w:val="22"/>
    <w:qFormat/>
    <w:rsid w:val="00D621A5"/>
    <w:rPr>
      <w:b/>
      <w:bCs/>
    </w:rPr>
  </w:style>
  <w:style w:type="paragraph" w:styleId="NormalWeb">
    <w:name w:val="Normal (Web)"/>
    <w:basedOn w:val="Normal"/>
    <w:uiPriority w:val="99"/>
    <w:semiHidden/>
    <w:unhideWhenUsed/>
    <w:rsid w:val="00FD0F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928674">
      <w:bodyDiv w:val="1"/>
      <w:marLeft w:val="0"/>
      <w:marRight w:val="0"/>
      <w:marTop w:val="0"/>
      <w:marBottom w:val="0"/>
      <w:divBdr>
        <w:top w:val="none" w:sz="0" w:space="0" w:color="auto"/>
        <w:left w:val="none" w:sz="0" w:space="0" w:color="auto"/>
        <w:bottom w:val="none" w:sz="0" w:space="0" w:color="auto"/>
        <w:right w:val="none" w:sz="0" w:space="0" w:color="auto"/>
      </w:divBdr>
    </w:div>
    <w:div w:id="289820077">
      <w:bodyDiv w:val="1"/>
      <w:marLeft w:val="0"/>
      <w:marRight w:val="0"/>
      <w:marTop w:val="0"/>
      <w:marBottom w:val="0"/>
      <w:divBdr>
        <w:top w:val="none" w:sz="0" w:space="0" w:color="auto"/>
        <w:left w:val="none" w:sz="0" w:space="0" w:color="auto"/>
        <w:bottom w:val="none" w:sz="0" w:space="0" w:color="auto"/>
        <w:right w:val="none" w:sz="0" w:space="0" w:color="auto"/>
      </w:divBdr>
    </w:div>
    <w:div w:id="308174375">
      <w:bodyDiv w:val="1"/>
      <w:marLeft w:val="0"/>
      <w:marRight w:val="0"/>
      <w:marTop w:val="0"/>
      <w:marBottom w:val="0"/>
      <w:divBdr>
        <w:top w:val="none" w:sz="0" w:space="0" w:color="auto"/>
        <w:left w:val="none" w:sz="0" w:space="0" w:color="auto"/>
        <w:bottom w:val="none" w:sz="0" w:space="0" w:color="auto"/>
        <w:right w:val="none" w:sz="0" w:space="0" w:color="auto"/>
      </w:divBdr>
    </w:div>
    <w:div w:id="313489211">
      <w:bodyDiv w:val="1"/>
      <w:marLeft w:val="0"/>
      <w:marRight w:val="0"/>
      <w:marTop w:val="0"/>
      <w:marBottom w:val="0"/>
      <w:divBdr>
        <w:top w:val="none" w:sz="0" w:space="0" w:color="auto"/>
        <w:left w:val="none" w:sz="0" w:space="0" w:color="auto"/>
        <w:bottom w:val="none" w:sz="0" w:space="0" w:color="auto"/>
        <w:right w:val="none" w:sz="0" w:space="0" w:color="auto"/>
      </w:divBdr>
    </w:div>
    <w:div w:id="383338817">
      <w:bodyDiv w:val="1"/>
      <w:marLeft w:val="0"/>
      <w:marRight w:val="0"/>
      <w:marTop w:val="0"/>
      <w:marBottom w:val="0"/>
      <w:divBdr>
        <w:top w:val="none" w:sz="0" w:space="0" w:color="auto"/>
        <w:left w:val="none" w:sz="0" w:space="0" w:color="auto"/>
        <w:bottom w:val="none" w:sz="0" w:space="0" w:color="auto"/>
        <w:right w:val="none" w:sz="0" w:space="0" w:color="auto"/>
      </w:divBdr>
    </w:div>
    <w:div w:id="423499753">
      <w:bodyDiv w:val="1"/>
      <w:marLeft w:val="0"/>
      <w:marRight w:val="0"/>
      <w:marTop w:val="0"/>
      <w:marBottom w:val="0"/>
      <w:divBdr>
        <w:top w:val="none" w:sz="0" w:space="0" w:color="auto"/>
        <w:left w:val="none" w:sz="0" w:space="0" w:color="auto"/>
        <w:bottom w:val="none" w:sz="0" w:space="0" w:color="auto"/>
        <w:right w:val="none" w:sz="0" w:space="0" w:color="auto"/>
      </w:divBdr>
    </w:div>
    <w:div w:id="493649144">
      <w:bodyDiv w:val="1"/>
      <w:marLeft w:val="0"/>
      <w:marRight w:val="0"/>
      <w:marTop w:val="0"/>
      <w:marBottom w:val="0"/>
      <w:divBdr>
        <w:top w:val="none" w:sz="0" w:space="0" w:color="auto"/>
        <w:left w:val="none" w:sz="0" w:space="0" w:color="auto"/>
        <w:bottom w:val="none" w:sz="0" w:space="0" w:color="auto"/>
        <w:right w:val="none" w:sz="0" w:space="0" w:color="auto"/>
      </w:divBdr>
    </w:div>
    <w:div w:id="531265775">
      <w:bodyDiv w:val="1"/>
      <w:marLeft w:val="0"/>
      <w:marRight w:val="0"/>
      <w:marTop w:val="0"/>
      <w:marBottom w:val="0"/>
      <w:divBdr>
        <w:top w:val="none" w:sz="0" w:space="0" w:color="auto"/>
        <w:left w:val="none" w:sz="0" w:space="0" w:color="auto"/>
        <w:bottom w:val="none" w:sz="0" w:space="0" w:color="auto"/>
        <w:right w:val="none" w:sz="0" w:space="0" w:color="auto"/>
      </w:divBdr>
      <w:divsChild>
        <w:div w:id="902955397">
          <w:marLeft w:val="1094"/>
          <w:marRight w:val="0"/>
          <w:marTop w:val="360"/>
          <w:marBottom w:val="0"/>
          <w:divBdr>
            <w:top w:val="none" w:sz="0" w:space="0" w:color="auto"/>
            <w:left w:val="none" w:sz="0" w:space="0" w:color="auto"/>
            <w:bottom w:val="none" w:sz="0" w:space="0" w:color="auto"/>
            <w:right w:val="none" w:sz="0" w:space="0" w:color="auto"/>
          </w:divBdr>
        </w:div>
        <w:div w:id="1275287986">
          <w:marLeft w:val="1094"/>
          <w:marRight w:val="0"/>
          <w:marTop w:val="360"/>
          <w:marBottom w:val="0"/>
          <w:divBdr>
            <w:top w:val="none" w:sz="0" w:space="0" w:color="auto"/>
            <w:left w:val="none" w:sz="0" w:space="0" w:color="auto"/>
            <w:bottom w:val="none" w:sz="0" w:space="0" w:color="auto"/>
            <w:right w:val="none" w:sz="0" w:space="0" w:color="auto"/>
          </w:divBdr>
        </w:div>
      </w:divsChild>
    </w:div>
    <w:div w:id="889457822">
      <w:bodyDiv w:val="1"/>
      <w:marLeft w:val="0"/>
      <w:marRight w:val="0"/>
      <w:marTop w:val="0"/>
      <w:marBottom w:val="0"/>
      <w:divBdr>
        <w:top w:val="none" w:sz="0" w:space="0" w:color="auto"/>
        <w:left w:val="none" w:sz="0" w:space="0" w:color="auto"/>
        <w:bottom w:val="none" w:sz="0" w:space="0" w:color="auto"/>
        <w:right w:val="none" w:sz="0" w:space="0" w:color="auto"/>
      </w:divBdr>
    </w:div>
    <w:div w:id="925190596">
      <w:bodyDiv w:val="1"/>
      <w:marLeft w:val="0"/>
      <w:marRight w:val="0"/>
      <w:marTop w:val="0"/>
      <w:marBottom w:val="0"/>
      <w:divBdr>
        <w:top w:val="none" w:sz="0" w:space="0" w:color="auto"/>
        <w:left w:val="none" w:sz="0" w:space="0" w:color="auto"/>
        <w:bottom w:val="none" w:sz="0" w:space="0" w:color="auto"/>
        <w:right w:val="none" w:sz="0" w:space="0" w:color="auto"/>
      </w:divBdr>
      <w:divsChild>
        <w:div w:id="179514495">
          <w:marLeft w:val="0"/>
          <w:marRight w:val="0"/>
          <w:marTop w:val="0"/>
          <w:marBottom w:val="0"/>
          <w:divBdr>
            <w:top w:val="none" w:sz="0" w:space="0" w:color="auto"/>
            <w:left w:val="none" w:sz="0" w:space="0" w:color="auto"/>
            <w:bottom w:val="none" w:sz="0" w:space="0" w:color="auto"/>
            <w:right w:val="none" w:sz="0" w:space="0" w:color="auto"/>
          </w:divBdr>
        </w:div>
      </w:divsChild>
    </w:div>
    <w:div w:id="1361736741">
      <w:bodyDiv w:val="1"/>
      <w:marLeft w:val="0"/>
      <w:marRight w:val="0"/>
      <w:marTop w:val="0"/>
      <w:marBottom w:val="0"/>
      <w:divBdr>
        <w:top w:val="none" w:sz="0" w:space="0" w:color="auto"/>
        <w:left w:val="none" w:sz="0" w:space="0" w:color="auto"/>
        <w:bottom w:val="none" w:sz="0" w:space="0" w:color="auto"/>
        <w:right w:val="none" w:sz="0" w:space="0" w:color="auto"/>
      </w:divBdr>
      <w:divsChild>
        <w:div w:id="5834598">
          <w:marLeft w:val="1080"/>
          <w:marRight w:val="0"/>
          <w:marTop w:val="96"/>
          <w:marBottom w:val="0"/>
          <w:divBdr>
            <w:top w:val="none" w:sz="0" w:space="0" w:color="auto"/>
            <w:left w:val="none" w:sz="0" w:space="0" w:color="auto"/>
            <w:bottom w:val="none" w:sz="0" w:space="0" w:color="auto"/>
            <w:right w:val="none" w:sz="0" w:space="0" w:color="auto"/>
          </w:divBdr>
        </w:div>
        <w:div w:id="1469201449">
          <w:marLeft w:val="1080"/>
          <w:marRight w:val="0"/>
          <w:marTop w:val="96"/>
          <w:marBottom w:val="0"/>
          <w:divBdr>
            <w:top w:val="none" w:sz="0" w:space="0" w:color="auto"/>
            <w:left w:val="none" w:sz="0" w:space="0" w:color="auto"/>
            <w:bottom w:val="none" w:sz="0" w:space="0" w:color="auto"/>
            <w:right w:val="none" w:sz="0" w:space="0" w:color="auto"/>
          </w:divBdr>
        </w:div>
        <w:div w:id="770203707">
          <w:marLeft w:val="1080"/>
          <w:marRight w:val="0"/>
          <w:marTop w:val="96"/>
          <w:marBottom w:val="0"/>
          <w:divBdr>
            <w:top w:val="none" w:sz="0" w:space="0" w:color="auto"/>
            <w:left w:val="none" w:sz="0" w:space="0" w:color="auto"/>
            <w:bottom w:val="none" w:sz="0" w:space="0" w:color="auto"/>
            <w:right w:val="none" w:sz="0" w:space="0" w:color="auto"/>
          </w:divBdr>
        </w:div>
      </w:divsChild>
    </w:div>
    <w:div w:id="1412846607">
      <w:bodyDiv w:val="1"/>
      <w:marLeft w:val="0"/>
      <w:marRight w:val="0"/>
      <w:marTop w:val="0"/>
      <w:marBottom w:val="0"/>
      <w:divBdr>
        <w:top w:val="none" w:sz="0" w:space="0" w:color="auto"/>
        <w:left w:val="none" w:sz="0" w:space="0" w:color="auto"/>
        <w:bottom w:val="none" w:sz="0" w:space="0" w:color="auto"/>
        <w:right w:val="none" w:sz="0" w:space="0" w:color="auto"/>
      </w:divBdr>
      <w:divsChild>
        <w:div w:id="634721713">
          <w:marLeft w:val="1080"/>
          <w:marRight w:val="0"/>
          <w:marTop w:val="96"/>
          <w:marBottom w:val="0"/>
          <w:divBdr>
            <w:top w:val="none" w:sz="0" w:space="0" w:color="auto"/>
            <w:left w:val="none" w:sz="0" w:space="0" w:color="auto"/>
            <w:bottom w:val="none" w:sz="0" w:space="0" w:color="auto"/>
            <w:right w:val="none" w:sz="0" w:space="0" w:color="auto"/>
          </w:divBdr>
        </w:div>
        <w:div w:id="571702764">
          <w:marLeft w:val="1080"/>
          <w:marRight w:val="0"/>
          <w:marTop w:val="96"/>
          <w:marBottom w:val="0"/>
          <w:divBdr>
            <w:top w:val="none" w:sz="0" w:space="0" w:color="auto"/>
            <w:left w:val="none" w:sz="0" w:space="0" w:color="auto"/>
            <w:bottom w:val="none" w:sz="0" w:space="0" w:color="auto"/>
            <w:right w:val="none" w:sz="0" w:space="0" w:color="auto"/>
          </w:divBdr>
        </w:div>
        <w:div w:id="724374368">
          <w:marLeft w:val="1080"/>
          <w:marRight w:val="0"/>
          <w:marTop w:val="96"/>
          <w:marBottom w:val="0"/>
          <w:divBdr>
            <w:top w:val="none" w:sz="0" w:space="0" w:color="auto"/>
            <w:left w:val="none" w:sz="0" w:space="0" w:color="auto"/>
            <w:bottom w:val="none" w:sz="0" w:space="0" w:color="auto"/>
            <w:right w:val="none" w:sz="0" w:space="0" w:color="auto"/>
          </w:divBdr>
        </w:div>
      </w:divsChild>
    </w:div>
    <w:div w:id="1535577335">
      <w:bodyDiv w:val="1"/>
      <w:marLeft w:val="0"/>
      <w:marRight w:val="0"/>
      <w:marTop w:val="0"/>
      <w:marBottom w:val="0"/>
      <w:divBdr>
        <w:top w:val="none" w:sz="0" w:space="0" w:color="auto"/>
        <w:left w:val="none" w:sz="0" w:space="0" w:color="auto"/>
        <w:bottom w:val="none" w:sz="0" w:space="0" w:color="auto"/>
        <w:right w:val="none" w:sz="0" w:space="0" w:color="auto"/>
      </w:divBdr>
    </w:div>
    <w:div w:id="1661807603">
      <w:bodyDiv w:val="1"/>
      <w:marLeft w:val="0"/>
      <w:marRight w:val="0"/>
      <w:marTop w:val="0"/>
      <w:marBottom w:val="0"/>
      <w:divBdr>
        <w:top w:val="none" w:sz="0" w:space="0" w:color="auto"/>
        <w:left w:val="none" w:sz="0" w:space="0" w:color="auto"/>
        <w:bottom w:val="none" w:sz="0" w:space="0" w:color="auto"/>
        <w:right w:val="none" w:sz="0" w:space="0" w:color="auto"/>
      </w:divBdr>
      <w:divsChild>
        <w:div w:id="736589171">
          <w:marLeft w:val="0"/>
          <w:marRight w:val="0"/>
          <w:marTop w:val="0"/>
          <w:marBottom w:val="0"/>
          <w:divBdr>
            <w:top w:val="none" w:sz="0" w:space="0" w:color="auto"/>
            <w:left w:val="none" w:sz="0" w:space="0" w:color="auto"/>
            <w:bottom w:val="none" w:sz="0" w:space="0" w:color="auto"/>
            <w:right w:val="none" w:sz="0" w:space="0" w:color="auto"/>
          </w:divBdr>
        </w:div>
      </w:divsChild>
    </w:div>
    <w:div w:id="1681394851">
      <w:bodyDiv w:val="1"/>
      <w:marLeft w:val="0"/>
      <w:marRight w:val="0"/>
      <w:marTop w:val="0"/>
      <w:marBottom w:val="0"/>
      <w:divBdr>
        <w:top w:val="none" w:sz="0" w:space="0" w:color="auto"/>
        <w:left w:val="none" w:sz="0" w:space="0" w:color="auto"/>
        <w:bottom w:val="none" w:sz="0" w:space="0" w:color="auto"/>
        <w:right w:val="none" w:sz="0" w:space="0" w:color="auto"/>
      </w:divBdr>
    </w:div>
    <w:div w:id="1752852022">
      <w:bodyDiv w:val="1"/>
      <w:marLeft w:val="0"/>
      <w:marRight w:val="0"/>
      <w:marTop w:val="0"/>
      <w:marBottom w:val="0"/>
      <w:divBdr>
        <w:top w:val="none" w:sz="0" w:space="0" w:color="auto"/>
        <w:left w:val="none" w:sz="0" w:space="0" w:color="auto"/>
        <w:bottom w:val="none" w:sz="0" w:space="0" w:color="auto"/>
        <w:right w:val="none" w:sz="0" w:space="0" w:color="auto"/>
      </w:divBdr>
    </w:div>
    <w:div w:id="1771511614">
      <w:bodyDiv w:val="1"/>
      <w:marLeft w:val="0"/>
      <w:marRight w:val="0"/>
      <w:marTop w:val="0"/>
      <w:marBottom w:val="0"/>
      <w:divBdr>
        <w:top w:val="none" w:sz="0" w:space="0" w:color="auto"/>
        <w:left w:val="none" w:sz="0" w:space="0" w:color="auto"/>
        <w:bottom w:val="none" w:sz="0" w:space="0" w:color="auto"/>
        <w:right w:val="none" w:sz="0" w:space="0" w:color="auto"/>
      </w:divBdr>
    </w:div>
    <w:div w:id="1779832091">
      <w:bodyDiv w:val="1"/>
      <w:marLeft w:val="0"/>
      <w:marRight w:val="0"/>
      <w:marTop w:val="0"/>
      <w:marBottom w:val="0"/>
      <w:divBdr>
        <w:top w:val="none" w:sz="0" w:space="0" w:color="auto"/>
        <w:left w:val="none" w:sz="0" w:space="0" w:color="auto"/>
        <w:bottom w:val="none" w:sz="0" w:space="0" w:color="auto"/>
        <w:right w:val="none" w:sz="0" w:space="0" w:color="auto"/>
      </w:divBdr>
    </w:div>
    <w:div w:id="201700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omup.com/cFQ3XmVWWZ" TargetMode="External"/><Relationship Id="rId18" Type="http://schemas.openxmlformats.org/officeDocument/2006/relationships/hyperlink" Target="http://somup.com/cZjVorG08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hyperlink" Target="http://somup.com/cFQrrlVW9R" TargetMode="External"/><Relationship Id="rId17" Type="http://schemas.openxmlformats.org/officeDocument/2006/relationships/hyperlink" Target="http://somup.com/cbfjnkWPT" TargetMode="External"/><Relationship Id="rId2" Type="http://schemas.openxmlformats.org/officeDocument/2006/relationships/styles" Target="styles.xml"/><Relationship Id="rId16" Type="http://schemas.openxmlformats.org/officeDocument/2006/relationships/hyperlink" Target="http://somup.com/cZiDoQERRB"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arningctronline.com/devotional" TargetMode="External"/><Relationship Id="rId5" Type="http://schemas.openxmlformats.org/officeDocument/2006/relationships/footnotes" Target="footnotes.xml"/><Relationship Id="rId15" Type="http://schemas.openxmlformats.org/officeDocument/2006/relationships/hyperlink" Target="http://somup.com/cFQ3XdVWWt" TargetMode="External"/><Relationship Id="rId23" Type="http://schemas.openxmlformats.org/officeDocument/2006/relationships/theme" Target="theme/theme1.xml"/><Relationship Id="rId10" Type="http://schemas.openxmlformats.org/officeDocument/2006/relationships/hyperlink" Target="https://www.learningctronline.com/courses" TargetMode="External"/><Relationship Id="rId19" Type="http://schemas.openxmlformats.org/officeDocument/2006/relationships/hyperlink" Target="http://www.at-tps.org/knowledgebase/academic-integrit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mup.com/cFQ3XJVWW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5</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dc:description/>
  <cp:lastModifiedBy>Craig Riesen</cp:lastModifiedBy>
  <cp:revision>78</cp:revision>
  <cp:lastPrinted>2016-09-15T11:06:00Z</cp:lastPrinted>
  <dcterms:created xsi:type="dcterms:W3CDTF">2023-08-18T13:46:00Z</dcterms:created>
  <dcterms:modified xsi:type="dcterms:W3CDTF">2024-12-09T15:50:00Z</dcterms:modified>
</cp:coreProperties>
</file>