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440C0" w14:textId="77777777" w:rsidR="000F329D" w:rsidRDefault="000F329D" w:rsidP="000F329D">
      <w:pPr>
        <w:spacing w:after="0" w:line="240" w:lineRule="auto"/>
        <w:rPr>
          <w:rFonts w:ascii="Times New Roman" w:eastAsia="Times New Roman" w:hAnsi="Times New Roman" w:cs="Times New Roman"/>
          <w:color w:val="000000"/>
          <w:sz w:val="24"/>
          <w:szCs w:val="24"/>
        </w:rPr>
      </w:pPr>
      <w:r>
        <w:rPr>
          <w:noProof/>
        </w:rPr>
        <w:drawing>
          <wp:inline distT="0" distB="0" distL="0" distR="0" wp14:anchorId="08B34C8B" wp14:editId="4F0D5E49">
            <wp:extent cx="5943600" cy="5943600"/>
            <wp:effectExtent l="0" t="0" r="0" b="0"/>
            <wp:docPr id="1218788965"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5943600"/>
                    </a:xfrm>
                    <a:prstGeom prst="rect">
                      <a:avLst/>
                    </a:prstGeom>
                    <a:noFill/>
                    <a:ln>
                      <a:noFill/>
                    </a:ln>
                  </pic:spPr>
                </pic:pic>
              </a:graphicData>
            </a:graphic>
          </wp:inline>
        </w:drawing>
      </w:r>
    </w:p>
    <w:p w14:paraId="1F234D41" w14:textId="77777777" w:rsidR="000F329D" w:rsidRDefault="000F329D" w:rsidP="000F329D">
      <w:pPr>
        <w:spacing w:after="0" w:line="240" w:lineRule="auto"/>
        <w:rPr>
          <w:rFonts w:ascii="Times New Roman" w:eastAsia="Times New Roman" w:hAnsi="Times New Roman" w:cs="Times New Roman"/>
          <w:color w:val="000000"/>
          <w:sz w:val="24"/>
          <w:szCs w:val="24"/>
        </w:rPr>
      </w:pPr>
    </w:p>
    <w:p w14:paraId="3C0EA013" w14:textId="77777777" w:rsidR="000F329D" w:rsidRPr="000F329D" w:rsidRDefault="000F329D" w:rsidP="00E9493E">
      <w:pPr>
        <w:shd w:val="clear" w:color="auto" w:fill="F8F8F8"/>
        <w:spacing w:after="375" w:line="240" w:lineRule="auto"/>
        <w:jc w:val="center"/>
        <w:outlineLvl w:val="0"/>
        <w:rPr>
          <w:rFonts w:ascii="Arial" w:eastAsia="Times New Roman" w:hAnsi="Arial" w:cs="Arial"/>
          <w:color w:val="000000"/>
          <w:spacing w:val="-2"/>
          <w:kern w:val="36"/>
          <w:sz w:val="57"/>
          <w:szCs w:val="57"/>
        </w:rPr>
      </w:pPr>
      <w:r w:rsidRPr="000F329D">
        <w:rPr>
          <w:rFonts w:ascii="Arial" w:eastAsia="Times New Roman" w:hAnsi="Arial" w:cs="Arial"/>
          <w:color w:val="000000"/>
          <w:spacing w:val="-2"/>
          <w:kern w:val="36"/>
          <w:sz w:val="57"/>
          <w:szCs w:val="57"/>
        </w:rPr>
        <w:t>Flawed Climate Models</w:t>
      </w:r>
    </w:p>
    <w:p w14:paraId="181FDC7C" w14:textId="77777777" w:rsidR="000F329D" w:rsidRPr="000F329D" w:rsidRDefault="000F329D" w:rsidP="000F329D">
      <w:pPr>
        <w:shd w:val="clear" w:color="auto" w:fill="F8F8F8"/>
        <w:spacing w:after="0" w:line="240" w:lineRule="auto"/>
        <w:rPr>
          <w:rFonts w:ascii="Arial" w:eastAsia="Times New Roman" w:hAnsi="Arial" w:cs="Arial"/>
          <w:color w:val="000000"/>
          <w:spacing w:val="-2"/>
          <w:sz w:val="27"/>
          <w:szCs w:val="27"/>
        </w:rPr>
      </w:pPr>
      <w:r w:rsidRPr="000F329D">
        <w:rPr>
          <w:rFonts w:ascii="Arial" w:eastAsia="Times New Roman" w:hAnsi="Arial" w:cs="Arial"/>
          <w:color w:val="000000"/>
          <w:spacing w:val="-2"/>
          <w:sz w:val="27"/>
          <w:szCs w:val="27"/>
        </w:rPr>
        <w:t>The relationship between CO</w:t>
      </w:r>
      <w:r w:rsidRPr="000F329D">
        <w:rPr>
          <w:rFonts w:ascii="Arial" w:eastAsia="Times New Roman" w:hAnsi="Arial" w:cs="Arial"/>
          <w:color w:val="000000"/>
          <w:spacing w:val="-2"/>
          <w:sz w:val="27"/>
          <w:szCs w:val="27"/>
          <w:vertAlign w:val="subscript"/>
        </w:rPr>
        <w:t>2</w:t>
      </w:r>
      <w:r w:rsidRPr="000F329D">
        <w:rPr>
          <w:rFonts w:ascii="Arial" w:eastAsia="Times New Roman" w:hAnsi="Arial" w:cs="Arial"/>
          <w:color w:val="000000"/>
          <w:spacing w:val="-2"/>
          <w:sz w:val="27"/>
          <w:szCs w:val="27"/>
        </w:rPr>
        <w:t> and temperature is more complicated than the polemics suggest.</w:t>
      </w:r>
    </w:p>
    <w:p w14:paraId="0D6EE158" w14:textId="77777777" w:rsidR="000F329D" w:rsidRDefault="000F329D" w:rsidP="000F329D">
      <w:pPr>
        <w:spacing w:after="0" w:line="240" w:lineRule="auto"/>
        <w:rPr>
          <w:rFonts w:ascii="Times New Roman" w:eastAsia="Times New Roman" w:hAnsi="Times New Roman" w:cs="Times New Roman"/>
          <w:color w:val="000000"/>
          <w:sz w:val="24"/>
          <w:szCs w:val="24"/>
        </w:rPr>
      </w:pPr>
    </w:p>
    <w:p w14:paraId="694DE46F" w14:textId="59EA5294" w:rsidR="000F329D" w:rsidRDefault="000F329D" w:rsidP="000F329D">
      <w:pPr>
        <w:spacing w:after="0" w:line="240" w:lineRule="auto"/>
        <w:rPr>
          <w:rFonts w:ascii="Times New Roman" w:eastAsia="Times New Roman" w:hAnsi="Times New Roman" w:cs="Times New Roman"/>
          <w:color w:val="000000"/>
          <w:sz w:val="24"/>
          <w:szCs w:val="24"/>
        </w:rPr>
      </w:pPr>
      <w:r w:rsidRPr="000F329D">
        <w:rPr>
          <w:rFonts w:ascii="Times New Roman" w:eastAsia="Times New Roman" w:hAnsi="Times New Roman" w:cs="Times New Roman"/>
          <w:color w:val="000000"/>
          <w:sz w:val="24"/>
          <w:szCs w:val="24"/>
        </w:rPr>
        <w:t>The atmosphere is about 0.8˚ Celsius warmer than it was in 1850. Given that the atmospheric concentration of carbon dioxide has risen 40 percent since 1750 and that CO</w:t>
      </w:r>
      <w:r w:rsidRPr="000F329D">
        <w:rPr>
          <w:rFonts w:ascii="Times New Roman" w:eastAsia="Times New Roman" w:hAnsi="Times New Roman" w:cs="Times New Roman"/>
          <w:color w:val="000000"/>
          <w:sz w:val="24"/>
          <w:szCs w:val="24"/>
          <w:vertAlign w:val="subscript"/>
        </w:rPr>
        <w:t>2 </w:t>
      </w:r>
      <w:r w:rsidRPr="000F329D">
        <w:rPr>
          <w:rFonts w:ascii="Times New Roman" w:eastAsia="Times New Roman" w:hAnsi="Times New Roman" w:cs="Times New Roman"/>
          <w:color w:val="000000"/>
          <w:sz w:val="24"/>
          <w:szCs w:val="24"/>
        </w:rPr>
        <w:t>is a greenhouse gas, a reasonable hypothesis is that the increase in CO</w:t>
      </w:r>
      <w:r w:rsidRPr="000F329D">
        <w:rPr>
          <w:rFonts w:ascii="Times New Roman" w:eastAsia="Times New Roman" w:hAnsi="Times New Roman" w:cs="Times New Roman"/>
          <w:color w:val="000000"/>
          <w:sz w:val="24"/>
          <w:szCs w:val="24"/>
          <w:vertAlign w:val="subscript"/>
        </w:rPr>
        <w:t>2</w:t>
      </w:r>
      <w:r w:rsidRPr="000F329D">
        <w:rPr>
          <w:rFonts w:ascii="Times New Roman" w:eastAsia="Times New Roman" w:hAnsi="Times New Roman" w:cs="Times New Roman"/>
          <w:color w:val="000000"/>
          <w:sz w:val="24"/>
          <w:szCs w:val="24"/>
        </w:rPr>
        <w:t> has caused, and is causing, global warming.</w:t>
      </w:r>
    </w:p>
    <w:p w14:paraId="11FE6B9E" w14:textId="77777777" w:rsidR="000F329D" w:rsidRPr="000F329D" w:rsidRDefault="000F329D" w:rsidP="000F329D">
      <w:pPr>
        <w:spacing w:after="0" w:line="240" w:lineRule="auto"/>
        <w:rPr>
          <w:rFonts w:ascii="Times New Roman" w:eastAsia="Times New Roman" w:hAnsi="Times New Roman" w:cs="Times New Roman"/>
          <w:color w:val="000000"/>
          <w:sz w:val="24"/>
          <w:szCs w:val="24"/>
        </w:rPr>
      </w:pPr>
    </w:p>
    <w:p w14:paraId="6C41600C" w14:textId="77777777" w:rsidR="000F329D" w:rsidRDefault="000F329D" w:rsidP="000F329D">
      <w:pPr>
        <w:spacing w:after="0" w:line="240" w:lineRule="auto"/>
        <w:rPr>
          <w:rFonts w:ascii="Times New Roman" w:eastAsia="Times New Roman" w:hAnsi="Times New Roman" w:cs="Times New Roman"/>
          <w:color w:val="000000"/>
          <w:sz w:val="24"/>
          <w:szCs w:val="24"/>
        </w:rPr>
      </w:pPr>
      <w:r w:rsidRPr="000F329D">
        <w:rPr>
          <w:rFonts w:ascii="Times New Roman" w:eastAsia="Times New Roman" w:hAnsi="Times New Roman" w:cs="Times New Roman"/>
          <w:color w:val="000000"/>
          <w:sz w:val="24"/>
          <w:szCs w:val="24"/>
        </w:rPr>
        <w:lastRenderedPageBreak/>
        <w:t>But a hypothesis is just that. We have virtually no ability to run controlled experiments, such as raising and lowering CO</w:t>
      </w:r>
      <w:r w:rsidRPr="000F329D">
        <w:rPr>
          <w:rFonts w:ascii="Times New Roman" w:eastAsia="Times New Roman" w:hAnsi="Times New Roman" w:cs="Times New Roman"/>
          <w:color w:val="000000"/>
          <w:sz w:val="24"/>
          <w:szCs w:val="24"/>
          <w:vertAlign w:val="subscript"/>
        </w:rPr>
        <w:t>2</w:t>
      </w:r>
      <w:r w:rsidRPr="000F329D">
        <w:rPr>
          <w:rFonts w:ascii="Times New Roman" w:eastAsia="Times New Roman" w:hAnsi="Times New Roman" w:cs="Times New Roman"/>
          <w:color w:val="000000"/>
          <w:sz w:val="24"/>
          <w:szCs w:val="24"/>
        </w:rPr>
        <w:t> levels in the atmosphere and measuring the resulting change in temperatures. What else can we do? We can build elaborate computer models that use physics to calculate how energy flows into, through, and out of our planet’s land, water, and atmosphere. Indeed, such models have been created and are frequently used today to make dire predictions about the fate of our Earth.</w:t>
      </w:r>
    </w:p>
    <w:p w14:paraId="26F6569A" w14:textId="77777777" w:rsidR="000F329D" w:rsidRPr="000F329D" w:rsidRDefault="000F329D" w:rsidP="000F329D">
      <w:pPr>
        <w:spacing w:after="0" w:line="240" w:lineRule="auto"/>
        <w:rPr>
          <w:rFonts w:ascii="Times New Roman" w:eastAsia="Times New Roman" w:hAnsi="Times New Roman" w:cs="Times New Roman"/>
          <w:color w:val="000000"/>
          <w:sz w:val="24"/>
          <w:szCs w:val="24"/>
        </w:rPr>
      </w:pPr>
    </w:p>
    <w:p w14:paraId="230E9184" w14:textId="77777777" w:rsidR="000F329D" w:rsidRPr="000F329D" w:rsidRDefault="000F329D" w:rsidP="000F329D">
      <w:pPr>
        <w:spacing w:after="525" w:line="240" w:lineRule="auto"/>
        <w:rPr>
          <w:rFonts w:ascii="Times New Roman" w:eastAsia="Times New Roman" w:hAnsi="Times New Roman" w:cs="Times New Roman"/>
          <w:color w:val="000000"/>
          <w:sz w:val="24"/>
          <w:szCs w:val="24"/>
        </w:rPr>
      </w:pPr>
      <w:r w:rsidRPr="000F329D">
        <w:rPr>
          <w:rFonts w:ascii="Times New Roman" w:eastAsia="Times New Roman" w:hAnsi="Times New Roman" w:cs="Times New Roman"/>
          <w:color w:val="000000"/>
          <w:sz w:val="24"/>
          <w:szCs w:val="24"/>
        </w:rPr>
        <w:t>The problem is that these models have serious limitations that drastically limit their value in making predictions and in guiding policy. Specifically, three major problems exist. They are described below, and each one alone is enough to make one doubt the predictions. All three together deal a devastating blow to the forecasts of the current models.</w:t>
      </w:r>
    </w:p>
    <w:p w14:paraId="00F130D3" w14:textId="77777777" w:rsidR="000F329D" w:rsidRPr="000F329D" w:rsidRDefault="000F329D" w:rsidP="000F329D">
      <w:pPr>
        <w:numPr>
          <w:ilvl w:val="0"/>
          <w:numId w:val="7"/>
        </w:numPr>
        <w:spacing w:after="0" w:line="240" w:lineRule="auto"/>
        <w:rPr>
          <w:rFonts w:ascii="Times New Roman" w:eastAsia="Times New Roman" w:hAnsi="Times New Roman" w:cs="Times New Roman"/>
          <w:color w:val="000000"/>
          <w:sz w:val="24"/>
          <w:szCs w:val="24"/>
        </w:rPr>
      </w:pPr>
      <w:r w:rsidRPr="000F329D">
        <w:rPr>
          <w:rFonts w:ascii="Times New Roman" w:eastAsia="Times New Roman" w:hAnsi="Times New Roman" w:cs="Times New Roman"/>
          <w:b/>
          <w:bCs/>
          <w:color w:val="000000"/>
          <w:sz w:val="24"/>
          <w:szCs w:val="24"/>
        </w:rPr>
        <w:t>Measurement Error</w:t>
      </w:r>
    </w:p>
    <w:p w14:paraId="69CC6105" w14:textId="77777777" w:rsidR="000F329D" w:rsidRPr="000F329D" w:rsidRDefault="000F329D" w:rsidP="000F329D">
      <w:pPr>
        <w:spacing w:after="0" w:line="240" w:lineRule="auto"/>
        <w:ind w:left="720"/>
        <w:rPr>
          <w:rFonts w:ascii="Times New Roman" w:eastAsia="Times New Roman" w:hAnsi="Times New Roman" w:cs="Times New Roman"/>
          <w:color w:val="000000"/>
          <w:sz w:val="24"/>
          <w:szCs w:val="24"/>
        </w:rPr>
      </w:pPr>
    </w:p>
    <w:p w14:paraId="3FEAC726" w14:textId="77777777" w:rsidR="000F329D" w:rsidRPr="000F329D" w:rsidRDefault="000F329D" w:rsidP="000F329D">
      <w:pPr>
        <w:spacing w:after="525" w:line="240" w:lineRule="auto"/>
        <w:rPr>
          <w:rFonts w:ascii="Times New Roman" w:eastAsia="Times New Roman" w:hAnsi="Times New Roman" w:cs="Times New Roman"/>
          <w:color w:val="000000"/>
          <w:sz w:val="24"/>
          <w:szCs w:val="24"/>
        </w:rPr>
      </w:pPr>
      <w:r w:rsidRPr="000F329D">
        <w:rPr>
          <w:rFonts w:ascii="Times New Roman" w:eastAsia="Times New Roman" w:hAnsi="Times New Roman" w:cs="Times New Roman"/>
          <w:color w:val="000000"/>
          <w:sz w:val="24"/>
          <w:szCs w:val="24"/>
        </w:rPr>
        <w:t>Imagine that you’re timing a high school track athlete running 400 meters at the beginning of the school year, and you measure 56 seconds with your handheld stopwatch that reads to ±0.01 seconds. Imagine also that your reaction time is ±0.2 seconds. With your equipment, you can measure an improvement to 53 seconds by the end of the year. The difference between the two times is far larger than the resolution of the stopwatch combined with your imperfect reaction time, allowing you to conclude that the runner is indeed now faster. To get an idea of this runner’s improvement, you calculate a trend of 0.1 seconds per week (3 seconds in 30 weeks). But if you try to retest this runner after half a week, trying to measure the expected 0.05-second improvement, you will run into a problem. Can you measure such a small difference with the instrumentation at hand? No. There’s no point in even trying because you’ll have no way of discovering if the runner is faster: the size of what you are trying to measure is smaller than the size of the errors in your measurements.</w:t>
      </w:r>
    </w:p>
    <w:p w14:paraId="2CE6D4FF" w14:textId="77777777" w:rsidR="000F329D" w:rsidRPr="000F329D" w:rsidRDefault="000F329D" w:rsidP="000F329D">
      <w:pPr>
        <w:spacing w:after="525" w:line="240" w:lineRule="auto"/>
        <w:rPr>
          <w:rFonts w:ascii="Times New Roman" w:eastAsia="Times New Roman" w:hAnsi="Times New Roman" w:cs="Times New Roman"/>
          <w:color w:val="000000"/>
          <w:sz w:val="24"/>
          <w:szCs w:val="24"/>
        </w:rPr>
      </w:pPr>
      <w:r w:rsidRPr="000F329D">
        <w:rPr>
          <w:rFonts w:ascii="Times New Roman" w:eastAsia="Times New Roman" w:hAnsi="Times New Roman" w:cs="Times New Roman"/>
          <w:color w:val="000000"/>
          <w:sz w:val="24"/>
          <w:szCs w:val="24"/>
        </w:rPr>
        <w:t>Scientists present measurement error by describing the range around their measurements. They might, for example, say that a temperature is 20˚C ±0.5˚C. The temperature is probably 20.0˚C, but it could reasonably be as high as 20.5˚C or as low as 19.5˚C.</w:t>
      </w:r>
    </w:p>
    <w:p w14:paraId="2E8617ED" w14:textId="77777777" w:rsidR="000F329D" w:rsidRPr="000F329D" w:rsidRDefault="000F329D" w:rsidP="000F329D">
      <w:pPr>
        <w:spacing w:after="525" w:line="240" w:lineRule="auto"/>
        <w:rPr>
          <w:rFonts w:ascii="Times New Roman" w:eastAsia="Times New Roman" w:hAnsi="Times New Roman" w:cs="Times New Roman"/>
          <w:color w:val="000000"/>
          <w:sz w:val="24"/>
          <w:szCs w:val="24"/>
        </w:rPr>
      </w:pPr>
      <w:r w:rsidRPr="000F329D">
        <w:rPr>
          <w:rFonts w:ascii="Times New Roman" w:eastAsia="Times New Roman" w:hAnsi="Times New Roman" w:cs="Times New Roman"/>
          <w:color w:val="000000"/>
          <w:sz w:val="24"/>
          <w:szCs w:val="24"/>
        </w:rPr>
        <w:t>Now consider the temperatures that are recorded by weather stations around the world.</w:t>
      </w:r>
    </w:p>
    <w:p w14:paraId="6950980A" w14:textId="4A15235B" w:rsidR="000F329D" w:rsidRDefault="000F329D" w:rsidP="000F329D">
      <w:pPr>
        <w:spacing w:after="0" w:line="240" w:lineRule="auto"/>
        <w:rPr>
          <w:rFonts w:ascii="Times New Roman" w:eastAsia="Times New Roman" w:hAnsi="Times New Roman" w:cs="Times New Roman"/>
          <w:color w:val="000000"/>
          <w:sz w:val="24"/>
          <w:szCs w:val="24"/>
        </w:rPr>
      </w:pPr>
      <w:r w:rsidRPr="000F329D">
        <w:rPr>
          <w:rFonts w:ascii="Times New Roman" w:eastAsia="Times New Roman" w:hAnsi="Times New Roman" w:cs="Times New Roman"/>
          <w:color w:val="000000"/>
          <w:sz w:val="24"/>
          <w:szCs w:val="24"/>
        </w:rPr>
        <w:t>Patrick Frank is a scientist at the Stanford Synchrotron Radiation Lightsource (SSRL), part of the SLAC National Accelerator Laboratory at Stanford University. Frank has published papers that explain how the errors in temperatures recorded by weather stations have been incorrectly handled. Temperature readings, he finds, have errors over twice as large as generally recognized. Based on this, Frank stated, in a 2011 </w:t>
      </w:r>
      <w:hyperlink r:id="rId8" w:anchor="page_scan_tab_contents" w:tgtFrame="_blank" w:history="1">
        <w:r w:rsidRPr="000F329D">
          <w:rPr>
            <w:rFonts w:ascii="Times New Roman" w:eastAsia="Times New Roman" w:hAnsi="Times New Roman" w:cs="Times New Roman"/>
            <w:color w:val="98002E"/>
            <w:sz w:val="24"/>
            <w:szCs w:val="24"/>
            <w:u w:val="single"/>
          </w:rPr>
          <w:t>article</w:t>
        </w:r>
      </w:hyperlink>
      <w:r w:rsidRPr="000F329D">
        <w:rPr>
          <w:rFonts w:ascii="Times New Roman" w:eastAsia="Times New Roman" w:hAnsi="Times New Roman" w:cs="Times New Roman"/>
          <w:color w:val="000000"/>
          <w:sz w:val="24"/>
          <w:szCs w:val="24"/>
        </w:rPr>
        <w:t> in </w:t>
      </w:r>
      <w:r w:rsidRPr="000F329D">
        <w:rPr>
          <w:rFonts w:ascii="Times New Roman" w:eastAsia="Times New Roman" w:hAnsi="Times New Roman" w:cs="Times New Roman"/>
          <w:i/>
          <w:iCs/>
          <w:color w:val="000000"/>
          <w:sz w:val="24"/>
          <w:szCs w:val="24"/>
        </w:rPr>
        <w:t>Energy &amp; Environment</w:t>
      </w:r>
      <w:r w:rsidRPr="000F329D">
        <w:rPr>
          <w:rFonts w:ascii="Times New Roman" w:eastAsia="Times New Roman" w:hAnsi="Times New Roman" w:cs="Times New Roman"/>
          <w:color w:val="000000"/>
          <w:sz w:val="24"/>
          <w:szCs w:val="24"/>
        </w:rPr>
        <w:t>, “…the 1856–2004 global surface air temperature anomaly with its 95% confidence interval is 0.8˚C ± 0.98˚C.” The error bars are wider than the measured increase. It looks as if there’s an upward temperature trend, but we can’t tell definitively. We cannot reject the hypothesis that the world’s temperature has not changed at all.</w:t>
      </w:r>
    </w:p>
    <w:p w14:paraId="444414A0" w14:textId="77777777" w:rsidR="000F329D" w:rsidRPr="000F329D" w:rsidRDefault="000F329D" w:rsidP="000F329D">
      <w:pPr>
        <w:spacing w:after="0" w:line="240" w:lineRule="auto"/>
        <w:rPr>
          <w:rFonts w:ascii="Times New Roman" w:eastAsia="Times New Roman" w:hAnsi="Times New Roman" w:cs="Times New Roman"/>
          <w:color w:val="000000"/>
          <w:sz w:val="24"/>
          <w:szCs w:val="24"/>
        </w:rPr>
      </w:pPr>
    </w:p>
    <w:p w14:paraId="53E5B9A2" w14:textId="77777777" w:rsidR="000F329D" w:rsidRPr="000F329D" w:rsidRDefault="000F329D" w:rsidP="000F329D">
      <w:pPr>
        <w:numPr>
          <w:ilvl w:val="0"/>
          <w:numId w:val="8"/>
        </w:numPr>
        <w:spacing w:after="0" w:line="240" w:lineRule="auto"/>
        <w:rPr>
          <w:rFonts w:ascii="Times New Roman" w:eastAsia="Times New Roman" w:hAnsi="Times New Roman" w:cs="Times New Roman"/>
          <w:color w:val="000000"/>
          <w:sz w:val="24"/>
          <w:szCs w:val="24"/>
        </w:rPr>
      </w:pPr>
      <w:r w:rsidRPr="000F329D">
        <w:rPr>
          <w:rFonts w:ascii="Times New Roman" w:eastAsia="Times New Roman" w:hAnsi="Times New Roman" w:cs="Times New Roman"/>
          <w:b/>
          <w:bCs/>
          <w:color w:val="000000"/>
          <w:sz w:val="24"/>
          <w:szCs w:val="24"/>
        </w:rPr>
        <w:lastRenderedPageBreak/>
        <w:t>The Sun’s Energy</w:t>
      </w:r>
    </w:p>
    <w:p w14:paraId="350B4833" w14:textId="77777777" w:rsidR="000F329D" w:rsidRDefault="000F329D" w:rsidP="000F329D">
      <w:pPr>
        <w:spacing w:after="0" w:line="240" w:lineRule="auto"/>
        <w:rPr>
          <w:rFonts w:ascii="Times New Roman" w:eastAsia="Times New Roman" w:hAnsi="Times New Roman" w:cs="Times New Roman"/>
          <w:color w:val="000000"/>
          <w:sz w:val="24"/>
          <w:szCs w:val="24"/>
        </w:rPr>
      </w:pPr>
    </w:p>
    <w:p w14:paraId="2F0F5B50" w14:textId="02D80A2E" w:rsidR="000F329D" w:rsidRPr="000F329D" w:rsidRDefault="000F329D" w:rsidP="000F329D">
      <w:pPr>
        <w:spacing w:after="0" w:line="240" w:lineRule="auto"/>
        <w:rPr>
          <w:rFonts w:ascii="Times New Roman" w:eastAsia="Times New Roman" w:hAnsi="Times New Roman" w:cs="Times New Roman"/>
          <w:color w:val="000000"/>
          <w:sz w:val="24"/>
          <w:szCs w:val="24"/>
        </w:rPr>
      </w:pPr>
      <w:r w:rsidRPr="000F329D">
        <w:rPr>
          <w:rFonts w:ascii="Times New Roman" w:eastAsia="Times New Roman" w:hAnsi="Times New Roman" w:cs="Times New Roman"/>
          <w:color w:val="000000"/>
          <w:sz w:val="24"/>
          <w:szCs w:val="24"/>
        </w:rPr>
        <w:t>Climate models are used to assess the CO</w:t>
      </w:r>
      <w:r w:rsidRPr="000F329D">
        <w:rPr>
          <w:rFonts w:ascii="Times New Roman" w:eastAsia="Times New Roman" w:hAnsi="Times New Roman" w:cs="Times New Roman"/>
          <w:color w:val="000000"/>
          <w:sz w:val="24"/>
          <w:szCs w:val="24"/>
          <w:vertAlign w:val="subscript"/>
        </w:rPr>
        <w:t>2</w:t>
      </w:r>
      <w:r w:rsidRPr="000F329D">
        <w:rPr>
          <w:rFonts w:ascii="Times New Roman" w:eastAsia="Times New Roman" w:hAnsi="Times New Roman" w:cs="Times New Roman"/>
          <w:color w:val="000000"/>
          <w:sz w:val="24"/>
          <w:szCs w:val="24"/>
        </w:rPr>
        <w:t>-global warming hypothesis and to quantify the human-caused CO</w:t>
      </w:r>
      <w:r w:rsidRPr="000F329D">
        <w:rPr>
          <w:rFonts w:ascii="Times New Roman" w:eastAsia="Times New Roman" w:hAnsi="Times New Roman" w:cs="Times New Roman"/>
          <w:color w:val="000000"/>
          <w:sz w:val="24"/>
          <w:szCs w:val="24"/>
          <w:vertAlign w:val="subscript"/>
        </w:rPr>
        <w:t>2</w:t>
      </w:r>
      <w:r w:rsidRPr="000F329D">
        <w:rPr>
          <w:rFonts w:ascii="Times New Roman" w:eastAsia="Times New Roman" w:hAnsi="Times New Roman" w:cs="Times New Roman"/>
          <w:color w:val="000000"/>
          <w:sz w:val="24"/>
          <w:szCs w:val="24"/>
        </w:rPr>
        <w:t> “fingerprint.”</w:t>
      </w:r>
    </w:p>
    <w:p w14:paraId="7B2ECF45" w14:textId="77777777" w:rsidR="000F329D" w:rsidRDefault="000F329D" w:rsidP="000F329D">
      <w:pPr>
        <w:spacing w:after="0" w:line="240" w:lineRule="auto"/>
        <w:rPr>
          <w:rFonts w:ascii="Times New Roman" w:eastAsia="Times New Roman" w:hAnsi="Times New Roman" w:cs="Times New Roman"/>
          <w:color w:val="000000"/>
          <w:sz w:val="24"/>
          <w:szCs w:val="24"/>
        </w:rPr>
      </w:pPr>
      <w:r w:rsidRPr="000F329D">
        <w:rPr>
          <w:rFonts w:ascii="Times New Roman" w:eastAsia="Times New Roman" w:hAnsi="Times New Roman" w:cs="Times New Roman"/>
          <w:color w:val="000000"/>
          <w:sz w:val="24"/>
          <w:szCs w:val="24"/>
        </w:rPr>
        <w:t>How big is the human-caused CO</w:t>
      </w:r>
      <w:r w:rsidRPr="000F329D">
        <w:rPr>
          <w:rFonts w:ascii="Times New Roman" w:eastAsia="Times New Roman" w:hAnsi="Times New Roman" w:cs="Times New Roman"/>
          <w:color w:val="000000"/>
          <w:sz w:val="24"/>
          <w:szCs w:val="24"/>
          <w:vertAlign w:val="subscript"/>
        </w:rPr>
        <w:t>2</w:t>
      </w:r>
      <w:r w:rsidRPr="000F329D">
        <w:rPr>
          <w:rFonts w:ascii="Times New Roman" w:eastAsia="Times New Roman" w:hAnsi="Times New Roman" w:cs="Times New Roman"/>
          <w:color w:val="000000"/>
          <w:sz w:val="24"/>
          <w:szCs w:val="24"/>
        </w:rPr>
        <w:t> fingerprint compared to other uncertainties in our climate model? For tracking energy flows in our model, we use watts per square meter (Wm</w:t>
      </w:r>
      <w:r w:rsidRPr="000F329D">
        <w:rPr>
          <w:rFonts w:ascii="Times New Roman" w:eastAsia="Times New Roman" w:hAnsi="Times New Roman" w:cs="Times New Roman"/>
          <w:color w:val="000000"/>
          <w:sz w:val="24"/>
          <w:szCs w:val="24"/>
          <w:vertAlign w:val="superscript"/>
        </w:rPr>
        <w:t>–2</w:t>
      </w:r>
      <w:r w:rsidRPr="000F329D">
        <w:rPr>
          <w:rFonts w:ascii="Times New Roman" w:eastAsia="Times New Roman" w:hAnsi="Times New Roman" w:cs="Times New Roman"/>
          <w:color w:val="000000"/>
          <w:sz w:val="24"/>
          <w:szCs w:val="24"/>
        </w:rPr>
        <w:t>). The sun’s energy that reaches the Earth’s atmosphere provides </w:t>
      </w:r>
      <w:hyperlink r:id="rId9" w:tgtFrame="_blank" w:history="1">
        <w:r w:rsidRPr="000F329D">
          <w:rPr>
            <w:rFonts w:ascii="Times New Roman" w:eastAsia="Times New Roman" w:hAnsi="Times New Roman" w:cs="Times New Roman"/>
            <w:color w:val="98002E"/>
            <w:sz w:val="24"/>
            <w:szCs w:val="24"/>
            <w:u w:val="single"/>
          </w:rPr>
          <w:t>342 Wm</w:t>
        </w:r>
        <w:r w:rsidRPr="000F329D">
          <w:rPr>
            <w:rFonts w:ascii="Times New Roman" w:eastAsia="Times New Roman" w:hAnsi="Times New Roman" w:cs="Times New Roman"/>
            <w:color w:val="98002E"/>
            <w:sz w:val="24"/>
            <w:szCs w:val="24"/>
            <w:u w:val="single"/>
            <w:vertAlign w:val="superscript"/>
          </w:rPr>
          <w:t>–2</w:t>
        </w:r>
      </w:hyperlink>
      <w:r w:rsidRPr="000F329D">
        <w:rPr>
          <w:rFonts w:ascii="Times New Roman" w:eastAsia="Times New Roman" w:hAnsi="Times New Roman" w:cs="Times New Roman"/>
          <w:color w:val="000000"/>
          <w:sz w:val="24"/>
          <w:szCs w:val="24"/>
        </w:rPr>
        <w:t>—an average of day and night, poles and equator—keeping it warm enough for us to thrive. The estimated extra energy from excess CO</w:t>
      </w:r>
      <w:r w:rsidRPr="000F329D">
        <w:rPr>
          <w:rFonts w:ascii="Times New Roman" w:eastAsia="Times New Roman" w:hAnsi="Times New Roman" w:cs="Times New Roman"/>
          <w:color w:val="000000"/>
          <w:sz w:val="24"/>
          <w:szCs w:val="24"/>
          <w:vertAlign w:val="subscript"/>
        </w:rPr>
        <w:t>2</w:t>
      </w:r>
      <w:r w:rsidRPr="000F329D">
        <w:rPr>
          <w:rFonts w:ascii="Times New Roman" w:eastAsia="Times New Roman" w:hAnsi="Times New Roman" w:cs="Times New Roman"/>
          <w:color w:val="000000"/>
          <w:sz w:val="24"/>
          <w:szCs w:val="24"/>
        </w:rPr>
        <w:t>—the annual anthropogenic greenhouse gas contribution—is far smaller, according to Frank, at 0.036 Wm</w:t>
      </w:r>
      <w:r w:rsidRPr="000F329D">
        <w:rPr>
          <w:rFonts w:ascii="Times New Roman" w:eastAsia="Times New Roman" w:hAnsi="Times New Roman" w:cs="Times New Roman"/>
          <w:color w:val="000000"/>
          <w:sz w:val="24"/>
          <w:szCs w:val="24"/>
          <w:vertAlign w:val="superscript"/>
        </w:rPr>
        <w:t>–2</w:t>
      </w:r>
      <w:r w:rsidRPr="000F329D">
        <w:rPr>
          <w:rFonts w:ascii="Times New Roman" w:eastAsia="Times New Roman" w:hAnsi="Times New Roman" w:cs="Times New Roman"/>
          <w:color w:val="000000"/>
          <w:sz w:val="24"/>
          <w:szCs w:val="24"/>
        </w:rPr>
        <w:t>, or 0.01 percent of the sun’s energy. If our estimate of the sun’s energy were off by more than 0.01 percent, that error would swamp the estimated extra energy from excess CO</w:t>
      </w:r>
      <w:r w:rsidRPr="000F329D">
        <w:rPr>
          <w:rFonts w:ascii="Times New Roman" w:eastAsia="Times New Roman" w:hAnsi="Times New Roman" w:cs="Times New Roman"/>
          <w:color w:val="000000"/>
          <w:sz w:val="24"/>
          <w:szCs w:val="24"/>
          <w:vertAlign w:val="subscript"/>
        </w:rPr>
        <w:t>2</w:t>
      </w:r>
      <w:r w:rsidRPr="000F329D">
        <w:rPr>
          <w:rFonts w:ascii="Times New Roman" w:eastAsia="Times New Roman" w:hAnsi="Times New Roman" w:cs="Times New Roman"/>
          <w:color w:val="000000"/>
          <w:sz w:val="24"/>
          <w:szCs w:val="24"/>
        </w:rPr>
        <w:t>. Unfortunately, the sun isn’t the only uncertainty we need to consider.</w:t>
      </w:r>
    </w:p>
    <w:p w14:paraId="2CDA1D1F" w14:textId="77777777" w:rsidR="000F329D" w:rsidRPr="000F329D" w:rsidRDefault="000F329D" w:rsidP="000F329D">
      <w:pPr>
        <w:spacing w:after="0" w:line="240" w:lineRule="auto"/>
        <w:rPr>
          <w:rFonts w:ascii="Times New Roman" w:eastAsia="Times New Roman" w:hAnsi="Times New Roman" w:cs="Times New Roman"/>
          <w:color w:val="000000"/>
          <w:sz w:val="24"/>
          <w:szCs w:val="24"/>
        </w:rPr>
      </w:pPr>
    </w:p>
    <w:p w14:paraId="4DD287A5" w14:textId="77777777" w:rsidR="000F329D" w:rsidRPr="000F329D" w:rsidRDefault="000F329D" w:rsidP="000F329D">
      <w:pPr>
        <w:numPr>
          <w:ilvl w:val="0"/>
          <w:numId w:val="9"/>
        </w:numPr>
        <w:spacing w:after="0" w:line="240" w:lineRule="auto"/>
        <w:rPr>
          <w:rFonts w:ascii="Times New Roman" w:eastAsia="Times New Roman" w:hAnsi="Times New Roman" w:cs="Times New Roman"/>
          <w:color w:val="000000"/>
          <w:sz w:val="24"/>
          <w:szCs w:val="24"/>
        </w:rPr>
      </w:pPr>
      <w:r w:rsidRPr="000F329D">
        <w:rPr>
          <w:rFonts w:ascii="Times New Roman" w:eastAsia="Times New Roman" w:hAnsi="Times New Roman" w:cs="Times New Roman"/>
          <w:b/>
          <w:bCs/>
          <w:color w:val="000000"/>
          <w:sz w:val="24"/>
          <w:szCs w:val="24"/>
        </w:rPr>
        <w:t>Cloud Errors</w:t>
      </w:r>
    </w:p>
    <w:p w14:paraId="66D66E52" w14:textId="77777777" w:rsidR="000F329D" w:rsidRDefault="000F329D" w:rsidP="000F329D">
      <w:pPr>
        <w:spacing w:after="0" w:line="240" w:lineRule="auto"/>
        <w:rPr>
          <w:rFonts w:ascii="Times New Roman" w:eastAsia="Times New Roman" w:hAnsi="Times New Roman" w:cs="Times New Roman"/>
          <w:color w:val="000000"/>
          <w:sz w:val="24"/>
          <w:szCs w:val="24"/>
        </w:rPr>
      </w:pPr>
    </w:p>
    <w:p w14:paraId="20AAAF44" w14:textId="469BECC0" w:rsidR="000F329D" w:rsidRPr="000F329D" w:rsidRDefault="000F329D" w:rsidP="000F329D">
      <w:pPr>
        <w:spacing w:after="0" w:line="240" w:lineRule="auto"/>
        <w:rPr>
          <w:rFonts w:ascii="Times New Roman" w:eastAsia="Times New Roman" w:hAnsi="Times New Roman" w:cs="Times New Roman"/>
          <w:color w:val="000000"/>
          <w:sz w:val="24"/>
          <w:szCs w:val="24"/>
        </w:rPr>
      </w:pPr>
      <w:r w:rsidRPr="000F329D">
        <w:rPr>
          <w:rFonts w:ascii="Times New Roman" w:eastAsia="Times New Roman" w:hAnsi="Times New Roman" w:cs="Times New Roman"/>
          <w:color w:val="000000"/>
          <w:sz w:val="24"/>
          <w:szCs w:val="24"/>
        </w:rPr>
        <w:t>Clouds reflect incoming radiation and also trap it as it is outgoing. A world entirely encompassed by clouds would have dramatically different atmospheric temperatures than one devoid of clouds. But modeling clouds and their effects has proven difficult. The Intergovernmental Panel on Climate Change (IPCC), the established global authority on climate change, acknowledges this in its most recent </w:t>
      </w:r>
      <w:r w:rsidRPr="000F329D">
        <w:rPr>
          <w:rFonts w:ascii="Times New Roman" w:eastAsia="Times New Roman" w:hAnsi="Times New Roman" w:cs="Times New Roman"/>
          <w:i/>
          <w:iCs/>
          <w:color w:val="000000"/>
          <w:sz w:val="24"/>
          <w:szCs w:val="24"/>
        </w:rPr>
        <w:t>Assessment </w:t>
      </w:r>
      <w:hyperlink r:id="rId10" w:tgtFrame="_blank" w:history="1">
        <w:r w:rsidRPr="000F329D">
          <w:rPr>
            <w:rFonts w:ascii="Times New Roman" w:eastAsia="Times New Roman" w:hAnsi="Times New Roman" w:cs="Times New Roman"/>
            <w:color w:val="98002E"/>
            <w:sz w:val="24"/>
            <w:szCs w:val="24"/>
            <w:u w:val="single"/>
          </w:rPr>
          <w:t>report</w:t>
        </w:r>
      </w:hyperlink>
      <w:r w:rsidRPr="000F329D">
        <w:rPr>
          <w:rFonts w:ascii="Times New Roman" w:eastAsia="Times New Roman" w:hAnsi="Times New Roman" w:cs="Times New Roman"/>
          <w:color w:val="000000"/>
          <w:sz w:val="24"/>
          <w:szCs w:val="24"/>
        </w:rPr>
        <w:t>, from 2013:</w:t>
      </w:r>
    </w:p>
    <w:p w14:paraId="4F2D5A19" w14:textId="77777777" w:rsidR="000F329D" w:rsidRDefault="000F329D" w:rsidP="000F329D">
      <w:pPr>
        <w:spacing w:after="0" w:line="240" w:lineRule="auto"/>
        <w:ind w:left="720"/>
        <w:rPr>
          <w:rFonts w:ascii="Times New Roman" w:eastAsia="Times New Roman" w:hAnsi="Times New Roman" w:cs="Times New Roman"/>
          <w:b/>
          <w:bCs/>
          <w:color w:val="000000"/>
          <w:sz w:val="24"/>
          <w:szCs w:val="24"/>
        </w:rPr>
      </w:pPr>
    </w:p>
    <w:p w14:paraId="4F1293E0" w14:textId="4B532132" w:rsidR="000F329D" w:rsidRPr="000F329D" w:rsidRDefault="000F329D" w:rsidP="000F329D">
      <w:pPr>
        <w:spacing w:after="0" w:line="240" w:lineRule="auto"/>
        <w:ind w:left="720"/>
        <w:rPr>
          <w:rFonts w:ascii="Times New Roman" w:eastAsia="Times New Roman" w:hAnsi="Times New Roman" w:cs="Times New Roman"/>
          <w:color w:val="000000"/>
          <w:sz w:val="24"/>
          <w:szCs w:val="24"/>
        </w:rPr>
      </w:pPr>
      <w:r w:rsidRPr="000F329D">
        <w:rPr>
          <w:rFonts w:ascii="Times New Roman" w:eastAsia="Times New Roman" w:hAnsi="Times New Roman" w:cs="Times New Roman"/>
          <w:b/>
          <w:bCs/>
          <w:color w:val="000000"/>
          <w:sz w:val="24"/>
          <w:szCs w:val="24"/>
        </w:rPr>
        <w:t>The simulation of clouds in climate models remains challenging. </w:t>
      </w:r>
      <w:r w:rsidRPr="000F329D">
        <w:rPr>
          <w:rFonts w:ascii="Times New Roman" w:eastAsia="Times New Roman" w:hAnsi="Times New Roman" w:cs="Times New Roman"/>
          <w:color w:val="000000"/>
          <w:sz w:val="24"/>
          <w:szCs w:val="24"/>
        </w:rPr>
        <w:t>There is </w:t>
      </w:r>
      <w:r w:rsidRPr="000F329D">
        <w:rPr>
          <w:rFonts w:ascii="Times New Roman" w:eastAsia="Times New Roman" w:hAnsi="Times New Roman" w:cs="Times New Roman"/>
          <w:i/>
          <w:iCs/>
          <w:color w:val="000000"/>
          <w:sz w:val="24"/>
          <w:szCs w:val="24"/>
        </w:rPr>
        <w:t>very high confidence </w:t>
      </w:r>
      <w:r w:rsidRPr="000F329D">
        <w:rPr>
          <w:rFonts w:ascii="Times New Roman" w:eastAsia="Times New Roman" w:hAnsi="Times New Roman" w:cs="Times New Roman"/>
          <w:color w:val="000000"/>
          <w:sz w:val="24"/>
          <w:szCs w:val="24"/>
        </w:rPr>
        <w:t>that uncertainties in cloud processes explain much of the spread in modelled climate sensitivity. [bold and italics in original]</w:t>
      </w:r>
    </w:p>
    <w:p w14:paraId="33A1283A" w14:textId="77777777" w:rsidR="000F329D" w:rsidRDefault="000F329D" w:rsidP="000F329D">
      <w:pPr>
        <w:spacing w:after="0" w:line="240" w:lineRule="auto"/>
        <w:rPr>
          <w:rFonts w:ascii="Times New Roman" w:eastAsia="Times New Roman" w:hAnsi="Times New Roman" w:cs="Times New Roman"/>
          <w:color w:val="000000"/>
          <w:sz w:val="24"/>
          <w:szCs w:val="24"/>
        </w:rPr>
      </w:pPr>
    </w:p>
    <w:p w14:paraId="16BFDFDB" w14:textId="19E6503E" w:rsidR="000F329D" w:rsidRPr="000F329D" w:rsidRDefault="000F329D" w:rsidP="000F329D">
      <w:pPr>
        <w:spacing w:after="0" w:line="240" w:lineRule="auto"/>
        <w:rPr>
          <w:rFonts w:ascii="Times New Roman" w:eastAsia="Times New Roman" w:hAnsi="Times New Roman" w:cs="Times New Roman"/>
          <w:color w:val="000000"/>
          <w:sz w:val="24"/>
          <w:szCs w:val="24"/>
        </w:rPr>
      </w:pPr>
      <w:r w:rsidRPr="000F329D">
        <w:rPr>
          <w:rFonts w:ascii="Times New Roman" w:eastAsia="Times New Roman" w:hAnsi="Times New Roman" w:cs="Times New Roman"/>
          <w:color w:val="000000"/>
          <w:sz w:val="24"/>
          <w:szCs w:val="24"/>
        </w:rPr>
        <w:t>What is the net effect of cloudiness? Clouds lead to a cooler atmosphere by reducing the sun’s net energy by approximately 28 Wm</w:t>
      </w:r>
      <w:r w:rsidRPr="000F329D">
        <w:rPr>
          <w:rFonts w:ascii="Times New Roman" w:eastAsia="Times New Roman" w:hAnsi="Times New Roman" w:cs="Times New Roman"/>
          <w:color w:val="000000"/>
          <w:sz w:val="24"/>
          <w:szCs w:val="24"/>
          <w:vertAlign w:val="superscript"/>
        </w:rPr>
        <w:t>–2</w:t>
      </w:r>
      <w:r w:rsidRPr="000F329D">
        <w:rPr>
          <w:rFonts w:ascii="Times New Roman" w:eastAsia="Times New Roman" w:hAnsi="Times New Roman" w:cs="Times New Roman"/>
          <w:color w:val="000000"/>
          <w:sz w:val="24"/>
          <w:szCs w:val="24"/>
        </w:rPr>
        <w:t>. Without clouds, more energy would reach the ground and our atmosphere would be much warmer.  Why are clouds hard to model? They are amorphous; they reside at different altitudes and are layered on top of each other, making them hard to discern; they aren’t solid; they come in many different types; and scientists don’t fully understand how they form. As a result, clouds are modeled poorly. This contributes an average uncertainty of ±4.0 Wm</w:t>
      </w:r>
      <w:r w:rsidRPr="000F329D">
        <w:rPr>
          <w:rFonts w:ascii="Times New Roman" w:eastAsia="Times New Roman" w:hAnsi="Times New Roman" w:cs="Times New Roman"/>
          <w:color w:val="000000"/>
          <w:sz w:val="24"/>
          <w:szCs w:val="24"/>
          <w:vertAlign w:val="superscript"/>
        </w:rPr>
        <w:t>–2 </w:t>
      </w:r>
      <w:r w:rsidRPr="000F329D">
        <w:rPr>
          <w:rFonts w:ascii="Times New Roman" w:eastAsia="Times New Roman" w:hAnsi="Times New Roman" w:cs="Times New Roman"/>
          <w:color w:val="000000"/>
          <w:sz w:val="24"/>
          <w:szCs w:val="24"/>
        </w:rPr>
        <w:t>to the atmospheric thermal energy budget of a simulated atmosphere during a projection of global temperature. This thermal uncertainty is 110 times as large as the estimated annual extra energy from excess CO</w:t>
      </w:r>
      <w:r w:rsidRPr="000F329D">
        <w:rPr>
          <w:rFonts w:ascii="Times New Roman" w:eastAsia="Times New Roman" w:hAnsi="Times New Roman" w:cs="Times New Roman"/>
          <w:color w:val="000000"/>
          <w:sz w:val="24"/>
          <w:szCs w:val="24"/>
          <w:vertAlign w:val="subscript"/>
        </w:rPr>
        <w:t>2</w:t>
      </w:r>
      <w:r w:rsidRPr="000F329D">
        <w:rPr>
          <w:rFonts w:ascii="Times New Roman" w:eastAsia="Times New Roman" w:hAnsi="Times New Roman" w:cs="Times New Roman"/>
          <w:color w:val="000000"/>
          <w:sz w:val="24"/>
          <w:szCs w:val="24"/>
        </w:rPr>
        <w:t>. If our climate model’s calculation of clouds were off by just 0.9 percent—0.036 is 0.9 percent of 4.0—that error would swamp the estimated extra energy from excess CO</w:t>
      </w:r>
      <w:r w:rsidRPr="000F329D">
        <w:rPr>
          <w:rFonts w:ascii="Times New Roman" w:eastAsia="Times New Roman" w:hAnsi="Times New Roman" w:cs="Times New Roman"/>
          <w:color w:val="000000"/>
          <w:sz w:val="24"/>
          <w:szCs w:val="24"/>
          <w:vertAlign w:val="subscript"/>
        </w:rPr>
        <w:t>2</w:t>
      </w:r>
      <w:r w:rsidRPr="000F329D">
        <w:rPr>
          <w:rFonts w:ascii="Times New Roman" w:eastAsia="Times New Roman" w:hAnsi="Times New Roman" w:cs="Times New Roman"/>
          <w:color w:val="000000"/>
          <w:sz w:val="24"/>
          <w:szCs w:val="24"/>
        </w:rPr>
        <w:t>. The total combined errors in our climate model are estimated be about 150 Wm</w:t>
      </w:r>
      <w:r w:rsidRPr="000F329D">
        <w:rPr>
          <w:rFonts w:ascii="Times New Roman" w:eastAsia="Times New Roman" w:hAnsi="Times New Roman" w:cs="Times New Roman"/>
          <w:color w:val="000000"/>
          <w:sz w:val="24"/>
          <w:szCs w:val="24"/>
          <w:vertAlign w:val="superscript"/>
        </w:rPr>
        <w:t>–2</w:t>
      </w:r>
      <w:r w:rsidRPr="000F329D">
        <w:rPr>
          <w:rFonts w:ascii="Times New Roman" w:eastAsia="Times New Roman" w:hAnsi="Times New Roman" w:cs="Times New Roman"/>
          <w:color w:val="000000"/>
          <w:sz w:val="24"/>
          <w:szCs w:val="24"/>
        </w:rPr>
        <w:t>, which is over 4,000 times as large as the estimated annual extra energy from higher CO</w:t>
      </w:r>
      <w:r w:rsidRPr="000F329D">
        <w:rPr>
          <w:rFonts w:ascii="Times New Roman" w:eastAsia="Times New Roman" w:hAnsi="Times New Roman" w:cs="Times New Roman"/>
          <w:color w:val="000000"/>
          <w:sz w:val="24"/>
          <w:szCs w:val="24"/>
          <w:vertAlign w:val="subscript"/>
        </w:rPr>
        <w:t>2 </w:t>
      </w:r>
      <w:r w:rsidRPr="000F329D">
        <w:rPr>
          <w:rFonts w:ascii="Times New Roman" w:eastAsia="Times New Roman" w:hAnsi="Times New Roman" w:cs="Times New Roman"/>
          <w:color w:val="000000"/>
          <w:sz w:val="24"/>
          <w:szCs w:val="24"/>
        </w:rPr>
        <w:t>concentrations. Can we isolate such a faint signal?</w:t>
      </w:r>
    </w:p>
    <w:p w14:paraId="7AD8F015" w14:textId="77777777" w:rsidR="000F329D" w:rsidRDefault="000F329D" w:rsidP="000F329D">
      <w:pPr>
        <w:spacing w:after="0" w:line="240" w:lineRule="auto"/>
        <w:rPr>
          <w:rFonts w:ascii="Times New Roman" w:eastAsia="Times New Roman" w:hAnsi="Times New Roman" w:cs="Times New Roman"/>
          <w:color w:val="000000"/>
          <w:sz w:val="24"/>
          <w:szCs w:val="24"/>
        </w:rPr>
      </w:pPr>
    </w:p>
    <w:p w14:paraId="59FB821D" w14:textId="6F9323FF" w:rsidR="000F329D" w:rsidRPr="000F329D" w:rsidRDefault="000F329D" w:rsidP="000F329D">
      <w:pPr>
        <w:spacing w:after="0" w:line="240" w:lineRule="auto"/>
        <w:rPr>
          <w:rFonts w:ascii="Times New Roman" w:eastAsia="Times New Roman" w:hAnsi="Times New Roman" w:cs="Times New Roman"/>
          <w:color w:val="000000"/>
          <w:sz w:val="24"/>
          <w:szCs w:val="24"/>
        </w:rPr>
      </w:pPr>
      <w:r w:rsidRPr="000F329D">
        <w:rPr>
          <w:rFonts w:ascii="Times New Roman" w:eastAsia="Times New Roman" w:hAnsi="Times New Roman" w:cs="Times New Roman"/>
          <w:color w:val="000000"/>
          <w:sz w:val="24"/>
          <w:szCs w:val="24"/>
        </w:rPr>
        <w:t>In our track athlete example, this is equivalent to having a reaction time error of ±0.2 seconds while trying to measure a time difference of 0.00005 seconds between any two runs. How can such a slight difference in time be measured with such overwhelming error bars? How can the faint CO</w:t>
      </w:r>
      <w:r w:rsidRPr="000F329D">
        <w:rPr>
          <w:rFonts w:ascii="Times New Roman" w:eastAsia="Times New Roman" w:hAnsi="Times New Roman" w:cs="Times New Roman"/>
          <w:color w:val="000000"/>
          <w:sz w:val="24"/>
          <w:szCs w:val="24"/>
          <w:vertAlign w:val="subscript"/>
        </w:rPr>
        <w:t>2</w:t>
      </w:r>
      <w:r w:rsidRPr="000F329D">
        <w:rPr>
          <w:rFonts w:ascii="Times New Roman" w:eastAsia="Times New Roman" w:hAnsi="Times New Roman" w:cs="Times New Roman"/>
          <w:color w:val="000000"/>
          <w:sz w:val="24"/>
          <w:szCs w:val="24"/>
        </w:rPr>
        <w:t> signal possibly be detected by climate models with such gigantic errors?</w:t>
      </w:r>
    </w:p>
    <w:p w14:paraId="7CE3509A" w14:textId="77777777" w:rsidR="000F329D" w:rsidRDefault="000F329D" w:rsidP="000F329D">
      <w:pPr>
        <w:spacing w:after="0" w:line="240" w:lineRule="auto"/>
        <w:rPr>
          <w:rFonts w:ascii="Times New Roman" w:eastAsia="Times New Roman" w:hAnsi="Times New Roman" w:cs="Times New Roman"/>
          <w:b/>
          <w:bCs/>
          <w:color w:val="000000"/>
          <w:sz w:val="24"/>
          <w:szCs w:val="24"/>
        </w:rPr>
      </w:pPr>
    </w:p>
    <w:p w14:paraId="7A909F9F" w14:textId="77777777" w:rsidR="00E9493E" w:rsidRDefault="00E9493E">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br w:type="page"/>
      </w:r>
    </w:p>
    <w:p w14:paraId="20BB7D29" w14:textId="1EC4AF95" w:rsidR="000F329D" w:rsidRPr="000F329D" w:rsidRDefault="000F329D" w:rsidP="000F329D">
      <w:pPr>
        <w:spacing w:after="0" w:line="240" w:lineRule="auto"/>
        <w:rPr>
          <w:rFonts w:ascii="Times New Roman" w:eastAsia="Times New Roman" w:hAnsi="Times New Roman" w:cs="Times New Roman"/>
          <w:color w:val="000000"/>
          <w:sz w:val="24"/>
          <w:szCs w:val="24"/>
        </w:rPr>
      </w:pPr>
      <w:r w:rsidRPr="000F329D">
        <w:rPr>
          <w:rFonts w:ascii="Times New Roman" w:eastAsia="Times New Roman" w:hAnsi="Times New Roman" w:cs="Times New Roman"/>
          <w:b/>
          <w:bCs/>
          <w:color w:val="000000"/>
          <w:sz w:val="24"/>
          <w:szCs w:val="24"/>
        </w:rPr>
        <w:lastRenderedPageBreak/>
        <w:t>Other Complications</w:t>
      </w:r>
    </w:p>
    <w:p w14:paraId="63592FFF" w14:textId="77777777" w:rsidR="000F329D" w:rsidRDefault="000F329D" w:rsidP="000F329D">
      <w:pPr>
        <w:spacing w:after="0" w:line="240" w:lineRule="auto"/>
        <w:rPr>
          <w:rFonts w:ascii="Times New Roman" w:eastAsia="Times New Roman" w:hAnsi="Times New Roman" w:cs="Times New Roman"/>
          <w:color w:val="000000"/>
          <w:sz w:val="24"/>
          <w:szCs w:val="24"/>
        </w:rPr>
      </w:pPr>
    </w:p>
    <w:p w14:paraId="53BD5394" w14:textId="37982892" w:rsidR="000F329D" w:rsidRPr="000F329D" w:rsidRDefault="000F329D" w:rsidP="000F329D">
      <w:pPr>
        <w:spacing w:after="0" w:line="240" w:lineRule="auto"/>
        <w:rPr>
          <w:rFonts w:ascii="Times New Roman" w:eastAsia="Times New Roman" w:hAnsi="Times New Roman" w:cs="Times New Roman"/>
          <w:color w:val="000000"/>
          <w:sz w:val="24"/>
          <w:szCs w:val="24"/>
        </w:rPr>
      </w:pPr>
      <w:r w:rsidRPr="000F329D">
        <w:rPr>
          <w:rFonts w:ascii="Times New Roman" w:eastAsia="Times New Roman" w:hAnsi="Times New Roman" w:cs="Times New Roman"/>
          <w:color w:val="000000"/>
          <w:sz w:val="24"/>
          <w:szCs w:val="24"/>
        </w:rPr>
        <w:t>Even the relationship between CO</w:t>
      </w:r>
      <w:r w:rsidRPr="000F329D">
        <w:rPr>
          <w:rFonts w:ascii="Times New Roman" w:eastAsia="Times New Roman" w:hAnsi="Times New Roman" w:cs="Times New Roman"/>
          <w:color w:val="000000"/>
          <w:sz w:val="24"/>
          <w:szCs w:val="24"/>
          <w:vertAlign w:val="subscript"/>
        </w:rPr>
        <w:t>2</w:t>
      </w:r>
      <w:r w:rsidRPr="000F329D">
        <w:rPr>
          <w:rFonts w:ascii="Times New Roman" w:eastAsia="Times New Roman" w:hAnsi="Times New Roman" w:cs="Times New Roman"/>
          <w:color w:val="000000"/>
          <w:sz w:val="24"/>
          <w:szCs w:val="24"/>
        </w:rPr>
        <w:t> concentrations and temperature is complicated.</w:t>
      </w:r>
    </w:p>
    <w:p w14:paraId="213C2BC2" w14:textId="77777777" w:rsidR="000F329D" w:rsidRPr="000F329D" w:rsidRDefault="000F329D" w:rsidP="000F329D">
      <w:pPr>
        <w:spacing w:after="0" w:line="240" w:lineRule="auto"/>
        <w:rPr>
          <w:rFonts w:ascii="Times New Roman" w:eastAsia="Times New Roman" w:hAnsi="Times New Roman" w:cs="Times New Roman"/>
          <w:color w:val="000000"/>
          <w:sz w:val="24"/>
          <w:szCs w:val="24"/>
        </w:rPr>
      </w:pPr>
      <w:r w:rsidRPr="000F329D">
        <w:rPr>
          <w:rFonts w:ascii="Times New Roman" w:eastAsia="Times New Roman" w:hAnsi="Times New Roman" w:cs="Times New Roman"/>
          <w:color w:val="000000"/>
          <w:sz w:val="24"/>
          <w:szCs w:val="24"/>
        </w:rPr>
        <w:t>The glacial record shows geological periods with rising CO</w:t>
      </w:r>
      <w:r w:rsidRPr="000F329D">
        <w:rPr>
          <w:rFonts w:ascii="Times New Roman" w:eastAsia="Times New Roman" w:hAnsi="Times New Roman" w:cs="Times New Roman"/>
          <w:color w:val="000000"/>
          <w:sz w:val="24"/>
          <w:szCs w:val="24"/>
          <w:vertAlign w:val="subscript"/>
        </w:rPr>
        <w:t>2</w:t>
      </w:r>
      <w:r w:rsidRPr="000F329D">
        <w:rPr>
          <w:rFonts w:ascii="Times New Roman" w:eastAsia="Times New Roman" w:hAnsi="Times New Roman" w:cs="Times New Roman"/>
          <w:color w:val="000000"/>
          <w:sz w:val="24"/>
          <w:szCs w:val="24"/>
        </w:rPr>
        <w:t> and global cooling and periods with low levels of atmospheric CO</w:t>
      </w:r>
      <w:r w:rsidRPr="000F329D">
        <w:rPr>
          <w:rFonts w:ascii="Times New Roman" w:eastAsia="Times New Roman" w:hAnsi="Times New Roman" w:cs="Times New Roman"/>
          <w:color w:val="000000"/>
          <w:sz w:val="24"/>
          <w:szCs w:val="24"/>
          <w:vertAlign w:val="subscript"/>
        </w:rPr>
        <w:t>2 </w:t>
      </w:r>
      <w:r w:rsidRPr="000F329D">
        <w:rPr>
          <w:rFonts w:ascii="Times New Roman" w:eastAsia="Times New Roman" w:hAnsi="Times New Roman" w:cs="Times New Roman"/>
          <w:color w:val="000000"/>
          <w:sz w:val="24"/>
          <w:szCs w:val="24"/>
        </w:rPr>
        <w:t>and global warming. Indeed, according to a 2001 </w:t>
      </w:r>
      <w:hyperlink r:id="rId11" w:anchor="page_scan_tab_contents" w:tgtFrame="_blank" w:history="1">
        <w:r w:rsidRPr="000F329D">
          <w:rPr>
            <w:rFonts w:ascii="Times New Roman" w:eastAsia="Times New Roman" w:hAnsi="Times New Roman" w:cs="Times New Roman"/>
            <w:color w:val="98002E"/>
            <w:sz w:val="24"/>
            <w:szCs w:val="24"/>
            <w:u w:val="single"/>
          </w:rPr>
          <w:t>article</w:t>
        </w:r>
      </w:hyperlink>
      <w:r w:rsidRPr="000F329D">
        <w:rPr>
          <w:rFonts w:ascii="Times New Roman" w:eastAsia="Times New Roman" w:hAnsi="Times New Roman" w:cs="Times New Roman"/>
          <w:color w:val="000000"/>
          <w:sz w:val="24"/>
          <w:szCs w:val="24"/>
        </w:rPr>
        <w:t> in </w:t>
      </w:r>
      <w:r w:rsidRPr="000F329D">
        <w:rPr>
          <w:rFonts w:ascii="Times New Roman" w:eastAsia="Times New Roman" w:hAnsi="Times New Roman" w:cs="Times New Roman"/>
          <w:i/>
          <w:iCs/>
          <w:color w:val="000000"/>
          <w:sz w:val="24"/>
          <w:szCs w:val="24"/>
        </w:rPr>
        <w:t>Climate Research</w:t>
      </w:r>
      <w:r w:rsidRPr="000F329D">
        <w:rPr>
          <w:rFonts w:ascii="Times New Roman" w:eastAsia="Times New Roman" w:hAnsi="Times New Roman" w:cs="Times New Roman"/>
          <w:color w:val="000000"/>
          <w:sz w:val="24"/>
          <w:szCs w:val="24"/>
        </w:rPr>
        <w:t> by astrophysicist and geoscientist Willie Soon and his colleagues, “atmospheric CO</w:t>
      </w:r>
      <w:r w:rsidRPr="000F329D">
        <w:rPr>
          <w:rFonts w:ascii="Times New Roman" w:eastAsia="Times New Roman" w:hAnsi="Times New Roman" w:cs="Times New Roman"/>
          <w:color w:val="000000"/>
          <w:sz w:val="24"/>
          <w:szCs w:val="24"/>
          <w:vertAlign w:val="subscript"/>
        </w:rPr>
        <w:t>2</w:t>
      </w:r>
      <w:r w:rsidRPr="000F329D">
        <w:rPr>
          <w:rFonts w:ascii="Times New Roman" w:eastAsia="Times New Roman" w:hAnsi="Times New Roman" w:cs="Times New Roman"/>
          <w:color w:val="000000"/>
          <w:sz w:val="24"/>
          <w:szCs w:val="24"/>
        </w:rPr>
        <w:t> tends to follow rather than lead temperature and biosphere changes.”</w:t>
      </w:r>
    </w:p>
    <w:p w14:paraId="046B4E5A" w14:textId="77777777" w:rsidR="000F329D" w:rsidRDefault="000F329D" w:rsidP="000F329D">
      <w:pPr>
        <w:spacing w:after="0" w:line="240" w:lineRule="auto"/>
        <w:rPr>
          <w:rFonts w:ascii="Times New Roman" w:eastAsia="Times New Roman" w:hAnsi="Times New Roman" w:cs="Times New Roman"/>
          <w:color w:val="000000"/>
          <w:sz w:val="24"/>
          <w:szCs w:val="24"/>
        </w:rPr>
      </w:pPr>
    </w:p>
    <w:p w14:paraId="1C6786E6" w14:textId="6F7F5EF8" w:rsidR="000F329D" w:rsidRPr="000F329D" w:rsidRDefault="000F329D" w:rsidP="000F329D">
      <w:pPr>
        <w:spacing w:after="0" w:line="240" w:lineRule="auto"/>
        <w:rPr>
          <w:rFonts w:ascii="Times New Roman" w:eastAsia="Times New Roman" w:hAnsi="Times New Roman" w:cs="Times New Roman"/>
          <w:color w:val="000000"/>
          <w:sz w:val="24"/>
          <w:szCs w:val="24"/>
        </w:rPr>
      </w:pPr>
      <w:r w:rsidRPr="000F329D">
        <w:rPr>
          <w:rFonts w:ascii="Times New Roman" w:eastAsia="Times New Roman" w:hAnsi="Times New Roman" w:cs="Times New Roman"/>
          <w:color w:val="000000"/>
          <w:sz w:val="24"/>
          <w:szCs w:val="24"/>
        </w:rPr>
        <w:t>A large proportion of the warming that occurred in the 20th century occurred in the first half of the century, when the amount of anthropogenic CO</w:t>
      </w:r>
      <w:r w:rsidRPr="000F329D">
        <w:rPr>
          <w:rFonts w:ascii="Times New Roman" w:eastAsia="Times New Roman" w:hAnsi="Times New Roman" w:cs="Times New Roman"/>
          <w:color w:val="000000"/>
          <w:sz w:val="24"/>
          <w:szCs w:val="24"/>
          <w:vertAlign w:val="subscript"/>
        </w:rPr>
        <w:t>2</w:t>
      </w:r>
      <w:r w:rsidRPr="000F329D">
        <w:rPr>
          <w:rFonts w:ascii="Times New Roman" w:eastAsia="Times New Roman" w:hAnsi="Times New Roman" w:cs="Times New Roman"/>
          <w:color w:val="000000"/>
          <w:sz w:val="24"/>
          <w:szCs w:val="24"/>
        </w:rPr>
        <w:t> in the air was one quarter of the total amount there now. The rate of warming then was very similar to the rate of warming recently. We can’t have it both ways. The current warming can’t be unambiguously caused by anthropogenic CO</w:t>
      </w:r>
      <w:r w:rsidRPr="000F329D">
        <w:rPr>
          <w:rFonts w:ascii="Times New Roman" w:eastAsia="Times New Roman" w:hAnsi="Times New Roman" w:cs="Times New Roman"/>
          <w:color w:val="000000"/>
          <w:sz w:val="24"/>
          <w:szCs w:val="24"/>
          <w:vertAlign w:val="subscript"/>
        </w:rPr>
        <w:t>2</w:t>
      </w:r>
      <w:r w:rsidRPr="000F329D">
        <w:rPr>
          <w:rFonts w:ascii="Times New Roman" w:eastAsia="Times New Roman" w:hAnsi="Times New Roman" w:cs="Times New Roman"/>
          <w:color w:val="000000"/>
          <w:sz w:val="24"/>
          <w:szCs w:val="24"/>
        </w:rPr>
        <w:t> emissions if an earlier period experienced the same type of warming without the offending emissions.</w:t>
      </w:r>
    </w:p>
    <w:p w14:paraId="39EED343" w14:textId="77777777" w:rsidR="000F329D" w:rsidRDefault="000F329D" w:rsidP="000F329D">
      <w:pPr>
        <w:spacing w:after="0" w:line="240" w:lineRule="auto"/>
        <w:rPr>
          <w:rFonts w:ascii="Times New Roman" w:eastAsia="Times New Roman" w:hAnsi="Times New Roman" w:cs="Times New Roman"/>
          <w:b/>
          <w:bCs/>
          <w:color w:val="000000"/>
          <w:sz w:val="24"/>
          <w:szCs w:val="24"/>
        </w:rPr>
      </w:pPr>
    </w:p>
    <w:p w14:paraId="4AAEDBBA" w14:textId="23A988B8" w:rsidR="000F329D" w:rsidRPr="000F329D" w:rsidRDefault="000F329D" w:rsidP="000F329D">
      <w:pPr>
        <w:spacing w:after="0" w:line="240" w:lineRule="auto"/>
        <w:rPr>
          <w:rFonts w:ascii="Times New Roman" w:eastAsia="Times New Roman" w:hAnsi="Times New Roman" w:cs="Times New Roman"/>
          <w:color w:val="000000"/>
          <w:sz w:val="24"/>
          <w:szCs w:val="24"/>
        </w:rPr>
      </w:pPr>
      <w:r w:rsidRPr="000F329D">
        <w:rPr>
          <w:rFonts w:ascii="Times New Roman" w:eastAsia="Times New Roman" w:hAnsi="Times New Roman" w:cs="Times New Roman"/>
          <w:b/>
          <w:bCs/>
          <w:color w:val="000000"/>
          <w:sz w:val="24"/>
          <w:szCs w:val="24"/>
        </w:rPr>
        <w:t>Climate Model Secret Sauce</w:t>
      </w:r>
    </w:p>
    <w:p w14:paraId="0FB5E15B" w14:textId="77777777" w:rsidR="000F329D" w:rsidRDefault="000F329D" w:rsidP="000F329D">
      <w:pPr>
        <w:spacing w:after="0" w:line="240" w:lineRule="auto"/>
        <w:rPr>
          <w:rFonts w:ascii="Times New Roman" w:eastAsia="Times New Roman" w:hAnsi="Times New Roman" w:cs="Times New Roman"/>
          <w:color w:val="000000"/>
          <w:sz w:val="24"/>
          <w:szCs w:val="24"/>
        </w:rPr>
      </w:pPr>
    </w:p>
    <w:p w14:paraId="313054EC" w14:textId="1A2B71B5" w:rsidR="000F329D" w:rsidRPr="000F329D" w:rsidRDefault="000F329D" w:rsidP="000F329D">
      <w:pPr>
        <w:spacing w:after="0" w:line="240" w:lineRule="auto"/>
        <w:rPr>
          <w:rFonts w:ascii="Times New Roman" w:eastAsia="Times New Roman" w:hAnsi="Times New Roman" w:cs="Times New Roman"/>
          <w:color w:val="000000"/>
          <w:sz w:val="24"/>
          <w:szCs w:val="24"/>
        </w:rPr>
      </w:pPr>
      <w:r w:rsidRPr="000F329D">
        <w:rPr>
          <w:rFonts w:ascii="Times New Roman" w:eastAsia="Times New Roman" w:hAnsi="Times New Roman" w:cs="Times New Roman"/>
          <w:color w:val="000000"/>
          <w:sz w:val="24"/>
          <w:szCs w:val="24"/>
        </w:rPr>
        <w:t>It turns out that climate models aren’t “plug and chug.” Numerous inputs are not the direct result of scientific studies; researchers need to “discover” them through parameter adjustment, or tuning, as it is called. If a climate model uses a grid of 25x25-kilometer boxes to divide the atmosphere and oceans into manageable chunks, storm clouds and low marine clouds off the California coast will be too small to model directly. Instead, according to a 2016 </w:t>
      </w:r>
      <w:r w:rsidRPr="000F329D">
        <w:rPr>
          <w:rFonts w:ascii="Times New Roman" w:eastAsia="Times New Roman" w:hAnsi="Times New Roman" w:cs="Times New Roman"/>
          <w:i/>
          <w:iCs/>
          <w:color w:val="000000"/>
          <w:sz w:val="24"/>
          <w:szCs w:val="24"/>
        </w:rPr>
        <w:t>Science</w:t>
      </w:r>
      <w:r w:rsidRPr="000F329D">
        <w:rPr>
          <w:rFonts w:ascii="Times New Roman" w:eastAsia="Times New Roman" w:hAnsi="Times New Roman" w:cs="Times New Roman"/>
          <w:color w:val="000000"/>
          <w:sz w:val="24"/>
          <w:szCs w:val="24"/>
        </w:rPr>
        <w:t> </w:t>
      </w:r>
      <w:hyperlink r:id="rId12" w:tgtFrame="_blank" w:history="1">
        <w:r w:rsidRPr="000F329D">
          <w:rPr>
            <w:rFonts w:ascii="Times New Roman" w:eastAsia="Times New Roman" w:hAnsi="Times New Roman" w:cs="Times New Roman"/>
            <w:color w:val="98002E"/>
            <w:sz w:val="24"/>
            <w:szCs w:val="24"/>
            <w:u w:val="single"/>
          </w:rPr>
          <w:t>article</w:t>
        </w:r>
      </w:hyperlink>
      <w:r w:rsidRPr="000F329D">
        <w:rPr>
          <w:rFonts w:ascii="Times New Roman" w:eastAsia="Times New Roman" w:hAnsi="Times New Roman" w:cs="Times New Roman"/>
          <w:color w:val="000000"/>
          <w:sz w:val="24"/>
          <w:szCs w:val="24"/>
        </w:rPr>
        <w:t> by journalist Paul Voosen, modelers need to tune for cloud formation in each key grid based on temperature, atmospheric stability, humidity, and the presence of mountains. Modelers continue tuning climate models until they match a known 20th century temperature or precipitation record. And yet, at that point, we will have to ask whether these models are more subjective than objective. If a model shows a decline in Arctic sea ice, for instance—and we know that Arctic sea ice has, in fact, declined—is the model telling us something new or just regurgitating its adjustments?</w:t>
      </w:r>
    </w:p>
    <w:p w14:paraId="5B525E8F" w14:textId="77777777" w:rsidR="000F329D" w:rsidRDefault="000F329D" w:rsidP="000F329D">
      <w:pPr>
        <w:spacing w:after="0" w:line="240" w:lineRule="auto"/>
        <w:rPr>
          <w:rFonts w:ascii="Times New Roman" w:eastAsia="Times New Roman" w:hAnsi="Times New Roman" w:cs="Times New Roman"/>
          <w:b/>
          <w:bCs/>
          <w:color w:val="000000"/>
          <w:sz w:val="24"/>
          <w:szCs w:val="24"/>
        </w:rPr>
      </w:pPr>
    </w:p>
    <w:p w14:paraId="2636C039" w14:textId="4F93272A" w:rsidR="000F329D" w:rsidRPr="000F329D" w:rsidRDefault="000F329D" w:rsidP="00E9493E">
      <w:pPr>
        <w:spacing w:after="0" w:line="240" w:lineRule="auto"/>
        <w:rPr>
          <w:rFonts w:ascii="Times New Roman" w:eastAsia="Times New Roman" w:hAnsi="Times New Roman" w:cs="Times New Roman"/>
          <w:color w:val="000000"/>
          <w:sz w:val="24"/>
          <w:szCs w:val="24"/>
        </w:rPr>
      </w:pPr>
      <w:r w:rsidRPr="000F329D">
        <w:rPr>
          <w:rFonts w:ascii="Times New Roman" w:eastAsia="Times New Roman" w:hAnsi="Times New Roman" w:cs="Times New Roman"/>
          <w:b/>
          <w:bCs/>
          <w:color w:val="000000"/>
          <w:sz w:val="24"/>
          <w:szCs w:val="24"/>
        </w:rPr>
        <w:t>Climate Model Errors</w:t>
      </w:r>
    </w:p>
    <w:p w14:paraId="10951653" w14:textId="77777777" w:rsidR="00E9493E" w:rsidRDefault="00E9493E" w:rsidP="00E9493E">
      <w:pPr>
        <w:spacing w:after="0" w:line="240" w:lineRule="auto"/>
        <w:rPr>
          <w:rFonts w:ascii="Times New Roman" w:eastAsia="Times New Roman" w:hAnsi="Times New Roman" w:cs="Times New Roman"/>
          <w:color w:val="000000"/>
          <w:sz w:val="24"/>
          <w:szCs w:val="24"/>
        </w:rPr>
      </w:pPr>
    </w:p>
    <w:p w14:paraId="1D79000F" w14:textId="19489551" w:rsidR="000F329D" w:rsidRPr="000F329D" w:rsidRDefault="000F329D" w:rsidP="000F329D">
      <w:pPr>
        <w:spacing w:after="525" w:line="240" w:lineRule="auto"/>
        <w:rPr>
          <w:rFonts w:ascii="Times New Roman" w:eastAsia="Times New Roman" w:hAnsi="Times New Roman" w:cs="Times New Roman"/>
          <w:color w:val="000000"/>
          <w:sz w:val="24"/>
          <w:szCs w:val="24"/>
        </w:rPr>
      </w:pPr>
      <w:r w:rsidRPr="000F329D">
        <w:rPr>
          <w:rFonts w:ascii="Times New Roman" w:eastAsia="Times New Roman" w:hAnsi="Times New Roman" w:cs="Times New Roman"/>
          <w:color w:val="000000"/>
          <w:sz w:val="24"/>
          <w:szCs w:val="24"/>
        </w:rPr>
        <w:t>Before we put too much credence in any climate model, we need to assess its predictions. The following points highlight some of the difficulties of current models.</w:t>
      </w:r>
    </w:p>
    <w:p w14:paraId="4603FF83" w14:textId="77777777" w:rsidR="000F329D" w:rsidRPr="000F329D" w:rsidRDefault="000F329D" w:rsidP="000F329D">
      <w:pPr>
        <w:spacing w:after="0" w:line="240" w:lineRule="auto"/>
        <w:rPr>
          <w:rFonts w:ascii="Times New Roman" w:eastAsia="Times New Roman" w:hAnsi="Times New Roman" w:cs="Times New Roman"/>
          <w:color w:val="000000"/>
          <w:sz w:val="24"/>
          <w:szCs w:val="24"/>
        </w:rPr>
      </w:pPr>
      <w:r w:rsidRPr="000F329D">
        <w:rPr>
          <w:rFonts w:ascii="Times New Roman" w:eastAsia="Times New Roman" w:hAnsi="Times New Roman" w:cs="Times New Roman"/>
          <w:color w:val="000000"/>
          <w:sz w:val="24"/>
          <w:szCs w:val="24"/>
        </w:rPr>
        <w:t>Vancouver, British Columbia, warmed by a full degree in the first 20 years of the 20th century, then cooled by two degrees over the next 40 years, and then warmed to the end the century, ending almost where it started. None of the six climate models tested by the IPCC reproduced this pattern. Further, according to scientist Patrick Frank in a 2015 </w:t>
      </w:r>
      <w:hyperlink r:id="rId13" w:tgtFrame="_blank" w:history="1">
        <w:r w:rsidRPr="000F329D">
          <w:rPr>
            <w:rFonts w:ascii="Times New Roman" w:eastAsia="Times New Roman" w:hAnsi="Times New Roman" w:cs="Times New Roman"/>
            <w:color w:val="98002E"/>
            <w:sz w:val="24"/>
            <w:szCs w:val="24"/>
            <w:u w:val="single"/>
          </w:rPr>
          <w:t>article</w:t>
        </w:r>
      </w:hyperlink>
      <w:r w:rsidRPr="000F329D">
        <w:rPr>
          <w:rFonts w:ascii="Times New Roman" w:eastAsia="Times New Roman" w:hAnsi="Times New Roman" w:cs="Times New Roman"/>
          <w:color w:val="000000"/>
          <w:sz w:val="24"/>
          <w:szCs w:val="24"/>
        </w:rPr>
        <w:t> in </w:t>
      </w:r>
      <w:r w:rsidRPr="000F329D">
        <w:rPr>
          <w:rFonts w:ascii="Times New Roman" w:eastAsia="Times New Roman" w:hAnsi="Times New Roman" w:cs="Times New Roman"/>
          <w:i/>
          <w:iCs/>
          <w:color w:val="000000"/>
          <w:sz w:val="24"/>
          <w:szCs w:val="24"/>
        </w:rPr>
        <w:t>Energy &amp; Environment</w:t>
      </w:r>
      <w:r w:rsidRPr="000F329D">
        <w:rPr>
          <w:rFonts w:ascii="Times New Roman" w:eastAsia="Times New Roman" w:hAnsi="Times New Roman" w:cs="Times New Roman"/>
          <w:color w:val="000000"/>
          <w:sz w:val="24"/>
          <w:szCs w:val="24"/>
        </w:rPr>
        <w:t>, the projected temperature trends of the models, which all employed the same theories and historical data, were as far apart as 2.5˚C.</w:t>
      </w:r>
    </w:p>
    <w:p w14:paraId="226E2A0B" w14:textId="77777777" w:rsidR="000F329D" w:rsidRPr="000F329D" w:rsidRDefault="000F329D" w:rsidP="000F329D">
      <w:pPr>
        <w:spacing w:after="0" w:line="240" w:lineRule="auto"/>
        <w:rPr>
          <w:rFonts w:ascii="Times New Roman" w:eastAsia="Times New Roman" w:hAnsi="Times New Roman" w:cs="Times New Roman"/>
          <w:color w:val="000000"/>
          <w:sz w:val="24"/>
          <w:szCs w:val="24"/>
        </w:rPr>
      </w:pPr>
      <w:r w:rsidRPr="000F329D">
        <w:rPr>
          <w:rFonts w:ascii="Times New Roman" w:eastAsia="Times New Roman" w:hAnsi="Times New Roman" w:cs="Times New Roman"/>
          <w:color w:val="000000"/>
          <w:sz w:val="24"/>
          <w:szCs w:val="24"/>
        </w:rPr>
        <w:t>According to a 2002 </w:t>
      </w:r>
      <w:hyperlink r:id="rId14" w:tgtFrame="_blank" w:history="1">
        <w:r w:rsidRPr="000F329D">
          <w:rPr>
            <w:rFonts w:ascii="Times New Roman" w:eastAsia="Times New Roman" w:hAnsi="Times New Roman" w:cs="Times New Roman"/>
            <w:color w:val="98002E"/>
            <w:sz w:val="24"/>
            <w:szCs w:val="24"/>
            <w:u w:val="single"/>
          </w:rPr>
          <w:t>article</w:t>
        </w:r>
      </w:hyperlink>
      <w:r w:rsidRPr="000F329D">
        <w:rPr>
          <w:rFonts w:ascii="Times New Roman" w:eastAsia="Times New Roman" w:hAnsi="Times New Roman" w:cs="Times New Roman"/>
          <w:color w:val="000000"/>
          <w:sz w:val="24"/>
          <w:szCs w:val="24"/>
        </w:rPr>
        <w:t> by climate scientists Vitaly Semenov and Lennart Bengtsson in </w:t>
      </w:r>
      <w:r w:rsidRPr="000F329D">
        <w:rPr>
          <w:rFonts w:ascii="Times New Roman" w:eastAsia="Times New Roman" w:hAnsi="Times New Roman" w:cs="Times New Roman"/>
          <w:i/>
          <w:iCs/>
          <w:color w:val="000000"/>
          <w:sz w:val="24"/>
          <w:szCs w:val="24"/>
        </w:rPr>
        <w:t>Climate Dynamics</w:t>
      </w:r>
      <w:r w:rsidRPr="000F329D">
        <w:rPr>
          <w:rFonts w:ascii="Times New Roman" w:eastAsia="Times New Roman" w:hAnsi="Times New Roman" w:cs="Times New Roman"/>
          <w:color w:val="000000"/>
          <w:sz w:val="24"/>
          <w:szCs w:val="24"/>
        </w:rPr>
        <w:t>, climate models have done a poor job of matching known global rainfall totals and patterns.</w:t>
      </w:r>
    </w:p>
    <w:p w14:paraId="774FBF96" w14:textId="77777777" w:rsidR="000F329D" w:rsidRPr="000F329D" w:rsidRDefault="000F329D" w:rsidP="000F329D">
      <w:pPr>
        <w:spacing w:after="525" w:line="240" w:lineRule="auto"/>
        <w:rPr>
          <w:rFonts w:ascii="Times New Roman" w:eastAsia="Times New Roman" w:hAnsi="Times New Roman" w:cs="Times New Roman"/>
          <w:color w:val="000000"/>
          <w:sz w:val="24"/>
          <w:szCs w:val="24"/>
        </w:rPr>
      </w:pPr>
      <w:r w:rsidRPr="000F329D">
        <w:rPr>
          <w:rFonts w:ascii="Times New Roman" w:eastAsia="Times New Roman" w:hAnsi="Times New Roman" w:cs="Times New Roman"/>
          <w:color w:val="000000"/>
          <w:sz w:val="24"/>
          <w:szCs w:val="24"/>
        </w:rPr>
        <w:lastRenderedPageBreak/>
        <w:t>Climate models have been subjected to “perfect model tests,” in which the they were used to project a reference climate and then, with some minor tweaks to initial conditions, recreate temperatures in that same reference climate. This is basically asking a model to do the same thing twice, a task for which it should be ideally suited. In these tests, Frank found, the results in the first year correlated very well between the two runs, but years 2-9 showed such poor correlation that the results could have been random. Failing a perfect model test shows that the results aren’t stable and suggests a fundamental inability of the models to predict the climate.</w:t>
      </w:r>
    </w:p>
    <w:p w14:paraId="4975C44B" w14:textId="77777777" w:rsidR="000F329D" w:rsidRPr="000F329D" w:rsidRDefault="000F329D" w:rsidP="000F329D">
      <w:pPr>
        <w:spacing w:after="0" w:line="240" w:lineRule="auto"/>
        <w:rPr>
          <w:rFonts w:ascii="Times New Roman" w:eastAsia="Times New Roman" w:hAnsi="Times New Roman" w:cs="Times New Roman"/>
          <w:color w:val="000000"/>
          <w:sz w:val="24"/>
          <w:szCs w:val="24"/>
        </w:rPr>
      </w:pPr>
      <w:r w:rsidRPr="000F329D">
        <w:rPr>
          <w:rFonts w:ascii="Times New Roman" w:eastAsia="Times New Roman" w:hAnsi="Times New Roman" w:cs="Times New Roman"/>
          <w:color w:val="000000"/>
          <w:sz w:val="24"/>
          <w:szCs w:val="24"/>
        </w:rPr>
        <w:t>The ultimate test for a climate model is the accuracy of its predictions. But the models predicted that there would be much greater warming between 1998 and 2014 than actually happened. If the models were doing a good job, their predictions would cluster symmetrically around the actual measured temperatures. That was not the case here; a mere 2.4 percent of the predictions undershot actual temperatures and 97.6 percent overshot, </w:t>
      </w:r>
      <w:hyperlink r:id="rId15" w:tgtFrame="_blank" w:history="1">
        <w:r w:rsidRPr="000F329D">
          <w:rPr>
            <w:rFonts w:ascii="Times New Roman" w:eastAsia="Times New Roman" w:hAnsi="Times New Roman" w:cs="Times New Roman"/>
            <w:color w:val="98002E"/>
            <w:sz w:val="24"/>
            <w:szCs w:val="24"/>
            <w:u w:val="single"/>
          </w:rPr>
          <w:t>according to</w:t>
        </w:r>
      </w:hyperlink>
      <w:r w:rsidRPr="000F329D">
        <w:rPr>
          <w:rFonts w:ascii="Times New Roman" w:eastAsia="Times New Roman" w:hAnsi="Times New Roman" w:cs="Times New Roman"/>
          <w:color w:val="000000"/>
          <w:sz w:val="24"/>
          <w:szCs w:val="24"/>
        </w:rPr>
        <w:t> Cato Institute climatologist Patrick Michaels, former MIT meteorologist Richard Lindzen, and Cato Institute climate researcher Chip Knappenberger. Climate models as a group have been “running hot,” predicting about 2.2 times as much warming as actually occurred over 1998–2014. Of course, this doesn’t mean that no warming is occurring, but, rather, that the models’ forecasts were exaggerated.</w:t>
      </w:r>
    </w:p>
    <w:p w14:paraId="32015614" w14:textId="77777777" w:rsidR="000F329D" w:rsidRDefault="000F329D" w:rsidP="000F329D">
      <w:pPr>
        <w:spacing w:after="0" w:line="240" w:lineRule="auto"/>
        <w:rPr>
          <w:rFonts w:ascii="Times New Roman" w:eastAsia="Times New Roman" w:hAnsi="Times New Roman" w:cs="Times New Roman"/>
          <w:b/>
          <w:bCs/>
          <w:color w:val="000000"/>
          <w:sz w:val="24"/>
          <w:szCs w:val="24"/>
        </w:rPr>
      </w:pPr>
    </w:p>
    <w:p w14:paraId="45F8532D" w14:textId="058A9EF8" w:rsidR="000F329D" w:rsidRPr="000F329D" w:rsidRDefault="000F329D" w:rsidP="000F329D">
      <w:pPr>
        <w:spacing w:after="0" w:line="240" w:lineRule="auto"/>
        <w:rPr>
          <w:rFonts w:ascii="Times New Roman" w:eastAsia="Times New Roman" w:hAnsi="Times New Roman" w:cs="Times New Roman"/>
          <w:color w:val="000000"/>
          <w:sz w:val="24"/>
          <w:szCs w:val="24"/>
        </w:rPr>
      </w:pPr>
      <w:r w:rsidRPr="000F329D">
        <w:rPr>
          <w:rFonts w:ascii="Times New Roman" w:eastAsia="Times New Roman" w:hAnsi="Times New Roman" w:cs="Times New Roman"/>
          <w:b/>
          <w:bCs/>
          <w:color w:val="000000"/>
          <w:sz w:val="24"/>
          <w:szCs w:val="24"/>
        </w:rPr>
        <w:t>Conclusions</w:t>
      </w:r>
    </w:p>
    <w:p w14:paraId="31938F80" w14:textId="77777777" w:rsidR="000F329D" w:rsidRDefault="000F329D" w:rsidP="000F329D">
      <w:pPr>
        <w:spacing w:after="0" w:line="240" w:lineRule="auto"/>
        <w:rPr>
          <w:rFonts w:ascii="Times New Roman" w:eastAsia="Times New Roman" w:hAnsi="Times New Roman" w:cs="Times New Roman"/>
          <w:color w:val="000000"/>
          <w:sz w:val="24"/>
          <w:szCs w:val="24"/>
        </w:rPr>
      </w:pPr>
    </w:p>
    <w:p w14:paraId="629BCEB2" w14:textId="785009C4" w:rsidR="000F329D" w:rsidRPr="000F329D" w:rsidRDefault="000F329D" w:rsidP="000F329D">
      <w:pPr>
        <w:spacing w:after="0" w:line="240" w:lineRule="auto"/>
        <w:rPr>
          <w:rFonts w:ascii="Times New Roman" w:eastAsia="Times New Roman" w:hAnsi="Times New Roman" w:cs="Times New Roman"/>
          <w:color w:val="000000"/>
          <w:sz w:val="24"/>
          <w:szCs w:val="24"/>
        </w:rPr>
      </w:pPr>
      <w:r w:rsidRPr="000F329D">
        <w:rPr>
          <w:rFonts w:ascii="Times New Roman" w:eastAsia="Times New Roman" w:hAnsi="Times New Roman" w:cs="Times New Roman"/>
          <w:color w:val="000000"/>
          <w:sz w:val="24"/>
          <w:szCs w:val="24"/>
        </w:rPr>
        <w:t>If someone with a hand-held stopwatch tells you that a runner cut his time by 0.00005 seconds, you should be skeptical. If someone with a climate model tells you that a 0.036 Wm</w:t>
      </w:r>
      <w:r w:rsidRPr="000F329D">
        <w:rPr>
          <w:rFonts w:ascii="Times New Roman" w:eastAsia="Times New Roman" w:hAnsi="Times New Roman" w:cs="Times New Roman"/>
          <w:color w:val="000000"/>
          <w:sz w:val="24"/>
          <w:szCs w:val="24"/>
          <w:vertAlign w:val="superscript"/>
        </w:rPr>
        <w:t>–2</w:t>
      </w:r>
      <w:r w:rsidRPr="000F329D">
        <w:rPr>
          <w:rFonts w:ascii="Times New Roman" w:eastAsia="Times New Roman" w:hAnsi="Times New Roman" w:cs="Times New Roman"/>
          <w:color w:val="000000"/>
          <w:sz w:val="24"/>
          <w:szCs w:val="24"/>
        </w:rPr>
        <w:t> CO</w:t>
      </w:r>
      <w:r w:rsidRPr="000F329D">
        <w:rPr>
          <w:rFonts w:ascii="Times New Roman" w:eastAsia="Times New Roman" w:hAnsi="Times New Roman" w:cs="Times New Roman"/>
          <w:color w:val="000000"/>
          <w:sz w:val="24"/>
          <w:szCs w:val="24"/>
          <w:vertAlign w:val="subscript"/>
        </w:rPr>
        <w:t>2</w:t>
      </w:r>
      <w:r w:rsidRPr="000F329D">
        <w:rPr>
          <w:rFonts w:ascii="Times New Roman" w:eastAsia="Times New Roman" w:hAnsi="Times New Roman" w:cs="Times New Roman"/>
          <w:color w:val="000000"/>
          <w:sz w:val="24"/>
          <w:szCs w:val="24"/>
        </w:rPr>
        <w:t> signal can be detected within an environment of 150 Wm</w:t>
      </w:r>
      <w:r w:rsidRPr="000F329D">
        <w:rPr>
          <w:rFonts w:ascii="Times New Roman" w:eastAsia="Times New Roman" w:hAnsi="Times New Roman" w:cs="Times New Roman"/>
          <w:color w:val="000000"/>
          <w:sz w:val="24"/>
          <w:szCs w:val="24"/>
          <w:vertAlign w:val="superscript"/>
        </w:rPr>
        <w:t>–2</w:t>
      </w:r>
      <w:r w:rsidRPr="000F329D">
        <w:rPr>
          <w:rFonts w:ascii="Times New Roman" w:eastAsia="Times New Roman" w:hAnsi="Times New Roman" w:cs="Times New Roman"/>
          <w:color w:val="000000"/>
          <w:sz w:val="24"/>
          <w:szCs w:val="24"/>
        </w:rPr>
        <w:t> error, you should be just as skeptical.</w:t>
      </w:r>
    </w:p>
    <w:p w14:paraId="0E556B58" w14:textId="77777777" w:rsidR="000F329D" w:rsidRPr="000F329D" w:rsidRDefault="000F329D" w:rsidP="00E9493E">
      <w:pPr>
        <w:spacing w:after="0" w:line="240" w:lineRule="auto"/>
        <w:rPr>
          <w:rFonts w:ascii="Times New Roman" w:eastAsia="Times New Roman" w:hAnsi="Times New Roman" w:cs="Times New Roman"/>
          <w:color w:val="000000"/>
          <w:sz w:val="24"/>
          <w:szCs w:val="24"/>
        </w:rPr>
      </w:pPr>
      <w:r w:rsidRPr="000F329D">
        <w:rPr>
          <w:rFonts w:ascii="Times New Roman" w:eastAsia="Times New Roman" w:hAnsi="Times New Roman" w:cs="Times New Roman"/>
          <w:color w:val="000000"/>
          <w:sz w:val="24"/>
          <w:szCs w:val="24"/>
        </w:rPr>
        <w:t>As Willie Soon and his coauthors found, “Our current lack of understanding of the Earth’s climate system does not allow us to determine reliably the magnitude of climate change that will be caused by anthropogenic CO</w:t>
      </w:r>
      <w:r w:rsidRPr="000F329D">
        <w:rPr>
          <w:rFonts w:ascii="Times New Roman" w:eastAsia="Times New Roman" w:hAnsi="Times New Roman" w:cs="Times New Roman"/>
          <w:color w:val="000000"/>
          <w:sz w:val="24"/>
          <w:szCs w:val="24"/>
          <w:vertAlign w:val="subscript"/>
        </w:rPr>
        <w:t>2</w:t>
      </w:r>
      <w:r w:rsidRPr="000F329D">
        <w:rPr>
          <w:rFonts w:ascii="Times New Roman" w:eastAsia="Times New Roman" w:hAnsi="Times New Roman" w:cs="Times New Roman"/>
          <w:color w:val="000000"/>
          <w:sz w:val="24"/>
          <w:szCs w:val="24"/>
        </w:rPr>
        <w:t> emissions, let alone whether this change will be for better or for worse.”</w:t>
      </w:r>
    </w:p>
    <w:p w14:paraId="6D94533C" w14:textId="77777777" w:rsidR="00E9493E" w:rsidRDefault="00E9493E" w:rsidP="00E9493E">
      <w:pPr>
        <w:spacing w:after="0" w:line="240" w:lineRule="auto"/>
      </w:pPr>
    </w:p>
    <w:p w14:paraId="33A43754" w14:textId="6986A5D2" w:rsidR="000F329D" w:rsidRDefault="00000000" w:rsidP="000F329D">
      <w:pPr>
        <w:rPr>
          <w:rFonts w:ascii="Times New Roman" w:hAnsi="Times New Roman" w:cs="Times New Roman"/>
        </w:rPr>
      </w:pPr>
      <w:hyperlink r:id="rId16" w:history="1">
        <w:r w:rsidR="000F329D" w:rsidRPr="00001508">
          <w:rPr>
            <w:rStyle w:val="Hyperlink"/>
            <w:rFonts w:ascii="Times New Roman" w:hAnsi="Times New Roman" w:cs="Times New Roman"/>
          </w:rPr>
          <w:t>https://www.hoover.org/research/flawed-climate-models</w:t>
        </w:r>
      </w:hyperlink>
      <w:r w:rsidR="000F329D">
        <w:rPr>
          <w:rFonts w:ascii="Times New Roman" w:hAnsi="Times New Roman" w:cs="Times New Roman"/>
        </w:rPr>
        <w:t xml:space="preserve"> </w:t>
      </w:r>
    </w:p>
    <w:p w14:paraId="3538B6F8" w14:textId="77777777" w:rsidR="00E9493E" w:rsidRDefault="00E9493E" w:rsidP="00E9493E">
      <w:pPr>
        <w:spacing w:after="0" w:line="240" w:lineRule="auto"/>
        <w:rPr>
          <w:rFonts w:ascii="Times New Roman" w:hAnsi="Times New Roman" w:cs="Times New Roman"/>
          <w:b/>
          <w:bCs/>
          <w:sz w:val="24"/>
          <w:szCs w:val="28"/>
          <w:shd w:val="clear" w:color="auto" w:fill="FFFFFF"/>
        </w:rPr>
      </w:pPr>
    </w:p>
    <w:p w14:paraId="14915AC2" w14:textId="60764B6E" w:rsidR="00E9493E" w:rsidRPr="00E9493E" w:rsidRDefault="00E9493E" w:rsidP="00E9493E">
      <w:pPr>
        <w:spacing w:after="0" w:line="240" w:lineRule="auto"/>
        <w:rPr>
          <w:rFonts w:ascii="Times New Roman" w:hAnsi="Times New Roman" w:cs="Times New Roman"/>
          <w:b/>
          <w:bCs/>
          <w:sz w:val="24"/>
          <w:szCs w:val="28"/>
          <w:shd w:val="clear" w:color="auto" w:fill="FFFFFF"/>
        </w:rPr>
      </w:pPr>
      <w:r w:rsidRPr="00E9493E">
        <w:rPr>
          <w:rFonts w:ascii="Times New Roman" w:hAnsi="Times New Roman" w:cs="Times New Roman"/>
          <w:b/>
          <w:bCs/>
          <w:sz w:val="24"/>
          <w:szCs w:val="28"/>
          <w:shd w:val="clear" w:color="auto" w:fill="FFFFFF"/>
        </w:rPr>
        <w:t>ARTICLE SUMMARY</w:t>
      </w:r>
    </w:p>
    <w:p w14:paraId="27537F72" w14:textId="77777777" w:rsidR="00E9493E" w:rsidRPr="00E9493E" w:rsidRDefault="00E9493E" w:rsidP="00E9493E">
      <w:pPr>
        <w:spacing w:after="0" w:line="240" w:lineRule="auto"/>
        <w:rPr>
          <w:rFonts w:ascii="Times New Roman" w:hAnsi="Times New Roman" w:cs="Times New Roman"/>
          <w:b/>
          <w:bCs/>
          <w:sz w:val="24"/>
          <w:szCs w:val="28"/>
          <w:shd w:val="clear" w:color="auto" w:fill="FFFFFF"/>
        </w:rPr>
      </w:pPr>
    </w:p>
    <w:p w14:paraId="494D1061" w14:textId="16E8403D" w:rsidR="00E9493E" w:rsidRPr="00E9493E" w:rsidRDefault="00E9493E" w:rsidP="00E9493E">
      <w:pPr>
        <w:spacing w:after="0" w:line="240" w:lineRule="auto"/>
        <w:rPr>
          <w:rFonts w:ascii="Times New Roman" w:hAnsi="Times New Roman" w:cs="Times New Roman"/>
          <w:sz w:val="24"/>
          <w:szCs w:val="28"/>
          <w:shd w:val="clear" w:color="auto" w:fill="FFFFFF"/>
        </w:rPr>
      </w:pPr>
      <w:r w:rsidRPr="00E9493E">
        <w:rPr>
          <w:rFonts w:ascii="Times New Roman" w:hAnsi="Times New Roman" w:cs="Times New Roman"/>
          <w:sz w:val="24"/>
          <w:szCs w:val="28"/>
          <w:shd w:val="clear" w:color="auto" w:fill="FFFFFF"/>
        </w:rPr>
        <w:t xml:space="preserve">Give THREE points that most strongly convey your opinion regarding </w:t>
      </w:r>
      <w:r>
        <w:rPr>
          <w:rFonts w:ascii="Times New Roman" w:hAnsi="Times New Roman" w:cs="Times New Roman"/>
          <w:sz w:val="24"/>
          <w:szCs w:val="28"/>
          <w:shd w:val="clear" w:color="auto" w:fill="FFFFFF"/>
        </w:rPr>
        <w:t>climate change</w:t>
      </w:r>
      <w:r>
        <w:rPr>
          <w:rFonts w:ascii="Times New Roman" w:hAnsi="Times New Roman" w:cs="Times New Roman"/>
          <w:sz w:val="24"/>
          <w:szCs w:val="28"/>
          <w:shd w:val="clear" w:color="auto" w:fill="FFFFFF"/>
        </w:rPr>
        <w:t xml:space="preserve"> models</w:t>
      </w:r>
      <w:r w:rsidRPr="00E9493E">
        <w:rPr>
          <w:rFonts w:ascii="Times New Roman" w:hAnsi="Times New Roman" w:cs="Times New Roman"/>
          <w:sz w:val="24"/>
          <w:szCs w:val="28"/>
          <w:shd w:val="clear" w:color="auto" w:fill="FFFFFF"/>
        </w:rPr>
        <w:t>.</w:t>
      </w:r>
    </w:p>
    <w:p w14:paraId="2389C9D9" w14:textId="77777777" w:rsidR="00E9493E" w:rsidRPr="00E9493E" w:rsidRDefault="00E9493E" w:rsidP="00E9493E">
      <w:pPr>
        <w:spacing w:before="120" w:after="0" w:line="240" w:lineRule="auto"/>
        <w:rPr>
          <w:rFonts w:ascii="Times New Roman" w:hAnsi="Times New Roman" w:cs="Times New Roman"/>
          <w:sz w:val="24"/>
          <w:szCs w:val="28"/>
          <w:shd w:val="clear" w:color="auto" w:fill="FFFFFF"/>
        </w:rPr>
      </w:pPr>
    </w:p>
    <w:p w14:paraId="401089CD" w14:textId="77777777" w:rsidR="00E9493E" w:rsidRPr="00E9493E" w:rsidRDefault="00E9493E" w:rsidP="00E9493E">
      <w:pPr>
        <w:spacing w:after="0" w:line="240" w:lineRule="auto"/>
        <w:rPr>
          <w:rFonts w:ascii="Times New Roman" w:hAnsi="Times New Roman" w:cs="Times New Roman"/>
          <w:sz w:val="24"/>
          <w:szCs w:val="28"/>
        </w:rPr>
      </w:pPr>
    </w:p>
    <w:p w14:paraId="5583548A" w14:textId="5CEA1CB5" w:rsidR="00E9493E" w:rsidRPr="00E9493E" w:rsidRDefault="00E9493E" w:rsidP="00E9493E">
      <w:pPr>
        <w:spacing w:after="0" w:line="240" w:lineRule="auto"/>
        <w:rPr>
          <w:rFonts w:ascii="Times New Roman" w:hAnsi="Times New Roman" w:cs="Times New Roman"/>
          <w:sz w:val="24"/>
          <w:szCs w:val="28"/>
          <w:shd w:val="clear" w:color="auto" w:fill="FFFFFF"/>
        </w:rPr>
      </w:pPr>
      <w:r w:rsidRPr="00E9493E">
        <w:rPr>
          <w:rFonts w:ascii="Times New Roman" w:hAnsi="Times New Roman" w:cs="Times New Roman"/>
          <w:sz w:val="24"/>
          <w:szCs w:val="28"/>
          <w:shd w:val="clear" w:color="auto" w:fill="FFFFFF"/>
        </w:rPr>
        <w:t xml:space="preserve">Give TWO points that you did not previously know or understand regarding </w:t>
      </w:r>
      <w:r>
        <w:rPr>
          <w:rFonts w:ascii="Times New Roman" w:hAnsi="Times New Roman" w:cs="Times New Roman"/>
          <w:sz w:val="24"/>
          <w:szCs w:val="28"/>
          <w:shd w:val="clear" w:color="auto" w:fill="FFFFFF"/>
        </w:rPr>
        <w:t>climate change models</w:t>
      </w:r>
      <w:r w:rsidRPr="00E9493E">
        <w:rPr>
          <w:rFonts w:ascii="Times New Roman" w:hAnsi="Times New Roman" w:cs="Times New Roman"/>
          <w:sz w:val="24"/>
          <w:szCs w:val="28"/>
          <w:shd w:val="clear" w:color="auto" w:fill="FFFFFF"/>
        </w:rPr>
        <w:t>.</w:t>
      </w:r>
    </w:p>
    <w:p w14:paraId="5DAEC329" w14:textId="77777777" w:rsidR="00E9493E" w:rsidRPr="00E9493E" w:rsidRDefault="00E9493E" w:rsidP="00E9493E">
      <w:pPr>
        <w:spacing w:before="120" w:after="0" w:line="240" w:lineRule="auto"/>
        <w:rPr>
          <w:rFonts w:ascii="Times New Roman" w:hAnsi="Times New Roman" w:cs="Times New Roman"/>
          <w:sz w:val="24"/>
          <w:szCs w:val="28"/>
          <w:shd w:val="clear" w:color="auto" w:fill="FFFFFF"/>
        </w:rPr>
      </w:pPr>
    </w:p>
    <w:p w14:paraId="5ADCD8A9" w14:textId="77777777" w:rsidR="00E9493E" w:rsidRPr="00E9493E" w:rsidRDefault="00E9493E" w:rsidP="00E9493E">
      <w:pPr>
        <w:spacing w:after="0" w:line="240" w:lineRule="auto"/>
        <w:rPr>
          <w:rFonts w:ascii="Times New Roman" w:hAnsi="Times New Roman" w:cs="Times New Roman"/>
          <w:sz w:val="24"/>
          <w:szCs w:val="28"/>
        </w:rPr>
      </w:pPr>
    </w:p>
    <w:p w14:paraId="6570A65B" w14:textId="77777777" w:rsidR="00E9493E" w:rsidRPr="00E9493E" w:rsidRDefault="00E9493E" w:rsidP="00E9493E">
      <w:pPr>
        <w:spacing w:after="0" w:line="240" w:lineRule="auto"/>
        <w:rPr>
          <w:rFonts w:ascii="Times New Roman" w:hAnsi="Times New Roman" w:cs="Times New Roman"/>
          <w:sz w:val="24"/>
          <w:szCs w:val="28"/>
          <w:shd w:val="clear" w:color="auto" w:fill="FFFFFF"/>
        </w:rPr>
      </w:pPr>
      <w:r w:rsidRPr="00E9493E">
        <w:rPr>
          <w:rFonts w:ascii="Times New Roman" w:hAnsi="Times New Roman" w:cs="Times New Roman"/>
          <w:sz w:val="24"/>
          <w:szCs w:val="28"/>
          <w:shd w:val="clear" w:color="auto" w:fill="FFFFFF"/>
        </w:rPr>
        <w:t>Give any additional comments or ask questions:</w:t>
      </w:r>
    </w:p>
    <w:p w14:paraId="6AB4A871" w14:textId="77777777" w:rsidR="00E9493E" w:rsidRPr="00E9493E" w:rsidRDefault="00E9493E" w:rsidP="00E9493E">
      <w:pPr>
        <w:spacing w:before="120" w:after="0" w:line="240" w:lineRule="auto"/>
        <w:rPr>
          <w:rFonts w:ascii="Times New Roman" w:hAnsi="Times New Roman" w:cs="Times New Roman"/>
          <w:sz w:val="24"/>
          <w:szCs w:val="28"/>
          <w:shd w:val="clear" w:color="auto" w:fill="FFFFFF"/>
        </w:rPr>
      </w:pPr>
    </w:p>
    <w:p w14:paraId="1001150D" w14:textId="77777777" w:rsidR="00E9493E" w:rsidRPr="000F329D" w:rsidRDefault="00E9493E" w:rsidP="000F329D">
      <w:pPr>
        <w:rPr>
          <w:rFonts w:ascii="Times New Roman" w:hAnsi="Times New Roman" w:cs="Times New Roman"/>
        </w:rPr>
      </w:pPr>
    </w:p>
    <w:sectPr w:rsidR="00E9493E" w:rsidRPr="000F329D" w:rsidSect="00F04C2A">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7883B" w14:textId="77777777" w:rsidR="00F04C2A" w:rsidRDefault="00F04C2A" w:rsidP="006E34BD">
      <w:pPr>
        <w:spacing w:after="0" w:line="240" w:lineRule="auto"/>
      </w:pPr>
      <w:r>
        <w:separator/>
      </w:r>
    </w:p>
  </w:endnote>
  <w:endnote w:type="continuationSeparator" w:id="0">
    <w:p w14:paraId="303FB1D0" w14:textId="77777777" w:rsidR="00F04C2A" w:rsidRDefault="00F04C2A" w:rsidP="006E3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3698612"/>
      <w:docPartObj>
        <w:docPartGallery w:val="Page Numbers (Bottom of Page)"/>
        <w:docPartUnique/>
      </w:docPartObj>
    </w:sdtPr>
    <w:sdtEndPr>
      <w:rPr>
        <w:noProof/>
      </w:rPr>
    </w:sdtEndPr>
    <w:sdtContent>
      <w:p w14:paraId="724E7E2E" w14:textId="7225CD33" w:rsidR="00A6389B" w:rsidRDefault="005D4C15" w:rsidP="006E34BD">
        <w:pPr>
          <w:pStyle w:val="Footer"/>
        </w:pPr>
        <w:r>
          <w:rPr>
            <w:rFonts w:ascii="Times New Roman" w:hAnsi="Times New Roman" w:cs="Times New Roman"/>
            <w:i/>
            <w:sz w:val="24"/>
            <w:szCs w:val="24"/>
          </w:rPr>
          <w:t>Projects in</w:t>
        </w:r>
        <w:r w:rsidR="00A6389B">
          <w:rPr>
            <w:rFonts w:ascii="Times New Roman" w:hAnsi="Times New Roman" w:cs="Times New Roman"/>
            <w:i/>
            <w:sz w:val="24"/>
            <w:szCs w:val="24"/>
          </w:rPr>
          <w:t xml:space="preserve"> Science</w:t>
        </w:r>
        <w:r w:rsidR="00A6389B">
          <w:rPr>
            <w:rFonts w:ascii="Times New Roman" w:hAnsi="Times New Roman" w:cs="Times New Roman"/>
            <w:i/>
            <w:sz w:val="24"/>
            <w:szCs w:val="24"/>
          </w:rPr>
          <w:tab/>
        </w:r>
        <w:r w:rsidR="00A6389B">
          <w:fldChar w:fldCharType="begin"/>
        </w:r>
        <w:r w:rsidR="00A6389B">
          <w:instrText xml:space="preserve"> PAGE   \* MERGEFORMAT </w:instrText>
        </w:r>
        <w:r w:rsidR="00A6389B">
          <w:fldChar w:fldCharType="separate"/>
        </w:r>
        <w:r w:rsidR="007D3B2F">
          <w:rPr>
            <w:noProof/>
          </w:rPr>
          <w:t>12</w:t>
        </w:r>
        <w:r w:rsidR="00A6389B">
          <w:rPr>
            <w:noProof/>
          </w:rPr>
          <w:fldChar w:fldCharType="end"/>
        </w:r>
        <w:r>
          <w:rPr>
            <w:noProof/>
          </w:rPr>
          <w:tab/>
        </w:r>
        <w:r w:rsidRPr="005D4C15">
          <w:rPr>
            <w:rFonts w:ascii="Times New Roman" w:hAnsi="Times New Roman" w:cs="Times New Roman"/>
            <w:i/>
            <w:iCs/>
            <w:noProof/>
            <w:sz w:val="24"/>
            <w:szCs w:val="24"/>
          </w:rPr>
          <w:t>Learning CTR Online</w:t>
        </w:r>
      </w:p>
    </w:sdtContent>
  </w:sdt>
  <w:p w14:paraId="484BB135" w14:textId="77777777" w:rsidR="00A6389B" w:rsidRDefault="00A638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20E0F" w14:textId="77777777" w:rsidR="00F04C2A" w:rsidRDefault="00F04C2A" w:rsidP="006E34BD">
      <w:pPr>
        <w:spacing w:after="0" w:line="240" w:lineRule="auto"/>
      </w:pPr>
      <w:r>
        <w:separator/>
      </w:r>
    </w:p>
  </w:footnote>
  <w:footnote w:type="continuationSeparator" w:id="0">
    <w:p w14:paraId="14FCC5A5" w14:textId="77777777" w:rsidR="00F04C2A" w:rsidRDefault="00F04C2A" w:rsidP="006E3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EF3BA" w14:textId="42FF6FD2" w:rsidR="00A6389B" w:rsidRPr="006E34BD" w:rsidRDefault="000F329D">
    <w:pPr>
      <w:pStyle w:val="Header"/>
      <w:rPr>
        <w:i/>
      </w:rPr>
    </w:pPr>
    <w:r>
      <w:rPr>
        <w:rFonts w:ascii="Times New Roman" w:hAnsi="Times New Roman" w:cs="Times New Roman"/>
        <w:i/>
        <w:sz w:val="24"/>
        <w:szCs w:val="24"/>
      </w:rPr>
      <w:t xml:space="preserve">Flawed Climate Models </w:t>
    </w:r>
    <w:r>
      <w:rPr>
        <w:rFonts w:ascii="Times New Roman" w:hAnsi="Times New Roman" w:cs="Times New Roman"/>
        <w:i/>
        <w:sz w:val="24"/>
        <w:szCs w:val="24"/>
      </w:rPr>
      <w:tab/>
    </w:r>
    <w:r w:rsidR="00A6389B">
      <w:rPr>
        <w:rFonts w:ascii="Times New Roman" w:hAnsi="Times New Roman" w:cs="Times New Roman"/>
        <w:i/>
        <w:sz w:val="24"/>
        <w:szCs w:val="24"/>
      </w:rPr>
      <w:tab/>
      <w:t>Earth History &amp; Climate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360D9"/>
    <w:multiLevelType w:val="hybridMultilevel"/>
    <w:tmpl w:val="0FCA145A"/>
    <w:lvl w:ilvl="0" w:tplc="774C1784">
      <w:start w:val="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777A0"/>
    <w:multiLevelType w:val="hybridMultilevel"/>
    <w:tmpl w:val="53044A74"/>
    <w:lvl w:ilvl="0" w:tplc="774C1784">
      <w:start w:val="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066C94"/>
    <w:multiLevelType w:val="multilevel"/>
    <w:tmpl w:val="8304D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6C7B11"/>
    <w:multiLevelType w:val="hybridMultilevel"/>
    <w:tmpl w:val="92C41636"/>
    <w:lvl w:ilvl="0" w:tplc="774C1784">
      <w:start w:val="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923314"/>
    <w:multiLevelType w:val="hybridMultilevel"/>
    <w:tmpl w:val="A0C4E7C8"/>
    <w:lvl w:ilvl="0" w:tplc="04090001">
      <w:start w:val="1"/>
      <w:numFmt w:val="bullet"/>
      <w:lvlText w:val=""/>
      <w:lvlJc w:val="left"/>
      <w:pPr>
        <w:ind w:left="1166" w:hanging="360"/>
      </w:pPr>
      <w:rPr>
        <w:rFonts w:ascii="Symbol" w:hAnsi="Symbol" w:hint="default"/>
      </w:rPr>
    </w:lvl>
    <w:lvl w:ilvl="1" w:tplc="04090003">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5" w15:restartNumberingAfterBreak="0">
    <w:nsid w:val="519B5FCF"/>
    <w:multiLevelType w:val="multilevel"/>
    <w:tmpl w:val="A7DC1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7BB3FC7"/>
    <w:multiLevelType w:val="hybridMultilevel"/>
    <w:tmpl w:val="FCA014E4"/>
    <w:lvl w:ilvl="0" w:tplc="774C1784">
      <w:start w:val="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BF5B58"/>
    <w:multiLevelType w:val="multilevel"/>
    <w:tmpl w:val="F0BAB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4343A18"/>
    <w:multiLevelType w:val="hybridMultilevel"/>
    <w:tmpl w:val="D99256A2"/>
    <w:lvl w:ilvl="0" w:tplc="774C1784">
      <w:start w:val="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4487787">
    <w:abstractNumId w:val="3"/>
  </w:num>
  <w:num w:numId="2" w16cid:durableId="1599212306">
    <w:abstractNumId w:val="8"/>
  </w:num>
  <w:num w:numId="3" w16cid:durableId="457188710">
    <w:abstractNumId w:val="1"/>
  </w:num>
  <w:num w:numId="4" w16cid:durableId="1779788767">
    <w:abstractNumId w:val="6"/>
  </w:num>
  <w:num w:numId="5" w16cid:durableId="1154640717">
    <w:abstractNumId w:val="0"/>
  </w:num>
  <w:num w:numId="6" w16cid:durableId="1785727693">
    <w:abstractNumId w:val="4"/>
  </w:num>
  <w:num w:numId="7" w16cid:durableId="1839150569">
    <w:abstractNumId w:val="2"/>
  </w:num>
  <w:num w:numId="8" w16cid:durableId="91632287">
    <w:abstractNumId w:val="7"/>
    <w:lvlOverride w:ilvl="0">
      <w:startOverride w:val="2"/>
    </w:lvlOverride>
  </w:num>
  <w:num w:numId="9" w16cid:durableId="1599755734">
    <w:abstractNumId w:val="5"/>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912"/>
    <w:rsid w:val="000703B2"/>
    <w:rsid w:val="000D7AFE"/>
    <w:rsid w:val="000F1048"/>
    <w:rsid w:val="000F329D"/>
    <w:rsid w:val="00143836"/>
    <w:rsid w:val="001D22E1"/>
    <w:rsid w:val="002277F1"/>
    <w:rsid w:val="00255F9A"/>
    <w:rsid w:val="00263912"/>
    <w:rsid w:val="002C5533"/>
    <w:rsid w:val="003C3617"/>
    <w:rsid w:val="003C4227"/>
    <w:rsid w:val="00457329"/>
    <w:rsid w:val="004F1450"/>
    <w:rsid w:val="005503F1"/>
    <w:rsid w:val="00590F32"/>
    <w:rsid w:val="005A43C3"/>
    <w:rsid w:val="005C3C11"/>
    <w:rsid w:val="005D0E55"/>
    <w:rsid w:val="005D4C15"/>
    <w:rsid w:val="005F2747"/>
    <w:rsid w:val="00632485"/>
    <w:rsid w:val="00650F45"/>
    <w:rsid w:val="006E34BD"/>
    <w:rsid w:val="00711C3C"/>
    <w:rsid w:val="00751E6E"/>
    <w:rsid w:val="007C4F75"/>
    <w:rsid w:val="007D3B2F"/>
    <w:rsid w:val="007E6B71"/>
    <w:rsid w:val="00837C7F"/>
    <w:rsid w:val="00A6389B"/>
    <w:rsid w:val="00A73995"/>
    <w:rsid w:val="00B87931"/>
    <w:rsid w:val="00C453D7"/>
    <w:rsid w:val="00CA02AF"/>
    <w:rsid w:val="00CB44AB"/>
    <w:rsid w:val="00CE07E6"/>
    <w:rsid w:val="00D6679E"/>
    <w:rsid w:val="00DD7B63"/>
    <w:rsid w:val="00DE147B"/>
    <w:rsid w:val="00E9493E"/>
    <w:rsid w:val="00ED39F0"/>
    <w:rsid w:val="00ED5A4B"/>
    <w:rsid w:val="00EE615D"/>
    <w:rsid w:val="00F04C2A"/>
    <w:rsid w:val="00FD5526"/>
    <w:rsid w:val="00FE7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B1CDC"/>
  <w15:docId w15:val="{F64F7FE2-592F-4165-827C-A08D5F719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4C15"/>
  </w:style>
  <w:style w:type="paragraph" w:styleId="Heading1">
    <w:name w:val="heading 1"/>
    <w:basedOn w:val="Normal"/>
    <w:link w:val="Heading1Char"/>
    <w:uiPriority w:val="9"/>
    <w:qFormat/>
    <w:rsid w:val="000F329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39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3912"/>
    <w:rPr>
      <w:rFonts w:ascii="Tahoma" w:hAnsi="Tahoma" w:cs="Tahoma"/>
      <w:sz w:val="16"/>
      <w:szCs w:val="16"/>
    </w:rPr>
  </w:style>
  <w:style w:type="paragraph" w:styleId="ListParagraph">
    <w:name w:val="List Paragraph"/>
    <w:basedOn w:val="Normal"/>
    <w:uiPriority w:val="34"/>
    <w:qFormat/>
    <w:rsid w:val="00751E6E"/>
    <w:pPr>
      <w:ind w:left="720"/>
      <w:contextualSpacing/>
    </w:pPr>
  </w:style>
  <w:style w:type="paragraph" w:styleId="Header">
    <w:name w:val="header"/>
    <w:basedOn w:val="Normal"/>
    <w:link w:val="HeaderChar"/>
    <w:uiPriority w:val="99"/>
    <w:unhideWhenUsed/>
    <w:rsid w:val="006E34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34BD"/>
  </w:style>
  <w:style w:type="paragraph" w:styleId="Footer">
    <w:name w:val="footer"/>
    <w:basedOn w:val="Normal"/>
    <w:link w:val="FooterChar"/>
    <w:uiPriority w:val="99"/>
    <w:unhideWhenUsed/>
    <w:rsid w:val="006E34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34BD"/>
  </w:style>
  <w:style w:type="paragraph" w:styleId="NormalWeb">
    <w:name w:val="Normal (Web)"/>
    <w:basedOn w:val="Normal"/>
    <w:uiPriority w:val="99"/>
    <w:semiHidden/>
    <w:unhideWhenUsed/>
    <w:rsid w:val="000F329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F329D"/>
    <w:rPr>
      <w:b/>
      <w:bCs/>
    </w:rPr>
  </w:style>
  <w:style w:type="character" w:styleId="Hyperlink">
    <w:name w:val="Hyperlink"/>
    <w:basedOn w:val="DefaultParagraphFont"/>
    <w:uiPriority w:val="99"/>
    <w:unhideWhenUsed/>
    <w:rsid w:val="000F329D"/>
    <w:rPr>
      <w:color w:val="0000FF"/>
      <w:u w:val="single"/>
    </w:rPr>
  </w:style>
  <w:style w:type="character" w:styleId="Emphasis">
    <w:name w:val="Emphasis"/>
    <w:basedOn w:val="DefaultParagraphFont"/>
    <w:uiPriority w:val="20"/>
    <w:qFormat/>
    <w:rsid w:val="000F329D"/>
    <w:rPr>
      <w:i/>
      <w:iCs/>
    </w:rPr>
  </w:style>
  <w:style w:type="character" w:customStyle="1" w:styleId="Heading1Char">
    <w:name w:val="Heading 1 Char"/>
    <w:basedOn w:val="DefaultParagraphFont"/>
    <w:link w:val="Heading1"/>
    <w:uiPriority w:val="9"/>
    <w:rsid w:val="000F329D"/>
    <w:rPr>
      <w:rFonts w:ascii="Times New Roman" w:eastAsia="Times New Roman" w:hAnsi="Times New Roman" w:cs="Times New Roman"/>
      <w:b/>
      <w:bCs/>
      <w:kern w:val="36"/>
      <w:sz w:val="48"/>
      <w:szCs w:val="48"/>
    </w:rPr>
  </w:style>
  <w:style w:type="character" w:styleId="UnresolvedMention">
    <w:name w:val="Unresolved Mention"/>
    <w:basedOn w:val="DefaultParagraphFont"/>
    <w:uiPriority w:val="99"/>
    <w:semiHidden/>
    <w:unhideWhenUsed/>
    <w:rsid w:val="000F32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865705">
      <w:bodyDiv w:val="1"/>
      <w:marLeft w:val="0"/>
      <w:marRight w:val="0"/>
      <w:marTop w:val="0"/>
      <w:marBottom w:val="0"/>
      <w:divBdr>
        <w:top w:val="none" w:sz="0" w:space="0" w:color="auto"/>
        <w:left w:val="none" w:sz="0" w:space="0" w:color="auto"/>
        <w:bottom w:val="none" w:sz="0" w:space="0" w:color="auto"/>
        <w:right w:val="none" w:sz="0" w:space="0" w:color="auto"/>
      </w:divBdr>
      <w:divsChild>
        <w:div w:id="1947615382">
          <w:marLeft w:val="0"/>
          <w:marRight w:val="0"/>
          <w:marTop w:val="0"/>
          <w:marBottom w:val="0"/>
          <w:divBdr>
            <w:top w:val="none" w:sz="0" w:space="0" w:color="auto"/>
            <w:left w:val="none" w:sz="0" w:space="0" w:color="auto"/>
            <w:bottom w:val="none" w:sz="0" w:space="0" w:color="auto"/>
            <w:right w:val="none" w:sz="0" w:space="0" w:color="auto"/>
          </w:divBdr>
        </w:div>
      </w:divsChild>
    </w:div>
    <w:div w:id="191431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stor.org/stable/43735017?seq=1" TargetMode="External"/><Relationship Id="rId13" Type="http://schemas.openxmlformats.org/officeDocument/2006/relationships/hyperlink" Target="http://journals.sagepub.com/doi/pdf/10.1260/0958-305X.26.3.391"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cience.sciencemag.org/content/354/6311/401"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hoover.org/research/flawed-climate-model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stor.org/stable/24866761?seq=1" TargetMode="External"/><Relationship Id="rId5" Type="http://schemas.openxmlformats.org/officeDocument/2006/relationships/footnotes" Target="footnotes.xml"/><Relationship Id="rId15" Type="http://schemas.openxmlformats.org/officeDocument/2006/relationships/hyperlink" Target="https://www.cato.org/blog/there-no-hiatus-global-warming-after-all" TargetMode="External"/><Relationship Id="rId10" Type="http://schemas.openxmlformats.org/officeDocument/2006/relationships/hyperlink" Target="http://www.ipcc.ch/report/ar5/wg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keptic.com/reading_room/a-climate-of-belief/" TargetMode="External"/><Relationship Id="rId14" Type="http://schemas.openxmlformats.org/officeDocument/2006/relationships/hyperlink" Target="http://link.springer.com/article/10.1007/s00382-001-021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1886</Words>
  <Characters>10754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BSD</dc:creator>
  <cp:lastModifiedBy>Craig Riesen</cp:lastModifiedBy>
  <cp:revision>6</cp:revision>
  <cp:lastPrinted>2014-03-06T15:24:00Z</cp:lastPrinted>
  <dcterms:created xsi:type="dcterms:W3CDTF">2024-01-08T15:29:00Z</dcterms:created>
  <dcterms:modified xsi:type="dcterms:W3CDTF">2024-03-02T15:58:00Z</dcterms:modified>
</cp:coreProperties>
</file>