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A88AF1" w14:textId="4BB24DE0" w:rsidR="006B018A" w:rsidRPr="00F72AA2" w:rsidRDefault="00F72AA2" w:rsidP="006B018A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B0F0"/>
          <w:sz w:val="56"/>
          <w:szCs w:val="56"/>
        </w:rPr>
      </w:pPr>
      <w:r w:rsidRPr="00F72AA2">
        <w:rPr>
          <w:rFonts w:ascii="Times New Roman" w:hAnsi="Times New Roman" w:cs="Times New Roman"/>
          <w:b/>
          <w:bCs/>
          <w:color w:val="00B0F0"/>
          <w:sz w:val="56"/>
          <w:szCs w:val="56"/>
        </w:rPr>
        <w:t xml:space="preserve">Chemical </w:t>
      </w:r>
      <w:r w:rsidR="00265C8F">
        <w:rPr>
          <w:rFonts w:ascii="Times New Roman" w:hAnsi="Times New Roman" w:cs="Times New Roman"/>
          <w:b/>
          <w:bCs/>
          <w:color w:val="00B0F0"/>
          <w:sz w:val="56"/>
          <w:szCs w:val="56"/>
        </w:rPr>
        <w:t>Reactions</w:t>
      </w:r>
      <w:r w:rsidRPr="00F72AA2">
        <w:rPr>
          <w:rFonts w:ascii="Times New Roman" w:hAnsi="Times New Roman" w:cs="Times New Roman"/>
          <w:b/>
          <w:bCs/>
          <w:color w:val="00B0F0"/>
          <w:sz w:val="56"/>
          <w:szCs w:val="56"/>
        </w:rPr>
        <w:t xml:space="preserve"> Chapter </w:t>
      </w:r>
      <w:r w:rsidR="00265C8F">
        <w:rPr>
          <w:rFonts w:ascii="Times New Roman" w:hAnsi="Times New Roman" w:cs="Times New Roman"/>
          <w:b/>
          <w:bCs/>
          <w:color w:val="00B0F0"/>
          <w:sz w:val="56"/>
          <w:szCs w:val="56"/>
        </w:rPr>
        <w:t>7</w:t>
      </w:r>
      <w:r w:rsidRPr="00F72AA2">
        <w:rPr>
          <w:rFonts w:ascii="Times New Roman" w:hAnsi="Times New Roman" w:cs="Times New Roman"/>
          <w:b/>
          <w:bCs/>
          <w:color w:val="00B0F0"/>
          <w:sz w:val="56"/>
          <w:szCs w:val="56"/>
        </w:rPr>
        <w:t>A</w:t>
      </w:r>
    </w:p>
    <w:p w14:paraId="57BD3E6D" w14:textId="350748BD" w:rsidR="00560189" w:rsidRDefault="00F72AA2" w:rsidP="0056018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</w:p>
    <w:p w14:paraId="1ADB66AD" w14:textId="76BAEFC7" w:rsidR="00F72AA2" w:rsidRDefault="00265C8F" w:rsidP="0056018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2C53BB21" wp14:editId="6B0B3080">
            <wp:extent cx="5286375" cy="297358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 noCrop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146" cy="297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5A580" w14:textId="77777777" w:rsidR="00F72AA2" w:rsidRDefault="00F72AA2" w:rsidP="0056018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210B55D" w14:textId="77777777" w:rsidR="00560189" w:rsidRDefault="00560189" w:rsidP="0056018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See </w:t>
      </w:r>
      <w:hyperlink r:id="rId8" w:history="1">
        <w:r w:rsidRPr="00F574D3">
          <w:rPr>
            <w:rStyle w:val="Hyperlink"/>
            <w:rFonts w:ascii="Times New Roman" w:hAnsi="Times New Roman" w:cs="Times New Roman"/>
            <w:b/>
            <w:bCs/>
            <w:sz w:val="24"/>
            <w:szCs w:val="24"/>
          </w:rPr>
          <w:t>https://www.learningctronline.com/courses</w:t>
        </w:r>
      </w:hyperlink>
      <w:r>
        <w:rPr>
          <w:rFonts w:ascii="Times New Roman" w:hAnsi="Times New Roman" w:cs="Times New Roman"/>
          <w:b/>
          <w:bCs/>
          <w:sz w:val="24"/>
          <w:szCs w:val="24"/>
        </w:rPr>
        <w:t xml:space="preserve"> for Materials and Resources.</w:t>
      </w:r>
    </w:p>
    <w:p w14:paraId="260A7B7E" w14:textId="77777777" w:rsidR="00560189" w:rsidRDefault="00560189" w:rsidP="00560189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F861529" w14:textId="77777777" w:rsidR="00E70818" w:rsidRPr="00D621A5" w:rsidRDefault="00E70818" w:rsidP="00D21079">
      <w:pPr>
        <w:shd w:val="clear" w:color="auto" w:fill="D9D9D9" w:themeFill="background1" w:themeFillShade="D9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bookmarkStart w:id="0" w:name="_Hlk67908614"/>
      <w:bookmarkStart w:id="1" w:name="_Hlk67909421"/>
      <w:r>
        <w:rPr>
          <w:rFonts w:ascii="Times New Roman" w:hAnsi="Times New Roman" w:cs="Times New Roman"/>
          <w:b/>
          <w:bCs/>
          <w:sz w:val="24"/>
          <w:szCs w:val="24"/>
        </w:rPr>
        <w:t>Topics:</w:t>
      </w:r>
    </w:p>
    <w:p w14:paraId="55E6D289" w14:textId="5250DA7F" w:rsidR="00E70818" w:rsidRPr="00223FF1" w:rsidRDefault="00E70818" w:rsidP="00D21079">
      <w:pPr>
        <w:shd w:val="clear" w:color="auto" w:fill="D9D9D9" w:themeFill="background1" w:themeFillShade="D9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1.  </w:t>
      </w:r>
      <w:r w:rsidR="00F72AA2">
        <w:rPr>
          <w:rFonts w:ascii="Times New Roman" w:hAnsi="Times New Roman" w:cs="Times New Roman"/>
          <w:sz w:val="24"/>
          <w:szCs w:val="24"/>
        </w:rPr>
        <w:t xml:space="preserve">Chemical </w:t>
      </w:r>
      <w:r w:rsidR="00265C8F">
        <w:rPr>
          <w:rFonts w:ascii="Times New Roman" w:hAnsi="Times New Roman" w:cs="Times New Roman"/>
          <w:sz w:val="24"/>
          <w:szCs w:val="24"/>
        </w:rPr>
        <w:t>Reactions</w:t>
      </w:r>
    </w:p>
    <w:p w14:paraId="1327A95D" w14:textId="77777777" w:rsidR="00E70818" w:rsidRPr="00223FF1" w:rsidRDefault="00E70818" w:rsidP="00D21079">
      <w:pPr>
        <w:shd w:val="clear" w:color="auto" w:fill="D9D9D9" w:themeFill="background1" w:themeFillShade="D9"/>
        <w:spacing w:after="0" w:line="240" w:lineRule="auto"/>
        <w:ind w:left="108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73991538" w14:textId="77777777" w:rsidR="00E70818" w:rsidRPr="00223FF1" w:rsidRDefault="00E70818" w:rsidP="00D21079">
      <w:pPr>
        <w:shd w:val="clear" w:color="auto" w:fill="D9D9D9" w:themeFill="background1" w:themeFillShade="D9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223FF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Objectives:</w:t>
      </w:r>
    </w:p>
    <w:p w14:paraId="5F0A2C48" w14:textId="77777777" w:rsidR="00265C8F" w:rsidRPr="009D66AE" w:rsidRDefault="00265C8F" w:rsidP="00D21079">
      <w:pPr>
        <w:numPr>
          <w:ilvl w:val="0"/>
          <w:numId w:val="21"/>
        </w:numPr>
        <w:shd w:val="clear" w:color="auto" w:fill="D9D9D9" w:themeFill="background1" w:themeFillShade="D9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66AE">
        <w:rPr>
          <w:rFonts w:ascii="Times New Roman" w:eastAsia="Times New Roman" w:hAnsi="Times New Roman" w:cs="Times New Roman"/>
          <w:sz w:val="24"/>
          <w:szCs w:val="24"/>
        </w:rPr>
        <w:t>Define and incorporate the law of conservation of mass.</w:t>
      </w:r>
    </w:p>
    <w:p w14:paraId="2451AE29" w14:textId="77777777" w:rsidR="00265C8F" w:rsidRPr="009D66AE" w:rsidRDefault="00265C8F" w:rsidP="00D21079">
      <w:pPr>
        <w:numPr>
          <w:ilvl w:val="0"/>
          <w:numId w:val="21"/>
        </w:numPr>
        <w:shd w:val="clear" w:color="auto" w:fill="D9D9D9" w:themeFill="background1" w:themeFillShade="D9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66AE">
        <w:rPr>
          <w:rFonts w:ascii="Times New Roman" w:eastAsia="Times New Roman" w:hAnsi="Times New Roman" w:cs="Times New Roman"/>
          <w:sz w:val="24"/>
          <w:szCs w:val="24"/>
        </w:rPr>
        <w:t>Analyze components (reactants, products, coefficients) of chemical equations in order to balance them.</w:t>
      </w:r>
    </w:p>
    <w:p w14:paraId="6C9312DD" w14:textId="77777777" w:rsidR="00265C8F" w:rsidRPr="009D66AE" w:rsidRDefault="00265C8F" w:rsidP="00D21079">
      <w:pPr>
        <w:numPr>
          <w:ilvl w:val="0"/>
          <w:numId w:val="21"/>
        </w:numPr>
        <w:shd w:val="clear" w:color="auto" w:fill="D9D9D9" w:themeFill="background1" w:themeFillShade="D9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66AE">
        <w:rPr>
          <w:rFonts w:ascii="Times New Roman" w:eastAsia="Times New Roman" w:hAnsi="Times New Roman" w:cs="Times New Roman"/>
          <w:sz w:val="24"/>
          <w:szCs w:val="24"/>
        </w:rPr>
        <w:t>Understand and calculate quantities using the Mole related to balancing chemical equations.</w:t>
      </w:r>
    </w:p>
    <w:p w14:paraId="61479C6C" w14:textId="77777777" w:rsidR="00265C8F" w:rsidRPr="009D66AE" w:rsidRDefault="00265C8F" w:rsidP="00D21079">
      <w:pPr>
        <w:numPr>
          <w:ilvl w:val="0"/>
          <w:numId w:val="21"/>
        </w:numPr>
        <w:shd w:val="clear" w:color="auto" w:fill="D9D9D9" w:themeFill="background1" w:themeFillShade="D9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66AE">
        <w:rPr>
          <w:rFonts w:ascii="Times New Roman" w:eastAsia="Times New Roman" w:hAnsi="Times New Roman" w:cs="Times New Roman"/>
          <w:sz w:val="24"/>
          <w:szCs w:val="24"/>
        </w:rPr>
        <w:t>Describe and identify the five types of chemical reactions (synthesis, decomposition, single replacement, double replacement, and combustion). Give examples of each type.</w:t>
      </w:r>
    </w:p>
    <w:p w14:paraId="1348CA0E" w14:textId="77777777" w:rsidR="00265C8F" w:rsidRPr="009D66AE" w:rsidRDefault="00265C8F" w:rsidP="00D21079">
      <w:pPr>
        <w:numPr>
          <w:ilvl w:val="0"/>
          <w:numId w:val="21"/>
        </w:numPr>
        <w:shd w:val="clear" w:color="auto" w:fill="D9D9D9" w:themeFill="background1" w:themeFillShade="D9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66AE">
        <w:rPr>
          <w:rFonts w:ascii="Times New Roman" w:eastAsia="Times New Roman" w:hAnsi="Times New Roman" w:cs="Times New Roman"/>
          <w:sz w:val="24"/>
          <w:szCs w:val="24"/>
        </w:rPr>
        <w:t>Distinguish Chemical reactions that involve the transfer of electrons (reduction/oxidation reactions) based on the discovery of subatomic particles.</w:t>
      </w:r>
    </w:p>
    <w:p w14:paraId="6A7C475C" w14:textId="77777777" w:rsidR="00265C8F" w:rsidRPr="009D66AE" w:rsidRDefault="00265C8F" w:rsidP="00D21079">
      <w:pPr>
        <w:numPr>
          <w:ilvl w:val="0"/>
          <w:numId w:val="21"/>
        </w:numPr>
        <w:shd w:val="clear" w:color="auto" w:fill="D9D9D9" w:themeFill="background1" w:themeFillShade="D9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66AE">
        <w:rPr>
          <w:rFonts w:ascii="Times New Roman" w:eastAsia="Times New Roman" w:hAnsi="Times New Roman" w:cs="Times New Roman"/>
          <w:sz w:val="24"/>
          <w:szCs w:val="24"/>
        </w:rPr>
        <w:t>Label and identify components of energy relations in chemical reactions (activation energy, endothermic and exothermic energy flow).</w:t>
      </w:r>
    </w:p>
    <w:p w14:paraId="0FC817EB" w14:textId="24C73B19" w:rsidR="00D621A5" w:rsidRPr="00357B4C" w:rsidRDefault="00D621A5" w:rsidP="00357B4C">
      <w:pPr>
        <w:spacing w:after="0" w:line="240" w:lineRule="auto"/>
        <w:ind w:left="1080"/>
        <w:rPr>
          <w:rFonts w:ascii="Times New Roman" w:hAnsi="Times New Roman" w:cs="Times New Roman"/>
          <w:b/>
          <w:bCs/>
          <w:sz w:val="24"/>
          <w:szCs w:val="24"/>
        </w:rPr>
      </w:pPr>
    </w:p>
    <w:bookmarkEnd w:id="0"/>
    <w:bookmarkEnd w:id="1"/>
    <w:p w14:paraId="4BE6FE61" w14:textId="5C6B3F40" w:rsidR="00223FF1" w:rsidRPr="00560189" w:rsidRDefault="00223FF1" w:rsidP="00223FF1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60189">
        <w:rPr>
          <w:rFonts w:ascii="Times New Roman" w:hAnsi="Times New Roman" w:cs="Times New Roman"/>
          <w:sz w:val="24"/>
          <w:szCs w:val="24"/>
        </w:rPr>
        <w:t>TAKE NOTE</w:t>
      </w:r>
    </w:p>
    <w:p w14:paraId="0B814DDD" w14:textId="77777777" w:rsidR="00223FF1" w:rsidRPr="00D73015" w:rsidRDefault="00223FF1" w:rsidP="00223FF1">
      <w:pPr>
        <w:pStyle w:val="ListParagraph"/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18"/>
          <w:szCs w:val="18"/>
        </w:rPr>
      </w:pPr>
    </w:p>
    <w:p w14:paraId="0B817AD8" w14:textId="4FC8A325" w:rsidR="00C53548" w:rsidRDefault="00C53548" w:rsidP="008861D8">
      <w:pPr>
        <w:pStyle w:val="ListParagraph"/>
        <w:numPr>
          <w:ilvl w:val="0"/>
          <w:numId w:val="13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 w:rsidRPr="00C53548">
        <w:rPr>
          <w:rFonts w:ascii="Times New Roman" w:hAnsi="Times New Roman" w:cs="Times New Roman"/>
          <w:sz w:val="24"/>
          <w:szCs w:val="24"/>
        </w:rPr>
        <w:t xml:space="preserve">Guided Reading </w:t>
      </w:r>
      <w:r w:rsidR="00223FF1" w:rsidRPr="00C53548">
        <w:rPr>
          <w:rFonts w:ascii="Times New Roman" w:hAnsi="Times New Roman" w:cs="Times New Roman"/>
          <w:sz w:val="24"/>
          <w:szCs w:val="24"/>
        </w:rPr>
        <w:t>Note</w:t>
      </w:r>
      <w:r w:rsidRPr="00C53548">
        <w:rPr>
          <w:rFonts w:ascii="Times New Roman" w:hAnsi="Times New Roman" w:cs="Times New Roman"/>
          <w:sz w:val="24"/>
          <w:szCs w:val="24"/>
        </w:rPr>
        <w:t>-Taking</w:t>
      </w:r>
      <w:r w:rsidR="00223FF1" w:rsidRPr="00C53548">
        <w:rPr>
          <w:rFonts w:ascii="Times New Roman" w:hAnsi="Times New Roman" w:cs="Times New Roman"/>
          <w:sz w:val="24"/>
          <w:szCs w:val="24"/>
        </w:rPr>
        <w:t xml:space="preserve"> Worksheet</w:t>
      </w:r>
      <w:r w:rsidRPr="00C53548">
        <w:rPr>
          <w:rFonts w:ascii="Times New Roman" w:hAnsi="Times New Roman" w:cs="Times New Roman"/>
          <w:sz w:val="24"/>
          <w:szCs w:val="24"/>
        </w:rPr>
        <w:t xml:space="preserve"> (Pearson Text)</w:t>
      </w:r>
    </w:p>
    <w:p w14:paraId="5F27AD5D" w14:textId="77777777" w:rsidR="00C53548" w:rsidRPr="00D21079" w:rsidRDefault="00C53548" w:rsidP="00C53548">
      <w:pPr>
        <w:shd w:val="clear" w:color="auto" w:fill="C6D9F1" w:themeFill="text2" w:themeFillTint="33"/>
        <w:spacing w:after="0" w:line="240" w:lineRule="auto"/>
        <w:ind w:left="720"/>
        <w:rPr>
          <w:rFonts w:ascii="Times New Roman" w:hAnsi="Times New Roman" w:cs="Times New Roman"/>
          <w:sz w:val="18"/>
          <w:szCs w:val="18"/>
        </w:rPr>
      </w:pPr>
    </w:p>
    <w:p w14:paraId="1D633DEA" w14:textId="2E945757" w:rsidR="005A5A84" w:rsidRDefault="005A5A84" w:rsidP="005A5A84">
      <w:pPr>
        <w:pStyle w:val="ListParagraph"/>
        <w:numPr>
          <w:ilvl w:val="0"/>
          <w:numId w:val="13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Pearson Concepts in Action Worksheets</w:t>
      </w:r>
    </w:p>
    <w:p w14:paraId="0BE76FC4" w14:textId="77777777" w:rsidR="005A5A84" w:rsidRPr="00D21079" w:rsidRDefault="005A5A84" w:rsidP="005A5A84">
      <w:pPr>
        <w:shd w:val="clear" w:color="auto" w:fill="C6D9F1" w:themeFill="text2" w:themeFillTint="33"/>
        <w:spacing w:after="0" w:line="240" w:lineRule="auto"/>
        <w:ind w:left="720"/>
        <w:rPr>
          <w:rFonts w:ascii="Times New Roman" w:hAnsi="Times New Roman" w:cs="Times New Roman"/>
          <w:sz w:val="18"/>
          <w:szCs w:val="18"/>
        </w:rPr>
      </w:pPr>
    </w:p>
    <w:p w14:paraId="7BCDDA2C" w14:textId="49E36BD6" w:rsidR="00383E03" w:rsidRDefault="00383E03" w:rsidP="00383E03">
      <w:pPr>
        <w:pStyle w:val="ListParagraph"/>
        <w:numPr>
          <w:ilvl w:val="0"/>
          <w:numId w:val="13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Lab Quiz: </w:t>
      </w:r>
      <w:r w:rsidR="00265C8F">
        <w:rPr>
          <w:rFonts w:ascii="Times New Roman" w:hAnsi="Times New Roman" w:cs="Times New Roman"/>
          <w:sz w:val="24"/>
          <w:szCs w:val="24"/>
        </w:rPr>
        <w:t>Chemical Reaction Types</w:t>
      </w:r>
    </w:p>
    <w:p w14:paraId="67120333" w14:textId="77777777" w:rsidR="00265C8F" w:rsidRPr="00265C8F" w:rsidRDefault="00265C8F" w:rsidP="00265C8F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34ACDFC9" w14:textId="0B2B2647" w:rsidR="00265C8F" w:rsidRDefault="00265C8F" w:rsidP="00383E03">
      <w:pPr>
        <w:pStyle w:val="ListParagraph"/>
        <w:numPr>
          <w:ilvl w:val="0"/>
          <w:numId w:val="13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Lab REDOX Simulation</w:t>
      </w:r>
    </w:p>
    <w:p w14:paraId="613A12F5" w14:textId="77777777" w:rsidR="00D21079" w:rsidRPr="00D21079" w:rsidRDefault="00D21079" w:rsidP="00D21079">
      <w:pPr>
        <w:pStyle w:val="ListParagraph"/>
        <w:shd w:val="clear" w:color="auto" w:fill="C6D9F1" w:themeFill="text2" w:themeFillTint="33"/>
        <w:rPr>
          <w:rFonts w:ascii="Times New Roman" w:hAnsi="Times New Roman" w:cs="Times New Roman"/>
          <w:sz w:val="18"/>
          <w:szCs w:val="18"/>
        </w:rPr>
      </w:pPr>
    </w:p>
    <w:p w14:paraId="116816A9" w14:textId="7041D26F" w:rsidR="00D21079" w:rsidRDefault="00D21079" w:rsidP="00383E03">
      <w:pPr>
        <w:pStyle w:val="ListParagraph"/>
        <w:numPr>
          <w:ilvl w:val="0"/>
          <w:numId w:val="13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Class Song “Chemitis”</w:t>
      </w:r>
    </w:p>
    <w:p w14:paraId="59E56596" w14:textId="77777777" w:rsidR="00AA78BA" w:rsidRPr="00AA78BA" w:rsidRDefault="00AA78BA" w:rsidP="00AA78BA">
      <w:pPr>
        <w:pStyle w:val="ListParagraph"/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</w:p>
    <w:p w14:paraId="57C7F093" w14:textId="1F40727B" w:rsidR="007C0236" w:rsidRPr="008E24D5" w:rsidRDefault="007C0236" w:rsidP="007C0236">
      <w:pPr>
        <w:pStyle w:val="ListParagraph"/>
        <w:numPr>
          <w:ilvl w:val="0"/>
          <w:numId w:val="13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Week </w:t>
      </w:r>
      <w:r w:rsidR="00265C8F">
        <w:rPr>
          <w:rFonts w:ascii="Times New Roman" w:hAnsi="Times New Roman" w:cs="Times New Roman"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 xml:space="preserve"> Devotional (</w:t>
      </w:r>
      <w:hyperlink r:id="rId9" w:history="1">
        <w:r w:rsidRPr="00F574D3">
          <w:rPr>
            <w:rStyle w:val="Hyperlink"/>
            <w:rFonts w:ascii="Times New Roman" w:hAnsi="Times New Roman" w:cs="Times New Roman"/>
            <w:sz w:val="24"/>
            <w:szCs w:val="24"/>
          </w:rPr>
          <w:t>https://www.learningctronline.com/devotional</w:t>
        </w:r>
      </w:hyperlink>
      <w:r>
        <w:rPr>
          <w:rFonts w:ascii="Times New Roman" w:hAnsi="Times New Roman" w:cs="Times New Roman"/>
          <w:sz w:val="24"/>
          <w:szCs w:val="24"/>
        </w:rPr>
        <w:t>)</w:t>
      </w:r>
    </w:p>
    <w:p w14:paraId="7C305285" w14:textId="77777777" w:rsidR="007C0236" w:rsidRDefault="007C0236" w:rsidP="007C023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D858440" w14:textId="2A18FF31" w:rsidR="00D86A45" w:rsidRPr="00C53548" w:rsidRDefault="00B4008A" w:rsidP="00C53548">
      <w:pPr>
        <w:shd w:val="clear" w:color="auto" w:fill="FCDDC4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008A">
        <w:rPr>
          <w:rFonts w:ascii="Times New Roman" w:hAnsi="Times New Roman" w:cs="Times New Roman"/>
          <w:b/>
          <w:bCs/>
          <w:sz w:val="24"/>
          <w:szCs w:val="24"/>
        </w:rPr>
        <w:t>Text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 w:rsidRPr="00B4008A">
        <w:rPr>
          <w:rFonts w:ascii="Times New Roman" w:hAnsi="Times New Roman" w:cs="Times New Roman"/>
          <w:sz w:val="24"/>
          <w:szCs w:val="24"/>
        </w:rPr>
        <w:tab/>
      </w:r>
      <w:bookmarkStart w:id="2" w:name="_Hlk68252832"/>
      <w:r w:rsidRPr="00D86A45">
        <w:rPr>
          <w:rFonts w:ascii="Times New Roman" w:hAnsi="Times New Roman" w:cs="Times New Roman"/>
          <w:sz w:val="24"/>
          <w:szCs w:val="24"/>
        </w:rPr>
        <w:t xml:space="preserve">Chapter </w:t>
      </w:r>
      <w:r w:rsidR="00265C8F">
        <w:rPr>
          <w:rFonts w:ascii="Times New Roman" w:hAnsi="Times New Roman" w:cs="Times New Roman"/>
          <w:sz w:val="24"/>
          <w:szCs w:val="24"/>
        </w:rPr>
        <w:t>7</w:t>
      </w:r>
      <w:r w:rsidRPr="00D86A45">
        <w:rPr>
          <w:rFonts w:ascii="Times New Roman" w:hAnsi="Times New Roman" w:cs="Times New Roman"/>
          <w:sz w:val="24"/>
          <w:szCs w:val="24"/>
        </w:rPr>
        <w:t xml:space="preserve">:  </w:t>
      </w:r>
      <w:r w:rsidR="00F72AA2">
        <w:rPr>
          <w:rFonts w:ascii="Times New Roman" w:hAnsi="Times New Roman" w:cs="Times New Roman"/>
          <w:sz w:val="24"/>
          <w:szCs w:val="24"/>
        </w:rPr>
        <w:t xml:space="preserve">Chemical </w:t>
      </w:r>
      <w:r w:rsidR="00265C8F">
        <w:rPr>
          <w:rFonts w:ascii="Times New Roman" w:hAnsi="Times New Roman" w:cs="Times New Roman"/>
          <w:sz w:val="24"/>
          <w:szCs w:val="24"/>
        </w:rPr>
        <w:t>Reactions</w:t>
      </w:r>
      <w:r w:rsidR="00C53548">
        <w:rPr>
          <w:rFonts w:ascii="Times New Roman" w:hAnsi="Times New Roman" w:cs="Times New Roman"/>
          <w:sz w:val="24"/>
          <w:szCs w:val="24"/>
        </w:rPr>
        <w:t xml:space="preserve"> pp. </w:t>
      </w:r>
      <w:bookmarkEnd w:id="2"/>
      <w:r w:rsidR="00265C8F">
        <w:rPr>
          <w:rFonts w:ascii="Times New Roman" w:hAnsi="Times New Roman" w:cs="Times New Roman"/>
          <w:sz w:val="24"/>
          <w:szCs w:val="24"/>
        </w:rPr>
        <w:t>190-211</w:t>
      </w:r>
    </w:p>
    <w:p w14:paraId="58051969" w14:textId="18A9E0A9" w:rsidR="00C45E9C" w:rsidRDefault="00C45E9C" w:rsidP="007D3D6D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bookmarkStart w:id="3" w:name="_Hlk67908632"/>
    </w:p>
    <w:p w14:paraId="65BD66ED" w14:textId="77777777" w:rsidR="00C53548" w:rsidRDefault="00C53548" w:rsidP="00C53548">
      <w:pPr>
        <w:shd w:val="clear" w:color="auto" w:fill="F7FBC5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Guided Reading Note-Taking Worksheet:  </w:t>
      </w:r>
    </w:p>
    <w:p w14:paraId="481C6F69" w14:textId="2D3EB7E7" w:rsidR="00FB2863" w:rsidRPr="00FB2863" w:rsidRDefault="00C53548" w:rsidP="00C53548">
      <w:pPr>
        <w:shd w:val="clear" w:color="auto" w:fill="F7FBC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Complete the </w:t>
      </w:r>
      <w:r w:rsidRPr="00FB2863">
        <w:rPr>
          <w:rFonts w:ascii="Times New Roman" w:hAnsi="Times New Roman" w:cs="Times New Roman"/>
          <w:sz w:val="24"/>
          <w:szCs w:val="24"/>
        </w:rPr>
        <w:t>worksheet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bookmarkStart w:id="4" w:name="_Hlk68252548"/>
      <w:r>
        <w:rPr>
          <w:rFonts w:ascii="Times New Roman" w:hAnsi="Times New Roman" w:cs="Times New Roman"/>
          <w:sz w:val="24"/>
          <w:szCs w:val="24"/>
        </w:rPr>
        <w:t xml:space="preserve">for Chapter </w:t>
      </w:r>
      <w:r w:rsidR="00265C8F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:  </w:t>
      </w:r>
      <w:r w:rsidR="00F72AA2">
        <w:rPr>
          <w:rFonts w:ascii="Times New Roman" w:hAnsi="Times New Roman" w:cs="Times New Roman"/>
          <w:sz w:val="24"/>
          <w:szCs w:val="24"/>
        </w:rPr>
        <w:t xml:space="preserve">Chemical </w:t>
      </w:r>
      <w:r w:rsidR="00265C8F">
        <w:rPr>
          <w:rFonts w:ascii="Times New Roman" w:hAnsi="Times New Roman" w:cs="Times New Roman"/>
          <w:sz w:val="24"/>
          <w:szCs w:val="24"/>
        </w:rPr>
        <w:t>Reactions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bookmarkEnd w:id="4"/>
      <w:r>
        <w:rPr>
          <w:rFonts w:ascii="Times New Roman" w:hAnsi="Times New Roman" w:cs="Times New Roman"/>
          <w:sz w:val="24"/>
          <w:szCs w:val="24"/>
        </w:rPr>
        <w:t>(</w:t>
      </w:r>
      <w:r w:rsidR="00265C8F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.</w:t>
      </w:r>
      <w:r w:rsidR="00383E03">
        <w:rPr>
          <w:rFonts w:ascii="Times New Roman" w:hAnsi="Times New Roman" w:cs="Times New Roman"/>
          <w:sz w:val="24"/>
          <w:szCs w:val="24"/>
        </w:rPr>
        <w:t xml:space="preserve">1 – </w:t>
      </w:r>
      <w:r w:rsidR="00265C8F">
        <w:rPr>
          <w:rFonts w:ascii="Times New Roman" w:hAnsi="Times New Roman" w:cs="Times New Roman"/>
          <w:sz w:val="24"/>
          <w:szCs w:val="24"/>
        </w:rPr>
        <w:t>7</w:t>
      </w:r>
      <w:r w:rsidR="00383E03">
        <w:rPr>
          <w:rFonts w:ascii="Times New Roman" w:hAnsi="Times New Roman" w:cs="Times New Roman"/>
          <w:sz w:val="24"/>
          <w:szCs w:val="24"/>
        </w:rPr>
        <w:t>.</w:t>
      </w:r>
      <w:r w:rsidR="00265C8F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</w:t>
      </w:r>
      <w:r w:rsidR="00223FF1" w:rsidRPr="00FB2863">
        <w:rPr>
          <w:rFonts w:ascii="Times New Roman" w:hAnsi="Times New Roman" w:cs="Times New Roman"/>
          <w:sz w:val="24"/>
          <w:szCs w:val="24"/>
        </w:rPr>
        <w:t>.</w:t>
      </w:r>
    </w:p>
    <w:p w14:paraId="64767827" w14:textId="77777777" w:rsidR="00C53548" w:rsidRDefault="00C53548" w:rsidP="00C53548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FEC5E50" w14:textId="77777777" w:rsidR="00C53548" w:rsidRDefault="00C53548" w:rsidP="00C53548">
      <w:pPr>
        <w:shd w:val="clear" w:color="auto" w:fill="92D05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45E9C">
        <w:rPr>
          <w:rFonts w:ascii="Times New Roman" w:hAnsi="Times New Roman" w:cs="Times New Roman"/>
          <w:b/>
          <w:bCs/>
          <w:sz w:val="24"/>
          <w:szCs w:val="24"/>
        </w:rPr>
        <w:t>Class Notes:  PowerPoint or PDF</w:t>
      </w:r>
    </w:p>
    <w:p w14:paraId="13E7EBD3" w14:textId="77777777" w:rsidR="00FB2863" w:rsidRDefault="00FB2863" w:rsidP="007D3D6D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BFFAE25" w14:textId="77777777" w:rsidR="005A5A84" w:rsidRPr="00265C8F" w:rsidRDefault="00B4008A" w:rsidP="005A5A84">
      <w:pPr>
        <w:shd w:val="clear" w:color="auto" w:fill="F2DBDB" w:themeFill="accent2" w:themeFillTint="33"/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bookmarkStart w:id="5" w:name="_Hlk68253642"/>
      <w:bookmarkEnd w:id="3"/>
      <w:r w:rsidRPr="00B4008A">
        <w:rPr>
          <w:rFonts w:ascii="Times New Roman" w:hAnsi="Times New Roman" w:cs="Times New Roman"/>
          <w:b/>
          <w:bCs/>
          <w:sz w:val="24"/>
          <w:szCs w:val="24"/>
        </w:rPr>
        <w:t>Homework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 w:rsidR="00D86A45">
        <w:rPr>
          <w:rFonts w:ascii="Times New Roman" w:hAnsi="Times New Roman" w:cs="Times New Roman"/>
          <w:sz w:val="24"/>
          <w:szCs w:val="24"/>
        </w:rPr>
        <w:t xml:space="preserve">  </w:t>
      </w: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55A8F1CA" w14:textId="0C12AFB4" w:rsidR="00383E03" w:rsidRPr="009F6717" w:rsidRDefault="00265C8F" w:rsidP="00383E03">
      <w:pPr>
        <w:pStyle w:val="ListParagraph"/>
        <w:numPr>
          <w:ilvl w:val="0"/>
          <w:numId w:val="2"/>
        </w:numPr>
        <w:shd w:val="clear" w:color="auto" w:fill="F2DBDB" w:themeFill="accent2" w:themeFillTint="33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7.2 Types of Reactions</w:t>
      </w:r>
      <w:r w:rsidR="00383E03" w:rsidRPr="009F67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Worksheet </w:t>
      </w:r>
      <w:r w:rsidR="00383E03"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 w:rsidR="00383E03" w:rsidRPr="009F6717">
        <w:rPr>
          <w:rFonts w:ascii="Times New Roman" w:eastAsia="Times New Roman" w:hAnsi="Times New Roman" w:cs="Times New Roman"/>
          <w:color w:val="000000"/>
          <w:sz w:val="24"/>
          <w:szCs w:val="24"/>
        </w:rPr>
        <w:t>Pearson Concepts in Action</w:t>
      </w:r>
      <w:r w:rsidR="00383E03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 w:rsidR="00383E03" w:rsidRPr="009F67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14:paraId="4D50C519" w14:textId="77777777" w:rsidR="00383E03" w:rsidRPr="00265C8F" w:rsidRDefault="00383E03" w:rsidP="00383E03">
      <w:pPr>
        <w:pStyle w:val="bb-li"/>
        <w:shd w:val="clear" w:color="auto" w:fill="F2DBDB" w:themeFill="accent2" w:themeFillTint="33"/>
        <w:spacing w:before="0" w:beforeAutospacing="0" w:after="0" w:afterAutospacing="0"/>
        <w:ind w:left="360"/>
        <w:rPr>
          <w:sz w:val="18"/>
          <w:szCs w:val="18"/>
        </w:rPr>
      </w:pPr>
    </w:p>
    <w:p w14:paraId="57B2F6A5" w14:textId="53CECA89" w:rsidR="00F72AA2" w:rsidRPr="009F6717" w:rsidRDefault="00265C8F" w:rsidP="00F72AA2">
      <w:pPr>
        <w:pStyle w:val="ListParagraph"/>
        <w:numPr>
          <w:ilvl w:val="0"/>
          <w:numId w:val="2"/>
        </w:numPr>
        <w:shd w:val="clear" w:color="auto" w:fill="F2DBDB" w:themeFill="accent2" w:themeFillTint="33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7.3 Energy Changes in Reactions</w:t>
      </w:r>
      <w:r w:rsidR="00F72AA2" w:rsidRPr="009F67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Worksheet </w:t>
      </w:r>
      <w:r w:rsidR="00F72AA2"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 w:rsidR="00F72AA2" w:rsidRPr="009F6717">
        <w:rPr>
          <w:rFonts w:ascii="Times New Roman" w:eastAsia="Times New Roman" w:hAnsi="Times New Roman" w:cs="Times New Roman"/>
          <w:color w:val="000000"/>
          <w:sz w:val="24"/>
          <w:szCs w:val="24"/>
        </w:rPr>
        <w:t>Pearson Concepts in Action</w:t>
      </w:r>
      <w:r w:rsidR="00F72AA2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 w:rsidR="00F72AA2" w:rsidRPr="009F67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14:paraId="4CD4A3CA" w14:textId="77777777" w:rsidR="005A5A84" w:rsidRPr="00265C8F" w:rsidRDefault="005A5A84" w:rsidP="005A5A84">
      <w:pPr>
        <w:pStyle w:val="ListParagraph"/>
        <w:shd w:val="clear" w:color="auto" w:fill="F2DBDB" w:themeFill="accent2" w:themeFillTint="33"/>
        <w:ind w:left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7BBD542C" w14:textId="7A7B1D43" w:rsidR="00560189" w:rsidRPr="009B33BE" w:rsidRDefault="007C0236" w:rsidP="009B33BE">
      <w:pPr>
        <w:pStyle w:val="ListParagraph"/>
        <w:numPr>
          <w:ilvl w:val="0"/>
          <w:numId w:val="2"/>
        </w:numPr>
        <w:shd w:val="clear" w:color="auto" w:fill="F2DBDB" w:themeFill="accent2" w:themeFillTint="33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A5A84">
        <w:rPr>
          <w:rFonts w:ascii="Times New Roman" w:eastAsia="Times New Roman" w:hAnsi="Times New Roman" w:cs="Times New Roman"/>
          <w:color w:val="000000"/>
          <w:sz w:val="24"/>
          <w:szCs w:val="24"/>
        </w:rPr>
        <w:t>Assignments will be “spot checked” during class or submitted via email.</w:t>
      </w:r>
      <w:bookmarkEnd w:id="5"/>
    </w:p>
    <w:p w14:paraId="673DDB81" w14:textId="78BE8657" w:rsidR="00B4008A" w:rsidRDefault="00B4008A" w:rsidP="007D3D6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DBDBA5" w14:textId="00228996" w:rsidR="00B4008A" w:rsidRPr="00265C8F" w:rsidRDefault="00B4008A" w:rsidP="007D3D6D">
      <w:pPr>
        <w:shd w:val="clear" w:color="auto" w:fill="D9E5C1"/>
        <w:spacing w:after="0" w:line="240" w:lineRule="auto"/>
        <w:ind w:left="36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bookmarkStart w:id="6" w:name="_Hlk68253770"/>
      <w:r>
        <w:rPr>
          <w:rFonts w:ascii="Times New Roman" w:hAnsi="Times New Roman" w:cs="Times New Roman"/>
          <w:b/>
          <w:bCs/>
          <w:sz w:val="24"/>
          <w:szCs w:val="24"/>
        </w:rPr>
        <w:t>Lab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 w:rsidR="00D86A45">
        <w:rPr>
          <w:rFonts w:ascii="Times New Roman" w:hAnsi="Times New Roman" w:cs="Times New Roman"/>
          <w:sz w:val="24"/>
          <w:szCs w:val="24"/>
        </w:rPr>
        <w:t xml:space="preserve">  </w:t>
      </w:r>
      <w:r w:rsidR="00265C8F">
        <w:rPr>
          <w:rFonts w:ascii="Times New Roman" w:hAnsi="Times New Roman" w:cs="Times New Roman"/>
          <w:sz w:val="24"/>
          <w:szCs w:val="24"/>
        </w:rPr>
        <w:t>Chemical Reaction Types</w:t>
      </w: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2F037A00" w14:textId="4D57F0F9" w:rsidR="00357B4C" w:rsidRPr="00265C8F" w:rsidRDefault="00C53548" w:rsidP="00357B4C">
      <w:pPr>
        <w:numPr>
          <w:ilvl w:val="0"/>
          <w:numId w:val="15"/>
        </w:numPr>
        <w:shd w:val="clear" w:color="auto" w:fill="D6E3BC" w:themeFill="accent3" w:themeFillTint="66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</w:t>
      </w:r>
      <w:r w:rsidR="00357B4C"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t>erform the lab as directed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using the worksheet provided</w:t>
      </w:r>
      <w:r w:rsidR="00357B4C"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357B4C"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336C0F11" w14:textId="77777777" w:rsidR="00357B4C" w:rsidRPr="00265C8F" w:rsidRDefault="00357B4C" w:rsidP="00357B4C">
      <w:pPr>
        <w:numPr>
          <w:ilvl w:val="0"/>
          <w:numId w:val="15"/>
        </w:numPr>
        <w:shd w:val="clear" w:color="auto" w:fill="D6E3BC" w:themeFill="accent3" w:themeFillTint="66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t>Complete all calculations and data, showing work whenever appropriate.</w:t>
      </w:r>
      <w:r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10EADDAC" w14:textId="74A476D7" w:rsidR="00357B4C" w:rsidRPr="007E3685" w:rsidRDefault="00357B4C" w:rsidP="00C53548">
      <w:pPr>
        <w:numPr>
          <w:ilvl w:val="0"/>
          <w:numId w:val="15"/>
        </w:numPr>
        <w:shd w:val="clear" w:color="auto" w:fill="D6E3BC" w:themeFill="accent3" w:themeFillTint="66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Conclusions should be answered in complete sentences that convey a complete thought. </w:t>
      </w:r>
    </w:p>
    <w:p w14:paraId="1D46C0F1" w14:textId="28F53855" w:rsidR="00357B4C" w:rsidRPr="00265C8F" w:rsidRDefault="00357B4C" w:rsidP="00357B4C">
      <w:pPr>
        <w:numPr>
          <w:ilvl w:val="0"/>
          <w:numId w:val="15"/>
        </w:numPr>
        <w:shd w:val="clear" w:color="auto" w:fill="D6E3BC" w:themeFill="accent3" w:themeFillTint="66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Save the documents into your LAB folder in the </w:t>
      </w:r>
      <w:r w:rsidR="00C53548">
        <w:rPr>
          <w:rFonts w:ascii="Times New Roman" w:eastAsia="Times New Roman" w:hAnsi="Times New Roman" w:cs="Times New Roman"/>
          <w:color w:val="000000"/>
          <w:sz w:val="24"/>
          <w:szCs w:val="24"/>
        </w:rPr>
        <w:t>Physical Science</w:t>
      </w:r>
      <w:r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folder on your desktop.</w:t>
      </w:r>
      <w:r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bookmarkEnd w:id="6"/>
    </w:p>
    <w:p w14:paraId="3E648C88" w14:textId="6C595446" w:rsidR="00357B4C" w:rsidRPr="00265C8F" w:rsidRDefault="00357B4C" w:rsidP="00357B4C">
      <w:pPr>
        <w:numPr>
          <w:ilvl w:val="0"/>
          <w:numId w:val="15"/>
        </w:numPr>
        <w:shd w:val="clear" w:color="auto" w:fill="D6E3BC" w:themeFill="accent3" w:themeFillTint="66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t>When ready, take the Lab Quiz.</w:t>
      </w:r>
      <w:r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327012FA" w14:textId="4E9FD575" w:rsidR="00357B4C" w:rsidRDefault="00357B4C" w:rsidP="00357B4C">
      <w:pPr>
        <w:numPr>
          <w:ilvl w:val="0"/>
          <w:numId w:val="15"/>
        </w:numPr>
        <w:shd w:val="clear" w:color="auto" w:fill="D6E3BC" w:themeFill="accent3" w:themeFillTint="66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t>You may </w:t>
      </w:r>
      <w:r w:rsidRPr="007E36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>NOT</w:t>
      </w:r>
      <w:r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t> use the worksheets on this lab.</w:t>
      </w:r>
    </w:p>
    <w:p w14:paraId="36FC979D" w14:textId="77777777" w:rsidR="00265C8F" w:rsidRDefault="00265C8F" w:rsidP="00265C8F">
      <w:pPr>
        <w:shd w:val="clear" w:color="auto" w:fill="D9E5C1"/>
        <w:spacing w:after="0" w:line="240" w:lineRule="auto"/>
        <w:ind w:left="360" w:hanging="360"/>
        <w:rPr>
          <w:rFonts w:ascii="Times New Roman" w:hAnsi="Times New Roman" w:cs="Times New Roman"/>
          <w:b/>
          <w:bCs/>
          <w:sz w:val="24"/>
          <w:szCs w:val="24"/>
        </w:rPr>
      </w:pPr>
    </w:p>
    <w:p w14:paraId="1FFE66AB" w14:textId="2226DC3D" w:rsidR="00265C8F" w:rsidRPr="00265C8F" w:rsidRDefault="00265C8F" w:rsidP="00265C8F">
      <w:pPr>
        <w:shd w:val="clear" w:color="auto" w:fill="D9E5C1"/>
        <w:spacing w:after="0" w:line="240" w:lineRule="auto"/>
        <w:ind w:left="36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Lab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 REDOX Simulation</w:t>
      </w: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7DB563C4" w14:textId="77777777" w:rsidR="00265C8F" w:rsidRPr="00265C8F" w:rsidRDefault="00265C8F" w:rsidP="00265C8F">
      <w:pPr>
        <w:numPr>
          <w:ilvl w:val="0"/>
          <w:numId w:val="15"/>
        </w:numPr>
        <w:shd w:val="clear" w:color="auto" w:fill="D6E3BC" w:themeFill="accent3" w:themeFillTint="66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</w:t>
      </w:r>
      <w:r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t>erform the lab as directed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using the worksheet provided</w:t>
      </w:r>
      <w:r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32C15881" w14:textId="77777777" w:rsidR="00265C8F" w:rsidRPr="00265C8F" w:rsidRDefault="00265C8F" w:rsidP="00265C8F">
      <w:pPr>
        <w:numPr>
          <w:ilvl w:val="0"/>
          <w:numId w:val="15"/>
        </w:numPr>
        <w:shd w:val="clear" w:color="auto" w:fill="D6E3BC" w:themeFill="accent3" w:themeFillTint="66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t>Complete all calculations and data, showing work whenever appropriate.</w:t>
      </w:r>
      <w:r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3E6D21E8" w14:textId="77777777" w:rsidR="00265C8F" w:rsidRDefault="00265C8F" w:rsidP="00265C8F">
      <w:pPr>
        <w:numPr>
          <w:ilvl w:val="0"/>
          <w:numId w:val="15"/>
        </w:numPr>
        <w:shd w:val="clear" w:color="auto" w:fill="D6E3BC" w:themeFill="accent3" w:themeFillTint="66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E368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Conclusions should be answered in complete sentences that convey a complete thought. </w:t>
      </w:r>
    </w:p>
    <w:p w14:paraId="7BBAA156" w14:textId="77777777" w:rsidR="00265C8F" w:rsidRPr="00265C8F" w:rsidRDefault="00265C8F" w:rsidP="00265C8F">
      <w:pPr>
        <w:shd w:val="clear" w:color="auto" w:fill="D6E3BC" w:themeFill="accent3" w:themeFillTint="66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41CC5B33" w14:textId="77777777" w:rsidR="00265C8F" w:rsidRPr="00863512" w:rsidRDefault="00265C8F" w:rsidP="00265C8F">
      <w:pPr>
        <w:numPr>
          <w:ilvl w:val="0"/>
          <w:numId w:val="15"/>
        </w:numPr>
        <w:shd w:val="clear" w:color="auto" w:fill="D6E3BC" w:themeFill="accent3" w:themeFillTint="66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 w:rsidRPr="0086351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D6E3BC" w:themeFill="accent3" w:themeFillTint="66"/>
        </w:rPr>
        <w:t>Save the documents into your LAB folder in the Physical Science folder on your desktop.</w:t>
      </w:r>
    </w:p>
    <w:p w14:paraId="57D39036" w14:textId="77777777" w:rsidR="00265C8F" w:rsidRPr="00863512" w:rsidRDefault="00265C8F" w:rsidP="00265C8F">
      <w:pPr>
        <w:pStyle w:val="ListParagraph"/>
        <w:shd w:val="clear" w:color="auto" w:fill="D6E3BC" w:themeFill="accent3" w:themeFillTint="66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64CCCDC2" w14:textId="5D640368" w:rsidR="00265C8F" w:rsidRPr="00265C8F" w:rsidRDefault="00265C8F" w:rsidP="00265C8F">
      <w:pPr>
        <w:pStyle w:val="ListParagraph"/>
        <w:numPr>
          <w:ilvl w:val="0"/>
          <w:numId w:val="15"/>
        </w:numPr>
        <w:shd w:val="clear" w:color="auto" w:fill="D6E3BC" w:themeFill="accent3" w:themeFillTint="66"/>
        <w:tabs>
          <w:tab w:val="clear" w:pos="720"/>
        </w:tabs>
        <w:spacing w:after="0" w:line="240" w:lineRule="auto"/>
        <w:ind w:left="1080"/>
        <w:contextualSpacing w:val="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 w:rsidRPr="008635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Assignments will be “spot checked” during class or submitted via email.</w:t>
      </w:r>
    </w:p>
    <w:p w14:paraId="40349F9B" w14:textId="2C0BBE8D" w:rsidR="00B4008A" w:rsidRDefault="00B4008A" w:rsidP="009B33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C8E6C52" w14:textId="124B7CFA" w:rsidR="0041681D" w:rsidRPr="00357B4C" w:rsidRDefault="0041681D" w:rsidP="009B33BE">
      <w:pPr>
        <w:shd w:val="clear" w:color="auto" w:fill="FBD4B4" w:themeFill="accent6" w:themeFillTint="66"/>
        <w:spacing w:after="0" w:line="240" w:lineRule="auto"/>
        <w:ind w:left="360" w:hanging="36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TEST</w:t>
      </w:r>
      <w:r w:rsidR="00D86A45">
        <w:rPr>
          <w:rFonts w:ascii="Times New Roman" w:hAnsi="Times New Roman" w:cs="Times New Roman"/>
          <w:b/>
          <w:bCs/>
          <w:sz w:val="24"/>
          <w:szCs w:val="24"/>
        </w:rPr>
        <w:t xml:space="preserve">:  </w:t>
      </w:r>
      <w:bookmarkStart w:id="7" w:name="_Hlk67907472"/>
      <w:r w:rsidR="009E6CA8" w:rsidRPr="009E6CA8">
        <w:rPr>
          <w:rFonts w:ascii="Times New Roman" w:hAnsi="Times New Roman" w:cs="Times New Roman"/>
          <w:sz w:val="24"/>
          <w:szCs w:val="24"/>
        </w:rPr>
        <w:t>The test will be given after next week’s lesson.</w:t>
      </w:r>
      <w:bookmarkEnd w:id="7"/>
    </w:p>
    <w:p w14:paraId="02D8718E" w14:textId="4BD8AF28" w:rsidR="00256270" w:rsidRDefault="00256270" w:rsidP="009B33BE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14:paraId="0E40CC72" w14:textId="425BC570" w:rsidR="00256270" w:rsidRDefault="00256270" w:rsidP="00560189">
      <w:pPr>
        <w:shd w:val="clear" w:color="auto" w:fill="C4BC96" w:themeFill="background2" w:themeFillShade="B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60189">
        <w:rPr>
          <w:rFonts w:ascii="Times New Roman" w:hAnsi="Times New Roman" w:cs="Times New Roman"/>
          <w:sz w:val="24"/>
          <w:szCs w:val="24"/>
        </w:rPr>
        <w:t>Supplemental Resources</w:t>
      </w:r>
      <w:r w:rsidR="00560189">
        <w:rPr>
          <w:rFonts w:ascii="Times New Roman" w:hAnsi="Times New Roman" w:cs="Times New Roman"/>
          <w:sz w:val="24"/>
          <w:szCs w:val="24"/>
        </w:rPr>
        <w:t xml:space="preserve"> (Optional)</w:t>
      </w:r>
    </w:p>
    <w:p w14:paraId="55B23EB1" w14:textId="77777777" w:rsidR="003457A6" w:rsidRDefault="003457A6" w:rsidP="00560189">
      <w:pPr>
        <w:shd w:val="clear" w:color="auto" w:fill="C4BC96" w:themeFill="background2" w:themeFillShade="B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C111DA5" w14:textId="5B4DE96B" w:rsidR="007E3685" w:rsidRDefault="007E3685" w:rsidP="007E3685">
      <w:pPr>
        <w:pStyle w:val="ListParagraph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</w:p>
    <w:p w14:paraId="6BC8453F" w14:textId="77777777" w:rsidR="00FA1977" w:rsidRPr="00FA1977" w:rsidRDefault="00000000" w:rsidP="00FA197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hyperlink r:id="rId10" w:history="1">
        <w:r w:rsidR="00FA1977" w:rsidRPr="00FA1977">
          <w:rPr>
            <w:rFonts w:ascii="Times New Roman" w:eastAsia="Times New Roman" w:hAnsi="Times New Roman" w:cs="Times New Roman"/>
            <w:b/>
            <w:bCs/>
            <w:color w:val="0563C1"/>
            <w:sz w:val="24"/>
            <w:szCs w:val="24"/>
            <w:u w:val="single"/>
          </w:rPr>
          <w:t>https://screencast-o-matic.com/watch/cYfv3eBO4H</w:t>
        </w:r>
      </w:hyperlink>
      <w:r w:rsidR="00FA1977" w:rsidRPr="00FA197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Mass of Ice Before and After Melting (0:41) Law of Conservation of Mass</w:t>
      </w:r>
    </w:p>
    <w:p w14:paraId="7D1566A9" w14:textId="77777777" w:rsidR="00FA1977" w:rsidRPr="00FA1977" w:rsidRDefault="00FA1977" w:rsidP="00FA197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9106D70" w14:textId="77777777" w:rsidR="00FA1977" w:rsidRPr="00FA1977" w:rsidRDefault="00000000" w:rsidP="00FA197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hyperlink r:id="rId11" w:history="1">
        <w:r w:rsidR="00FA1977" w:rsidRPr="00FA1977">
          <w:rPr>
            <w:rFonts w:ascii="Times New Roman" w:eastAsia="Times New Roman" w:hAnsi="Times New Roman" w:cs="Times New Roman"/>
            <w:b/>
            <w:bCs/>
            <w:color w:val="0563C1"/>
            <w:sz w:val="24"/>
            <w:szCs w:val="24"/>
            <w:u w:val="single"/>
          </w:rPr>
          <w:t>http://somup.com/cF6Qr8nnzh</w:t>
        </w:r>
      </w:hyperlink>
      <w:r w:rsidR="00FA1977" w:rsidRPr="00FA197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Mole Day:  October 23 (1:58)</w:t>
      </w:r>
    </w:p>
    <w:p w14:paraId="464327E5" w14:textId="77777777" w:rsidR="00FA1977" w:rsidRPr="00FA1977" w:rsidRDefault="00FA1977" w:rsidP="00FA1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95E5D9A" w14:textId="57159A78" w:rsidR="00FA1977" w:rsidRPr="00FA1977" w:rsidRDefault="00000000" w:rsidP="00FA1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2" w:history="1">
        <w:r w:rsidR="00FA1977" w:rsidRPr="00FA1977">
          <w:rPr>
            <w:rFonts w:ascii="Times New Roman" w:eastAsia="Times New Roman" w:hAnsi="Times New Roman" w:cs="Times New Roman"/>
            <w:color w:val="0563C1"/>
            <w:sz w:val="24"/>
            <w:szCs w:val="24"/>
            <w:u w:val="single"/>
          </w:rPr>
          <w:t>http://somup.com/cF6wqinhSG</w:t>
        </w:r>
      </w:hyperlink>
      <w:r w:rsidR="00FA1977" w:rsidRPr="00FA1977">
        <w:rPr>
          <w:rFonts w:ascii="Times New Roman" w:eastAsia="Times New Roman" w:hAnsi="Times New Roman" w:cs="Times New Roman"/>
          <w:sz w:val="24"/>
          <w:szCs w:val="24"/>
        </w:rPr>
        <w:t xml:space="preserve"> Types of Chemical Reactions (5) Overview</w:t>
      </w:r>
      <w:r w:rsidR="00FB1B8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A1977" w:rsidRPr="00FA1977">
        <w:rPr>
          <w:rFonts w:ascii="Times New Roman" w:eastAsia="Times New Roman" w:hAnsi="Times New Roman" w:cs="Times New Roman"/>
          <w:sz w:val="24"/>
          <w:szCs w:val="24"/>
        </w:rPr>
        <w:t>(3:56)</w:t>
      </w:r>
    </w:p>
    <w:p w14:paraId="54399584" w14:textId="77777777" w:rsidR="00FA1977" w:rsidRPr="00FA1977" w:rsidRDefault="00FA1977" w:rsidP="00FA1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029C81D" w14:textId="77777777" w:rsidR="00FA1977" w:rsidRPr="00FA1977" w:rsidRDefault="00000000" w:rsidP="00FA1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3" w:history="1">
        <w:r w:rsidR="00FA1977" w:rsidRPr="00FA1977">
          <w:rPr>
            <w:rFonts w:ascii="Times New Roman" w:eastAsia="Times New Roman" w:hAnsi="Times New Roman" w:cs="Times New Roman"/>
            <w:color w:val="0563C1"/>
            <w:sz w:val="24"/>
            <w:szCs w:val="24"/>
            <w:u w:val="single"/>
          </w:rPr>
          <w:t>http://somup.com/cF6wlpnh8s</w:t>
        </w:r>
      </w:hyperlink>
      <w:r w:rsidR="00FA1977" w:rsidRPr="00FA1977">
        <w:rPr>
          <w:rFonts w:ascii="Times New Roman" w:eastAsia="Times New Roman" w:hAnsi="Times New Roman" w:cs="Times New Roman"/>
          <w:sz w:val="24"/>
          <w:szCs w:val="24"/>
        </w:rPr>
        <w:t xml:space="preserve"> Synthesis or Combination Reactions (3:21)</w:t>
      </w:r>
    </w:p>
    <w:p w14:paraId="1DEECE3D" w14:textId="77777777" w:rsidR="00FA1977" w:rsidRPr="00FA1977" w:rsidRDefault="00FA1977" w:rsidP="00FA1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D6ABB7F" w14:textId="77777777" w:rsidR="00FA1977" w:rsidRPr="00FA1977" w:rsidRDefault="00000000" w:rsidP="00FA197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hyperlink r:id="rId14" w:history="1">
        <w:r w:rsidR="00FA1977" w:rsidRPr="00FA1977">
          <w:rPr>
            <w:rFonts w:ascii="Times New Roman" w:eastAsia="Times New Roman" w:hAnsi="Times New Roman" w:cs="Times New Roman"/>
            <w:b/>
            <w:bCs/>
            <w:color w:val="0563C1"/>
            <w:sz w:val="24"/>
            <w:szCs w:val="24"/>
            <w:u w:val="single"/>
          </w:rPr>
          <w:t>http://somup.com/cF6vqrnhdl</w:t>
        </w:r>
      </w:hyperlink>
      <w:r w:rsidR="00FA1977" w:rsidRPr="00FA197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Synthesis or Combination Reactions: Magnesium (1:22)</w:t>
      </w:r>
    </w:p>
    <w:p w14:paraId="32A7DFF6" w14:textId="77777777" w:rsidR="00FA1977" w:rsidRPr="00FA1977" w:rsidRDefault="00FA1977" w:rsidP="00FA197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D47BEB3" w14:textId="77777777" w:rsidR="00FA1977" w:rsidRPr="00FA1977" w:rsidRDefault="00000000" w:rsidP="00FA197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hyperlink r:id="rId15" w:history="1">
        <w:r w:rsidR="00FA1977" w:rsidRPr="00FA1977">
          <w:rPr>
            <w:rFonts w:ascii="Times New Roman" w:eastAsia="Times New Roman" w:hAnsi="Times New Roman" w:cs="Times New Roman"/>
            <w:b/>
            <w:bCs/>
            <w:color w:val="0563C1"/>
            <w:sz w:val="24"/>
            <w:szCs w:val="24"/>
            <w:u w:val="single"/>
          </w:rPr>
          <w:t>http://somup.com/cF6vqBnhdt</w:t>
        </w:r>
      </w:hyperlink>
      <w:r w:rsidR="00FA1977" w:rsidRPr="00FA197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Synthesis of Water (2:15) ... in the classroom!</w:t>
      </w:r>
    </w:p>
    <w:p w14:paraId="746BCD2A" w14:textId="77777777" w:rsidR="00FA1977" w:rsidRPr="00FA1977" w:rsidRDefault="00FA1977" w:rsidP="00FA197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6AAB313" w14:textId="77777777" w:rsidR="00FA1977" w:rsidRPr="00FA1977" w:rsidRDefault="00000000" w:rsidP="00FA197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hyperlink r:id="rId16" w:history="1">
        <w:r w:rsidR="00FA1977" w:rsidRPr="00FA1977">
          <w:rPr>
            <w:rFonts w:ascii="Times New Roman" w:eastAsia="Times New Roman" w:hAnsi="Times New Roman" w:cs="Times New Roman"/>
            <w:b/>
            <w:bCs/>
            <w:color w:val="0563C1"/>
            <w:sz w:val="24"/>
            <w:szCs w:val="24"/>
            <w:u w:val="single"/>
          </w:rPr>
          <w:t>http://somup.com/cF6vqwnhdr</w:t>
        </w:r>
      </w:hyperlink>
      <w:r w:rsidR="00FA1977" w:rsidRPr="00FA197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Synthesis of Water (0:38)</w:t>
      </w:r>
    </w:p>
    <w:p w14:paraId="3DA4D29E" w14:textId="77777777" w:rsidR="00FA1977" w:rsidRPr="00FA1977" w:rsidRDefault="00FA1977" w:rsidP="00FA1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730D4C2" w14:textId="77777777" w:rsidR="00FA1977" w:rsidRPr="00FA1977" w:rsidRDefault="00000000" w:rsidP="00FA1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7" w:history="1">
        <w:r w:rsidR="00FA1977" w:rsidRPr="00FA1977">
          <w:rPr>
            <w:rFonts w:ascii="Times New Roman" w:eastAsia="Times New Roman" w:hAnsi="Times New Roman" w:cs="Times New Roman"/>
            <w:color w:val="0563C1"/>
            <w:sz w:val="24"/>
            <w:szCs w:val="24"/>
            <w:u w:val="single"/>
          </w:rPr>
          <w:t>http://somup.com/cFXVrEn16s</w:t>
        </w:r>
      </w:hyperlink>
      <w:r w:rsidR="00FA1977" w:rsidRPr="00FA1977">
        <w:rPr>
          <w:rFonts w:ascii="Times New Roman" w:eastAsia="Times New Roman" w:hAnsi="Times New Roman" w:cs="Times New Roman"/>
          <w:sz w:val="24"/>
          <w:szCs w:val="24"/>
        </w:rPr>
        <w:t xml:space="preserve"> Single Replacement Reactions (4:33)</w:t>
      </w:r>
    </w:p>
    <w:p w14:paraId="275EFCC1" w14:textId="77777777" w:rsidR="00FA1977" w:rsidRPr="00FA1977" w:rsidRDefault="00FA1977" w:rsidP="00FA1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2134FB5" w14:textId="77777777" w:rsidR="00FA1977" w:rsidRPr="00FA1977" w:rsidRDefault="00000000" w:rsidP="00FA1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8" w:history="1">
        <w:r w:rsidR="00FA1977" w:rsidRPr="00FA1977">
          <w:rPr>
            <w:rFonts w:ascii="Times New Roman" w:eastAsia="Times New Roman" w:hAnsi="Times New Roman" w:cs="Times New Roman"/>
            <w:color w:val="0563C1"/>
            <w:sz w:val="24"/>
            <w:szCs w:val="24"/>
            <w:u w:val="single"/>
          </w:rPr>
          <w:t>http://somup.com/cFXeovn10v</w:t>
        </w:r>
      </w:hyperlink>
      <w:r w:rsidR="00FA1977" w:rsidRPr="00FA1977">
        <w:rPr>
          <w:rFonts w:ascii="Times New Roman" w:eastAsia="Times New Roman" w:hAnsi="Times New Roman" w:cs="Times New Roman"/>
          <w:sz w:val="24"/>
          <w:szCs w:val="24"/>
        </w:rPr>
        <w:t xml:space="preserve"> Double Displacement/Replacement Reactions (5:48) ... Formation of a Precipitate, Solubility Chart, Ionic Equations, Net Ionic Equations, Spectator Ions.</w:t>
      </w:r>
    </w:p>
    <w:p w14:paraId="39E59331" w14:textId="77777777" w:rsidR="00FA1977" w:rsidRPr="00FA1977" w:rsidRDefault="00FA1977" w:rsidP="00FA1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74CA0BC" w14:textId="77777777" w:rsidR="00FA1977" w:rsidRPr="00FA1977" w:rsidRDefault="00000000" w:rsidP="00FA197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hyperlink r:id="rId19" w:history="1">
        <w:r w:rsidR="00FA1977" w:rsidRPr="00FA1977">
          <w:rPr>
            <w:rFonts w:ascii="Times New Roman" w:eastAsia="Times New Roman" w:hAnsi="Times New Roman" w:cs="Times New Roman"/>
            <w:b/>
            <w:bCs/>
            <w:color w:val="0563C1"/>
            <w:sz w:val="24"/>
            <w:szCs w:val="24"/>
            <w:u w:val="single"/>
          </w:rPr>
          <w:t>https://screencast-o-matic.com/watch/cFe0DXD4w2</w:t>
        </w:r>
      </w:hyperlink>
      <w:r w:rsidR="00FA1977" w:rsidRPr="00FA197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Flaming Bubbles (0:38)</w:t>
      </w:r>
    </w:p>
    <w:p w14:paraId="11BF264A" w14:textId="77777777" w:rsidR="00FA1977" w:rsidRPr="00FA1977" w:rsidRDefault="00FA1977" w:rsidP="00FA1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D2C9E20" w14:textId="77777777" w:rsidR="00FA1977" w:rsidRPr="00FA1977" w:rsidRDefault="00000000" w:rsidP="00FA1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0" w:history="1">
        <w:r w:rsidR="00FA1977" w:rsidRPr="00FA1977">
          <w:rPr>
            <w:rFonts w:ascii="Times New Roman" w:eastAsia="Times New Roman" w:hAnsi="Times New Roman" w:cs="Times New Roman"/>
            <w:color w:val="0563C1"/>
            <w:sz w:val="24"/>
            <w:szCs w:val="24"/>
            <w:u w:val="single"/>
          </w:rPr>
          <w:t>http://somup.com/cYhoYZjulb</w:t>
        </w:r>
      </w:hyperlink>
      <w:r w:rsidR="00FA1977" w:rsidRPr="00FA1977">
        <w:rPr>
          <w:rFonts w:ascii="Times New Roman" w:eastAsia="Times New Roman" w:hAnsi="Times New Roman" w:cs="Times New Roman"/>
          <w:sz w:val="24"/>
          <w:szCs w:val="24"/>
        </w:rPr>
        <w:t xml:space="preserve"> Scripture is God-Breathed 2 Timothy 3:16-17; To Express the Lord (7:47)</w:t>
      </w:r>
    </w:p>
    <w:p w14:paraId="7BADF901" w14:textId="671A88A0" w:rsidR="00E70818" w:rsidRPr="00E70818" w:rsidRDefault="00E70818" w:rsidP="006B018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sectPr w:rsidR="00E70818" w:rsidRPr="00E70818" w:rsidSect="00C51D6E">
      <w:headerReference w:type="default" r:id="rId21"/>
      <w:footerReference w:type="default" r:id="rId2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6AF721" w14:textId="77777777" w:rsidR="00A644BF" w:rsidRDefault="00A644BF" w:rsidP="00A019F3">
      <w:pPr>
        <w:spacing w:after="0" w:line="240" w:lineRule="auto"/>
      </w:pPr>
      <w:r>
        <w:separator/>
      </w:r>
    </w:p>
  </w:endnote>
  <w:endnote w:type="continuationSeparator" w:id="0">
    <w:p w14:paraId="78E82FFE" w14:textId="77777777" w:rsidR="00A644BF" w:rsidRDefault="00A644BF" w:rsidP="00A019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5842916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i/>
        <w:noProof/>
        <w:sz w:val="24"/>
        <w:szCs w:val="24"/>
      </w:rPr>
    </w:sdtEndPr>
    <w:sdtContent>
      <w:p w14:paraId="619DD75E" w14:textId="57E5A7BC" w:rsidR="002D30A5" w:rsidRPr="002D30A5" w:rsidRDefault="00223FF1" w:rsidP="002D30A5">
        <w:pPr>
          <w:pStyle w:val="Footer"/>
          <w:rPr>
            <w:rFonts w:ascii="Times New Roman" w:hAnsi="Times New Roman" w:cs="Times New Roman"/>
            <w:i/>
            <w:sz w:val="24"/>
            <w:szCs w:val="24"/>
          </w:rPr>
        </w:pPr>
        <w:r>
          <w:rPr>
            <w:rFonts w:ascii="Times New Roman" w:hAnsi="Times New Roman" w:cs="Times New Roman"/>
            <w:i/>
            <w:sz w:val="24"/>
            <w:szCs w:val="24"/>
          </w:rPr>
          <w:t>Physical Science</w:t>
        </w:r>
        <w:r w:rsidR="002D30A5" w:rsidRPr="002D30A5">
          <w:rPr>
            <w:rFonts w:ascii="Times New Roman" w:hAnsi="Times New Roman" w:cs="Times New Roman"/>
            <w:i/>
            <w:sz w:val="24"/>
            <w:szCs w:val="24"/>
          </w:rPr>
          <w:tab/>
        </w:r>
        <w:r w:rsidR="002D30A5" w:rsidRPr="002D30A5">
          <w:rPr>
            <w:rFonts w:ascii="Times New Roman" w:hAnsi="Times New Roman" w:cs="Times New Roman"/>
            <w:i/>
            <w:sz w:val="24"/>
            <w:szCs w:val="24"/>
          </w:rPr>
          <w:fldChar w:fldCharType="begin"/>
        </w:r>
        <w:r w:rsidR="002D30A5" w:rsidRPr="002D30A5">
          <w:rPr>
            <w:rFonts w:ascii="Times New Roman" w:hAnsi="Times New Roman" w:cs="Times New Roman"/>
            <w:i/>
            <w:sz w:val="24"/>
            <w:szCs w:val="24"/>
          </w:rPr>
          <w:instrText xml:space="preserve"> PAGE   \* MERGEFORMAT </w:instrText>
        </w:r>
        <w:r w:rsidR="002D30A5" w:rsidRPr="002D30A5">
          <w:rPr>
            <w:rFonts w:ascii="Times New Roman" w:hAnsi="Times New Roman" w:cs="Times New Roman"/>
            <w:i/>
            <w:sz w:val="24"/>
            <w:szCs w:val="24"/>
          </w:rPr>
          <w:fldChar w:fldCharType="separate"/>
        </w:r>
        <w:r w:rsidR="00381B34">
          <w:rPr>
            <w:rFonts w:ascii="Times New Roman" w:hAnsi="Times New Roman" w:cs="Times New Roman"/>
            <w:i/>
            <w:noProof/>
            <w:sz w:val="24"/>
            <w:szCs w:val="24"/>
          </w:rPr>
          <w:t>20</w:t>
        </w:r>
        <w:r w:rsidR="002D30A5" w:rsidRPr="002D30A5">
          <w:rPr>
            <w:rFonts w:ascii="Times New Roman" w:hAnsi="Times New Roman" w:cs="Times New Roman"/>
            <w:i/>
            <w:noProof/>
            <w:sz w:val="24"/>
            <w:szCs w:val="24"/>
          </w:rPr>
          <w:fldChar w:fldCharType="end"/>
        </w:r>
        <w:r w:rsidR="001F36FA">
          <w:rPr>
            <w:rFonts w:ascii="Times New Roman" w:hAnsi="Times New Roman" w:cs="Times New Roman"/>
            <w:i/>
            <w:noProof/>
            <w:sz w:val="24"/>
            <w:szCs w:val="24"/>
          </w:rPr>
          <w:tab/>
        </w:r>
        <w:r w:rsidR="00265C8F">
          <w:rPr>
            <w:rFonts w:ascii="Times New Roman" w:hAnsi="Times New Roman" w:cs="Times New Roman"/>
            <w:i/>
            <w:noProof/>
            <w:sz w:val="24"/>
            <w:szCs w:val="24"/>
          </w:rPr>
          <w:t>Learning CTR Online</w:t>
        </w:r>
      </w:p>
    </w:sdtContent>
  </w:sdt>
  <w:p w14:paraId="7F5C11E1" w14:textId="77777777" w:rsidR="002D30A5" w:rsidRDefault="002D30A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009BCE" w14:textId="77777777" w:rsidR="00A644BF" w:rsidRDefault="00A644BF" w:rsidP="00A019F3">
      <w:pPr>
        <w:spacing w:after="0" w:line="240" w:lineRule="auto"/>
      </w:pPr>
      <w:r>
        <w:separator/>
      </w:r>
    </w:p>
  </w:footnote>
  <w:footnote w:type="continuationSeparator" w:id="0">
    <w:p w14:paraId="644CF483" w14:textId="77777777" w:rsidR="00A644BF" w:rsidRDefault="00A644BF" w:rsidP="00A019F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A9DAA3" w14:textId="2BFCF978" w:rsidR="00A019F3" w:rsidRPr="00A019F3" w:rsidRDefault="00B4008A">
    <w:pPr>
      <w:pStyle w:val="Header"/>
      <w:rPr>
        <w:rFonts w:ascii="Times New Roman" w:hAnsi="Times New Roman" w:cs="Times New Roman"/>
        <w:i/>
        <w:sz w:val="24"/>
        <w:szCs w:val="24"/>
      </w:rPr>
    </w:pPr>
    <w:r>
      <w:rPr>
        <w:rFonts w:ascii="Times New Roman" w:hAnsi="Times New Roman" w:cs="Times New Roman"/>
        <w:i/>
        <w:sz w:val="24"/>
        <w:szCs w:val="24"/>
      </w:rPr>
      <w:t xml:space="preserve">Week </w:t>
    </w:r>
    <w:r w:rsidR="00265C8F">
      <w:rPr>
        <w:rFonts w:ascii="Times New Roman" w:hAnsi="Times New Roman" w:cs="Times New Roman"/>
        <w:i/>
        <w:sz w:val="24"/>
        <w:szCs w:val="24"/>
      </w:rPr>
      <w:t>11</w:t>
    </w:r>
    <w:r w:rsidR="00A019F3" w:rsidRPr="00A019F3">
      <w:rPr>
        <w:rFonts w:ascii="Times New Roman" w:hAnsi="Times New Roman" w:cs="Times New Roman"/>
        <w:i/>
        <w:sz w:val="24"/>
        <w:szCs w:val="24"/>
      </w:rPr>
      <w:ptab w:relativeTo="margin" w:alignment="center" w:leader="none"/>
    </w:r>
    <w:r w:rsidR="00A019F3" w:rsidRPr="00A019F3">
      <w:rPr>
        <w:rFonts w:ascii="Times New Roman" w:hAnsi="Times New Roman" w:cs="Times New Roman"/>
        <w:i/>
        <w:sz w:val="24"/>
        <w:szCs w:val="24"/>
      </w:rPr>
      <w:t xml:space="preserve">Chapter </w:t>
    </w:r>
    <w:r w:rsidR="00265C8F">
      <w:rPr>
        <w:rFonts w:ascii="Times New Roman" w:hAnsi="Times New Roman" w:cs="Times New Roman"/>
        <w:i/>
        <w:sz w:val="24"/>
        <w:szCs w:val="24"/>
      </w:rPr>
      <w:t>7</w:t>
    </w:r>
    <w:r w:rsidR="002A3FA0">
      <w:rPr>
        <w:rFonts w:ascii="Times New Roman" w:hAnsi="Times New Roman" w:cs="Times New Roman"/>
        <w:i/>
        <w:sz w:val="24"/>
        <w:szCs w:val="24"/>
      </w:rPr>
      <w:tab/>
      <w:t xml:space="preserve">Chemical </w:t>
    </w:r>
    <w:r w:rsidR="00265C8F">
      <w:rPr>
        <w:rFonts w:ascii="Times New Roman" w:hAnsi="Times New Roman" w:cs="Times New Roman"/>
        <w:i/>
        <w:sz w:val="24"/>
        <w:szCs w:val="24"/>
      </w:rPr>
      <w:t>R</w:t>
    </w:r>
    <w:r w:rsidR="00301F45">
      <w:rPr>
        <w:rFonts w:ascii="Times New Roman" w:hAnsi="Times New Roman" w:cs="Times New Roman"/>
        <w:i/>
        <w:sz w:val="24"/>
        <w:szCs w:val="24"/>
      </w:rPr>
      <w:t>e</w:t>
    </w:r>
    <w:r w:rsidR="00265C8F">
      <w:rPr>
        <w:rFonts w:ascii="Times New Roman" w:hAnsi="Times New Roman" w:cs="Times New Roman"/>
        <w:i/>
        <w:sz w:val="24"/>
        <w:szCs w:val="24"/>
      </w:rPr>
      <w:t>actions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E11A6E"/>
    <w:multiLevelType w:val="multilevel"/>
    <w:tmpl w:val="5332F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8236C5"/>
    <w:multiLevelType w:val="hybridMultilevel"/>
    <w:tmpl w:val="DE80573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AD136CE"/>
    <w:multiLevelType w:val="multilevel"/>
    <w:tmpl w:val="86F4D6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EFE6333"/>
    <w:multiLevelType w:val="multilevel"/>
    <w:tmpl w:val="EE4ECF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1A64896"/>
    <w:multiLevelType w:val="hybridMultilevel"/>
    <w:tmpl w:val="DCCAD8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802145F"/>
    <w:multiLevelType w:val="hybridMultilevel"/>
    <w:tmpl w:val="764EF98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29E3258C"/>
    <w:multiLevelType w:val="multilevel"/>
    <w:tmpl w:val="435A61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EEE164F"/>
    <w:multiLevelType w:val="multilevel"/>
    <w:tmpl w:val="F600E3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B8D2CA0"/>
    <w:multiLevelType w:val="multilevel"/>
    <w:tmpl w:val="6FB275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BB36689"/>
    <w:multiLevelType w:val="multilevel"/>
    <w:tmpl w:val="E78C6D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F6C184C"/>
    <w:multiLevelType w:val="multilevel"/>
    <w:tmpl w:val="C354F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3B046C4"/>
    <w:multiLevelType w:val="multilevel"/>
    <w:tmpl w:val="19E030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548C4942"/>
    <w:multiLevelType w:val="multilevel"/>
    <w:tmpl w:val="45F07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5BA68C1"/>
    <w:multiLevelType w:val="multilevel"/>
    <w:tmpl w:val="FBC43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6EF1DD8"/>
    <w:multiLevelType w:val="hybridMultilevel"/>
    <w:tmpl w:val="5A840E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81367D2"/>
    <w:multiLevelType w:val="multilevel"/>
    <w:tmpl w:val="70362A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9F10EA4"/>
    <w:multiLevelType w:val="multilevel"/>
    <w:tmpl w:val="DD8CF2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DFD611F"/>
    <w:multiLevelType w:val="multilevel"/>
    <w:tmpl w:val="364420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C576179"/>
    <w:multiLevelType w:val="hybridMultilevel"/>
    <w:tmpl w:val="4F14091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D8B0B9E"/>
    <w:multiLevelType w:val="multilevel"/>
    <w:tmpl w:val="D8D60C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7D9D4FB1"/>
    <w:multiLevelType w:val="multilevel"/>
    <w:tmpl w:val="DF020A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48012094">
    <w:abstractNumId w:val="12"/>
  </w:num>
  <w:num w:numId="2" w16cid:durableId="99376837">
    <w:abstractNumId w:val="5"/>
  </w:num>
  <w:num w:numId="3" w16cid:durableId="245115161">
    <w:abstractNumId w:val="6"/>
  </w:num>
  <w:num w:numId="4" w16cid:durableId="1749186257">
    <w:abstractNumId w:val="10"/>
  </w:num>
  <w:num w:numId="5" w16cid:durableId="1125463737">
    <w:abstractNumId w:val="20"/>
  </w:num>
  <w:num w:numId="6" w16cid:durableId="675962947">
    <w:abstractNumId w:val="3"/>
  </w:num>
  <w:num w:numId="7" w16cid:durableId="127164874">
    <w:abstractNumId w:val="9"/>
  </w:num>
  <w:num w:numId="8" w16cid:durableId="860048911">
    <w:abstractNumId w:val="17"/>
  </w:num>
  <w:num w:numId="9" w16cid:durableId="1086457096">
    <w:abstractNumId w:val="11"/>
  </w:num>
  <w:num w:numId="10" w16cid:durableId="1520698524">
    <w:abstractNumId w:val="2"/>
  </w:num>
  <w:num w:numId="11" w16cid:durableId="591738389">
    <w:abstractNumId w:val="4"/>
  </w:num>
  <w:num w:numId="12" w16cid:durableId="1179151877">
    <w:abstractNumId w:val="14"/>
  </w:num>
  <w:num w:numId="13" w16cid:durableId="375860425">
    <w:abstractNumId w:val="18"/>
  </w:num>
  <w:num w:numId="14" w16cid:durableId="562713994">
    <w:abstractNumId w:val="7"/>
  </w:num>
  <w:num w:numId="15" w16cid:durableId="1328896937">
    <w:abstractNumId w:val="16"/>
  </w:num>
  <w:num w:numId="16" w16cid:durableId="1821577486">
    <w:abstractNumId w:val="8"/>
  </w:num>
  <w:num w:numId="17" w16cid:durableId="1569615248">
    <w:abstractNumId w:val="19"/>
  </w:num>
  <w:num w:numId="18" w16cid:durableId="477500094">
    <w:abstractNumId w:val="1"/>
  </w:num>
  <w:num w:numId="19" w16cid:durableId="1914774960">
    <w:abstractNumId w:val="0"/>
  </w:num>
  <w:num w:numId="20" w16cid:durableId="132598838">
    <w:abstractNumId w:val="13"/>
  </w:num>
  <w:num w:numId="21" w16cid:durableId="141939944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49F6"/>
    <w:rsid w:val="0000180D"/>
    <w:rsid w:val="0004103A"/>
    <w:rsid w:val="00173CCE"/>
    <w:rsid w:val="001B4C71"/>
    <w:rsid w:val="001F36FA"/>
    <w:rsid w:val="00223FF1"/>
    <w:rsid w:val="00256270"/>
    <w:rsid w:val="00265C8F"/>
    <w:rsid w:val="00295902"/>
    <w:rsid w:val="00296E71"/>
    <w:rsid w:val="002A3FA0"/>
    <w:rsid w:val="002B3E9D"/>
    <w:rsid w:val="002D30A5"/>
    <w:rsid w:val="00301F45"/>
    <w:rsid w:val="003303C2"/>
    <w:rsid w:val="003457A6"/>
    <w:rsid w:val="003550F5"/>
    <w:rsid w:val="00356A50"/>
    <w:rsid w:val="00357B4C"/>
    <w:rsid w:val="00381B34"/>
    <w:rsid w:val="00383E03"/>
    <w:rsid w:val="003B32F9"/>
    <w:rsid w:val="0041681D"/>
    <w:rsid w:val="004653CC"/>
    <w:rsid w:val="004D0F4F"/>
    <w:rsid w:val="0051609F"/>
    <w:rsid w:val="0052229A"/>
    <w:rsid w:val="00560189"/>
    <w:rsid w:val="00587FB8"/>
    <w:rsid w:val="005954B6"/>
    <w:rsid w:val="005A5A84"/>
    <w:rsid w:val="005C7199"/>
    <w:rsid w:val="00602715"/>
    <w:rsid w:val="006139A1"/>
    <w:rsid w:val="00691459"/>
    <w:rsid w:val="006B018A"/>
    <w:rsid w:val="0072209A"/>
    <w:rsid w:val="0075122C"/>
    <w:rsid w:val="007A7EE9"/>
    <w:rsid w:val="007C0236"/>
    <w:rsid w:val="007D0FE9"/>
    <w:rsid w:val="007D3D6D"/>
    <w:rsid w:val="007E3685"/>
    <w:rsid w:val="00872F7F"/>
    <w:rsid w:val="008A3C7E"/>
    <w:rsid w:val="00903E9E"/>
    <w:rsid w:val="009740E9"/>
    <w:rsid w:val="009B33BE"/>
    <w:rsid w:val="009C44ED"/>
    <w:rsid w:val="009C487D"/>
    <w:rsid w:val="009E6CA8"/>
    <w:rsid w:val="009F53E3"/>
    <w:rsid w:val="00A019F3"/>
    <w:rsid w:val="00A4439A"/>
    <w:rsid w:val="00A644BF"/>
    <w:rsid w:val="00AA78BA"/>
    <w:rsid w:val="00B4008A"/>
    <w:rsid w:val="00B45C32"/>
    <w:rsid w:val="00BA5284"/>
    <w:rsid w:val="00C2206F"/>
    <w:rsid w:val="00C231AA"/>
    <w:rsid w:val="00C45E9C"/>
    <w:rsid w:val="00C51D6E"/>
    <w:rsid w:val="00C53548"/>
    <w:rsid w:val="00C6756D"/>
    <w:rsid w:val="00D21079"/>
    <w:rsid w:val="00D621A5"/>
    <w:rsid w:val="00D86A45"/>
    <w:rsid w:val="00D92056"/>
    <w:rsid w:val="00E049F6"/>
    <w:rsid w:val="00E3388D"/>
    <w:rsid w:val="00E70818"/>
    <w:rsid w:val="00EA3DE3"/>
    <w:rsid w:val="00F72AA2"/>
    <w:rsid w:val="00FA1977"/>
    <w:rsid w:val="00FB1B89"/>
    <w:rsid w:val="00FB28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5F4BF9"/>
  <w15:docId w15:val="{EB917EF5-CFFA-41E2-B141-B52DA4EE01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1681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019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019F3"/>
  </w:style>
  <w:style w:type="paragraph" w:styleId="Footer">
    <w:name w:val="footer"/>
    <w:basedOn w:val="Normal"/>
    <w:link w:val="FooterChar"/>
    <w:uiPriority w:val="99"/>
    <w:unhideWhenUsed/>
    <w:rsid w:val="00A019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019F3"/>
  </w:style>
  <w:style w:type="paragraph" w:styleId="BalloonText">
    <w:name w:val="Balloon Text"/>
    <w:basedOn w:val="Normal"/>
    <w:link w:val="BalloonTextChar"/>
    <w:uiPriority w:val="99"/>
    <w:semiHidden/>
    <w:unhideWhenUsed/>
    <w:rsid w:val="00A019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19F3"/>
    <w:rPr>
      <w:rFonts w:ascii="Tahoma" w:hAnsi="Tahoma" w:cs="Tahoma"/>
      <w:sz w:val="16"/>
      <w:szCs w:val="16"/>
    </w:rPr>
  </w:style>
  <w:style w:type="paragraph" w:customStyle="1" w:styleId="bb-li">
    <w:name w:val="bb-li"/>
    <w:basedOn w:val="Normal"/>
    <w:rsid w:val="00B400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b-base">
    <w:name w:val="bb-base"/>
    <w:basedOn w:val="DefaultParagraphFont"/>
    <w:rsid w:val="00B4008A"/>
  </w:style>
  <w:style w:type="paragraph" w:styleId="ListParagraph">
    <w:name w:val="List Paragraph"/>
    <w:basedOn w:val="Normal"/>
    <w:uiPriority w:val="34"/>
    <w:qFormat/>
    <w:rsid w:val="00B4008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4008A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4008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51D6E"/>
    <w:rPr>
      <w:color w:val="80008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D621A5"/>
    <w:rPr>
      <w:b/>
      <w:bCs/>
    </w:rPr>
  </w:style>
  <w:style w:type="paragraph" w:customStyle="1" w:styleId="font8">
    <w:name w:val="font_8"/>
    <w:basedOn w:val="Normal"/>
    <w:rsid w:val="00E708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982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8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9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9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14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66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6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7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80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58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139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5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1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0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learningctronline.com/courses" TargetMode="External"/><Relationship Id="rId13" Type="http://schemas.openxmlformats.org/officeDocument/2006/relationships/hyperlink" Target="http://somup.com/cF6wlpnh8s" TargetMode="External"/><Relationship Id="rId18" Type="http://schemas.openxmlformats.org/officeDocument/2006/relationships/hyperlink" Target="http://somup.com/cFXeovn10v" TargetMode="Externa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gif"/><Relationship Id="rId12" Type="http://schemas.openxmlformats.org/officeDocument/2006/relationships/hyperlink" Target="http://somup.com/cF6wqinhSG" TargetMode="External"/><Relationship Id="rId17" Type="http://schemas.openxmlformats.org/officeDocument/2006/relationships/hyperlink" Target="http://somup.com/cFXVrEn16s" TargetMode="External"/><Relationship Id="rId2" Type="http://schemas.openxmlformats.org/officeDocument/2006/relationships/styles" Target="styles.xml"/><Relationship Id="rId16" Type="http://schemas.openxmlformats.org/officeDocument/2006/relationships/hyperlink" Target="http://somup.com/cF6vqwnhdr" TargetMode="External"/><Relationship Id="rId20" Type="http://schemas.openxmlformats.org/officeDocument/2006/relationships/hyperlink" Target="http://somup.com/cYhoYZjulb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somup.com/cF6Qr8nnzh" TargetMode="External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://somup.com/cF6vqBnhdt" TargetMode="External"/><Relationship Id="rId23" Type="http://schemas.openxmlformats.org/officeDocument/2006/relationships/fontTable" Target="fontTable.xml"/><Relationship Id="rId10" Type="http://schemas.openxmlformats.org/officeDocument/2006/relationships/hyperlink" Target="https://screencast-o-matic.com/watch/cYfv3eBO4H" TargetMode="External"/><Relationship Id="rId19" Type="http://schemas.openxmlformats.org/officeDocument/2006/relationships/hyperlink" Target="https://screencast-o-matic.com/watch/cFe0DXD4w2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learningctronline.com/devotional" TargetMode="External"/><Relationship Id="rId14" Type="http://schemas.openxmlformats.org/officeDocument/2006/relationships/hyperlink" Target="http://somup.com/cF6vqrnhdl" TargetMode="External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</TotalTime>
  <Pages>3</Pages>
  <Words>603</Words>
  <Characters>3441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Clarenceville School District</Company>
  <LinksUpToDate>false</LinksUpToDate>
  <CharactersWithSpaces>4036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CRiesen</dc:creator>
  <cp:keywords/>
  <dc:description/>
  <cp:lastModifiedBy>Craig Riesen</cp:lastModifiedBy>
  <cp:revision>31</cp:revision>
  <cp:lastPrinted>2016-09-15T11:06:00Z</cp:lastPrinted>
  <dcterms:created xsi:type="dcterms:W3CDTF">2021-01-05T19:20:00Z</dcterms:created>
  <dcterms:modified xsi:type="dcterms:W3CDTF">2022-10-26T17:33:00Z</dcterms:modified>
</cp:coreProperties>
</file>