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938F" w14:textId="49ABAFCE" w:rsidR="006C312E" w:rsidRDefault="0032173A" w:rsidP="006C312E">
      <w:pPr>
        <w:pStyle w:val="Header"/>
        <w:tabs>
          <w:tab w:val="clear" w:pos="4320"/>
          <w:tab w:val="clear" w:pos="8640"/>
        </w:tabs>
        <w:rPr>
          <w:sz w:val="24"/>
        </w:rPr>
      </w:pPr>
      <w:r>
        <w:rPr>
          <w:sz w:val="24"/>
        </w:rPr>
        <w:t xml:space="preserve">Name  </w:t>
      </w:r>
    </w:p>
    <w:p w14:paraId="5A844DC6" w14:textId="04893A11" w:rsidR="006C312E" w:rsidRDefault="006C312E" w:rsidP="00E3182F">
      <w:pPr>
        <w:pStyle w:val="Header"/>
        <w:tabs>
          <w:tab w:val="clear" w:pos="4320"/>
          <w:tab w:val="clear" w:pos="8640"/>
        </w:tabs>
        <w:spacing w:before="120"/>
        <w:rPr>
          <w:sz w:val="24"/>
        </w:rPr>
      </w:pPr>
      <w:r>
        <w:rPr>
          <w:sz w:val="24"/>
        </w:rPr>
        <w:t>Use the “Cytology” Notes to complete the worksheet.</w:t>
      </w:r>
    </w:p>
    <w:p w14:paraId="1AE05CA2" w14:textId="437E5AE6" w:rsidR="00B16267" w:rsidRDefault="0032173A">
      <w:pPr>
        <w:rPr>
          <w:sz w:val="24"/>
        </w:rPr>
      </w:pPr>
      <w:r>
        <w:rPr>
          <w:sz w:val="24"/>
        </w:rPr>
        <w:tab/>
      </w:r>
      <w:r>
        <w:rPr>
          <w:sz w:val="24"/>
        </w:rPr>
        <w:tab/>
      </w:r>
      <w:r>
        <w:rPr>
          <w:sz w:val="24"/>
        </w:rPr>
        <w:tab/>
      </w:r>
      <w:r>
        <w:rPr>
          <w:sz w:val="24"/>
        </w:rPr>
        <w:tab/>
      </w:r>
      <w:r>
        <w:rPr>
          <w:sz w:val="24"/>
        </w:rPr>
        <w:tab/>
      </w:r>
      <w:r>
        <w:rPr>
          <w:sz w:val="24"/>
        </w:rPr>
        <w:tab/>
      </w:r>
      <w:r>
        <w:rPr>
          <w:sz w:val="24"/>
        </w:rPr>
        <w:tab/>
      </w:r>
    </w:p>
    <w:p w14:paraId="2C4E7397" w14:textId="77777777" w:rsidR="00B16267" w:rsidRDefault="0032173A">
      <w:pPr>
        <w:pStyle w:val="Heading5"/>
      </w:pPr>
      <w:r>
        <w:t>Modern Tools &amp; Techniques</w:t>
      </w:r>
    </w:p>
    <w:p w14:paraId="58B53F4C" w14:textId="77777777" w:rsidR="00B16267" w:rsidRDefault="00B16267">
      <w:pPr>
        <w:rPr>
          <w:sz w:val="24"/>
        </w:rPr>
      </w:pPr>
    </w:p>
    <w:p w14:paraId="3C4A1F7A" w14:textId="77777777" w:rsidR="00B16267" w:rsidRDefault="0032173A">
      <w:pPr>
        <w:pStyle w:val="BodyText"/>
      </w:pPr>
      <w:r>
        <w:t>A cytologist is concerned with both structures and function of cells.  Since cells are too small to be seen with the naked eye, a cytologist needs many tools and techniques to aid his study.  In order to study the structure of cells, the cytologist uses an instrument to magnify the cell.  The following are types of microscopes in common use.   For each of the microscopes listed, give the limit of magnification and the source of illumination, resolution and any other miscellaneous information that is relevant and helpful.</w:t>
      </w:r>
    </w:p>
    <w:p w14:paraId="41368D97" w14:textId="77777777" w:rsidR="00B16267" w:rsidRDefault="00B16267">
      <w:pPr>
        <w:rPr>
          <w:sz w:val="24"/>
        </w:rPr>
      </w:pPr>
    </w:p>
    <w:p w14:paraId="64E2A336" w14:textId="77777777" w:rsidR="00B16267" w:rsidRDefault="0032173A">
      <w:pPr>
        <w:rPr>
          <w:sz w:val="24"/>
        </w:rPr>
      </w:pPr>
      <w:r>
        <w:rPr>
          <w:sz w:val="24"/>
        </w:rPr>
        <w:t>Fill in the following chart using your notes or textbook:</w:t>
      </w:r>
    </w:p>
    <w:p w14:paraId="659C38CA" w14:textId="77777777" w:rsidR="00B16267" w:rsidRPr="00E3182F" w:rsidRDefault="00B16267">
      <w:pPr>
        <w:rPr>
          <w:sz w:val="12"/>
          <w:szCs w:val="8"/>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B16267" w14:paraId="783E4EFF" w14:textId="77777777" w:rsidTr="00756DAE">
        <w:tc>
          <w:tcPr>
            <w:tcW w:w="2394" w:type="dxa"/>
          </w:tcPr>
          <w:p w14:paraId="353B85FC" w14:textId="77777777" w:rsidR="00B16267" w:rsidRDefault="0032173A">
            <w:pPr>
              <w:jc w:val="center"/>
              <w:rPr>
                <w:b/>
                <w:sz w:val="24"/>
              </w:rPr>
            </w:pPr>
            <w:r>
              <w:rPr>
                <w:b/>
                <w:sz w:val="24"/>
              </w:rPr>
              <w:t>Type of Microscope</w:t>
            </w:r>
          </w:p>
        </w:tc>
        <w:tc>
          <w:tcPr>
            <w:tcW w:w="2394" w:type="dxa"/>
          </w:tcPr>
          <w:p w14:paraId="478FDDE7" w14:textId="77777777" w:rsidR="00B16267" w:rsidRDefault="0032173A">
            <w:pPr>
              <w:jc w:val="center"/>
              <w:rPr>
                <w:b/>
                <w:sz w:val="24"/>
              </w:rPr>
            </w:pPr>
            <w:r>
              <w:rPr>
                <w:b/>
                <w:sz w:val="24"/>
              </w:rPr>
              <w:t>Limit of Magnification</w:t>
            </w:r>
          </w:p>
        </w:tc>
        <w:tc>
          <w:tcPr>
            <w:tcW w:w="2394" w:type="dxa"/>
          </w:tcPr>
          <w:p w14:paraId="7540BA16" w14:textId="77777777" w:rsidR="00B16267" w:rsidRDefault="0032173A">
            <w:pPr>
              <w:jc w:val="center"/>
              <w:rPr>
                <w:b/>
                <w:sz w:val="24"/>
              </w:rPr>
            </w:pPr>
            <w:r>
              <w:rPr>
                <w:b/>
                <w:sz w:val="24"/>
              </w:rPr>
              <w:t>Source of Illumination</w:t>
            </w:r>
          </w:p>
        </w:tc>
        <w:tc>
          <w:tcPr>
            <w:tcW w:w="2394" w:type="dxa"/>
          </w:tcPr>
          <w:p w14:paraId="4F2FCFA8" w14:textId="77777777" w:rsidR="00B16267" w:rsidRDefault="0032173A">
            <w:pPr>
              <w:jc w:val="center"/>
              <w:rPr>
                <w:b/>
                <w:sz w:val="24"/>
              </w:rPr>
            </w:pPr>
            <w:r>
              <w:rPr>
                <w:b/>
                <w:sz w:val="24"/>
              </w:rPr>
              <w:t>Miscellaneous Info &amp; Resolution</w:t>
            </w:r>
          </w:p>
        </w:tc>
      </w:tr>
      <w:tr w:rsidR="00B16267" w14:paraId="315B4522" w14:textId="77777777" w:rsidTr="00756DAE">
        <w:trPr>
          <w:cantSplit/>
        </w:trPr>
        <w:tc>
          <w:tcPr>
            <w:tcW w:w="9576" w:type="dxa"/>
            <w:gridSpan w:val="4"/>
          </w:tcPr>
          <w:p w14:paraId="09698D38" w14:textId="77777777" w:rsidR="00B16267" w:rsidRDefault="0032173A">
            <w:pPr>
              <w:pStyle w:val="Heading2"/>
              <w:rPr>
                <w:sz w:val="24"/>
              </w:rPr>
            </w:pPr>
            <w:r>
              <w:t>Light Microscopes</w:t>
            </w:r>
          </w:p>
        </w:tc>
      </w:tr>
      <w:tr w:rsidR="00B16267" w14:paraId="40AB3A04" w14:textId="77777777" w:rsidTr="00756DAE">
        <w:tc>
          <w:tcPr>
            <w:tcW w:w="2394" w:type="dxa"/>
          </w:tcPr>
          <w:p w14:paraId="1577EE23" w14:textId="77777777" w:rsidR="00B16267" w:rsidRDefault="0032173A">
            <w:pPr>
              <w:rPr>
                <w:sz w:val="24"/>
              </w:rPr>
            </w:pPr>
            <w:r>
              <w:rPr>
                <w:sz w:val="24"/>
              </w:rPr>
              <w:t>Compound</w:t>
            </w:r>
          </w:p>
        </w:tc>
        <w:tc>
          <w:tcPr>
            <w:tcW w:w="2394" w:type="dxa"/>
          </w:tcPr>
          <w:p w14:paraId="34F784D0" w14:textId="77777777" w:rsidR="00B16267" w:rsidRDefault="00B16267">
            <w:pPr>
              <w:rPr>
                <w:sz w:val="40"/>
              </w:rPr>
            </w:pPr>
          </w:p>
        </w:tc>
        <w:tc>
          <w:tcPr>
            <w:tcW w:w="2394" w:type="dxa"/>
          </w:tcPr>
          <w:p w14:paraId="16AF0013" w14:textId="77777777" w:rsidR="00B16267" w:rsidRDefault="00B16267">
            <w:pPr>
              <w:rPr>
                <w:sz w:val="40"/>
              </w:rPr>
            </w:pPr>
          </w:p>
        </w:tc>
        <w:tc>
          <w:tcPr>
            <w:tcW w:w="2394" w:type="dxa"/>
          </w:tcPr>
          <w:p w14:paraId="52A28A94" w14:textId="77777777" w:rsidR="00B16267" w:rsidRDefault="00B16267">
            <w:pPr>
              <w:rPr>
                <w:sz w:val="40"/>
              </w:rPr>
            </w:pPr>
          </w:p>
        </w:tc>
      </w:tr>
      <w:tr w:rsidR="00B16267" w14:paraId="00348A04" w14:textId="77777777" w:rsidTr="00756DAE">
        <w:tc>
          <w:tcPr>
            <w:tcW w:w="2394" w:type="dxa"/>
          </w:tcPr>
          <w:p w14:paraId="03DD74A9" w14:textId="77777777" w:rsidR="00B16267" w:rsidRDefault="0032173A">
            <w:pPr>
              <w:rPr>
                <w:sz w:val="24"/>
              </w:rPr>
            </w:pPr>
            <w:r>
              <w:rPr>
                <w:sz w:val="24"/>
              </w:rPr>
              <w:t>Phase Contrast</w:t>
            </w:r>
          </w:p>
        </w:tc>
        <w:tc>
          <w:tcPr>
            <w:tcW w:w="2394" w:type="dxa"/>
          </w:tcPr>
          <w:p w14:paraId="61D13CA0" w14:textId="77777777" w:rsidR="00B16267" w:rsidRDefault="00B16267">
            <w:pPr>
              <w:rPr>
                <w:sz w:val="40"/>
              </w:rPr>
            </w:pPr>
          </w:p>
        </w:tc>
        <w:tc>
          <w:tcPr>
            <w:tcW w:w="2394" w:type="dxa"/>
          </w:tcPr>
          <w:p w14:paraId="330FC009" w14:textId="77777777" w:rsidR="00B16267" w:rsidRDefault="00B16267">
            <w:pPr>
              <w:rPr>
                <w:sz w:val="40"/>
              </w:rPr>
            </w:pPr>
          </w:p>
        </w:tc>
        <w:tc>
          <w:tcPr>
            <w:tcW w:w="2394" w:type="dxa"/>
          </w:tcPr>
          <w:p w14:paraId="7E46E10C" w14:textId="77777777" w:rsidR="00B16267" w:rsidRDefault="00B16267">
            <w:pPr>
              <w:rPr>
                <w:sz w:val="40"/>
              </w:rPr>
            </w:pPr>
          </w:p>
        </w:tc>
      </w:tr>
      <w:tr w:rsidR="00B16267" w14:paraId="20BAE322" w14:textId="77777777" w:rsidTr="00756DAE">
        <w:tc>
          <w:tcPr>
            <w:tcW w:w="2394" w:type="dxa"/>
          </w:tcPr>
          <w:p w14:paraId="7A9F6A48" w14:textId="77777777" w:rsidR="00B16267" w:rsidRDefault="0032173A">
            <w:pPr>
              <w:rPr>
                <w:sz w:val="24"/>
              </w:rPr>
            </w:pPr>
            <w:r>
              <w:rPr>
                <w:sz w:val="24"/>
              </w:rPr>
              <w:t>Stereo/binocular</w:t>
            </w:r>
          </w:p>
        </w:tc>
        <w:tc>
          <w:tcPr>
            <w:tcW w:w="2394" w:type="dxa"/>
          </w:tcPr>
          <w:p w14:paraId="50BD3A27" w14:textId="77777777" w:rsidR="00B16267" w:rsidRDefault="00B16267">
            <w:pPr>
              <w:rPr>
                <w:sz w:val="40"/>
              </w:rPr>
            </w:pPr>
          </w:p>
        </w:tc>
        <w:tc>
          <w:tcPr>
            <w:tcW w:w="2394" w:type="dxa"/>
          </w:tcPr>
          <w:p w14:paraId="066CC4E9" w14:textId="77777777" w:rsidR="00B16267" w:rsidRDefault="00B16267">
            <w:pPr>
              <w:rPr>
                <w:sz w:val="40"/>
              </w:rPr>
            </w:pPr>
          </w:p>
        </w:tc>
        <w:tc>
          <w:tcPr>
            <w:tcW w:w="2394" w:type="dxa"/>
          </w:tcPr>
          <w:p w14:paraId="15CAD0D9" w14:textId="77777777" w:rsidR="00B16267" w:rsidRDefault="00B16267">
            <w:pPr>
              <w:rPr>
                <w:sz w:val="40"/>
              </w:rPr>
            </w:pPr>
          </w:p>
        </w:tc>
      </w:tr>
      <w:tr w:rsidR="00B16267" w14:paraId="4914FAA6" w14:textId="77777777" w:rsidTr="00756DAE">
        <w:tc>
          <w:tcPr>
            <w:tcW w:w="2394" w:type="dxa"/>
          </w:tcPr>
          <w:p w14:paraId="3CA86213" w14:textId="77777777" w:rsidR="00B16267" w:rsidRDefault="0032173A">
            <w:pPr>
              <w:pStyle w:val="Heading4"/>
            </w:pPr>
            <w:r>
              <w:t>Oil Immersion</w:t>
            </w:r>
          </w:p>
        </w:tc>
        <w:tc>
          <w:tcPr>
            <w:tcW w:w="2394" w:type="dxa"/>
          </w:tcPr>
          <w:p w14:paraId="22C73AC3" w14:textId="77777777" w:rsidR="00B16267" w:rsidRDefault="0032173A">
            <w:pPr>
              <w:rPr>
                <w:sz w:val="24"/>
              </w:rPr>
            </w:pPr>
            <w:r>
              <w:rPr>
                <w:sz w:val="24"/>
              </w:rPr>
              <w:t>1200 – 1500 X</w:t>
            </w:r>
          </w:p>
        </w:tc>
        <w:tc>
          <w:tcPr>
            <w:tcW w:w="2394" w:type="dxa"/>
          </w:tcPr>
          <w:p w14:paraId="502605BC" w14:textId="77777777" w:rsidR="00B16267" w:rsidRDefault="0032173A">
            <w:pPr>
              <w:pStyle w:val="Heading4"/>
            </w:pPr>
            <w:r>
              <w:t>Light through oil</w:t>
            </w:r>
          </w:p>
        </w:tc>
        <w:tc>
          <w:tcPr>
            <w:tcW w:w="2394" w:type="dxa"/>
          </w:tcPr>
          <w:p w14:paraId="5DB6CE4B" w14:textId="77777777" w:rsidR="00B16267" w:rsidRDefault="0032173A">
            <w:pPr>
              <w:pStyle w:val="Heading4"/>
            </w:pPr>
            <w:r>
              <w:t>Research</w:t>
            </w:r>
          </w:p>
        </w:tc>
      </w:tr>
      <w:tr w:rsidR="00B16267" w14:paraId="4F1BC84F" w14:textId="77777777" w:rsidTr="00756DAE">
        <w:tc>
          <w:tcPr>
            <w:tcW w:w="2394" w:type="dxa"/>
          </w:tcPr>
          <w:p w14:paraId="44E07F42" w14:textId="77777777" w:rsidR="00B16267" w:rsidRDefault="0032173A">
            <w:pPr>
              <w:rPr>
                <w:sz w:val="24"/>
              </w:rPr>
            </w:pPr>
            <w:r>
              <w:rPr>
                <w:sz w:val="24"/>
              </w:rPr>
              <w:t>Ultraviolet</w:t>
            </w:r>
          </w:p>
        </w:tc>
        <w:tc>
          <w:tcPr>
            <w:tcW w:w="2394" w:type="dxa"/>
          </w:tcPr>
          <w:p w14:paraId="737ECF5B" w14:textId="77777777" w:rsidR="00B16267" w:rsidRDefault="00B16267">
            <w:pPr>
              <w:rPr>
                <w:sz w:val="40"/>
              </w:rPr>
            </w:pPr>
          </w:p>
        </w:tc>
        <w:tc>
          <w:tcPr>
            <w:tcW w:w="2394" w:type="dxa"/>
          </w:tcPr>
          <w:p w14:paraId="62E5C1BB" w14:textId="77777777" w:rsidR="00B16267" w:rsidRDefault="00B16267">
            <w:pPr>
              <w:rPr>
                <w:sz w:val="40"/>
              </w:rPr>
            </w:pPr>
          </w:p>
        </w:tc>
        <w:tc>
          <w:tcPr>
            <w:tcW w:w="2394" w:type="dxa"/>
          </w:tcPr>
          <w:p w14:paraId="2345FD86" w14:textId="77777777" w:rsidR="00B16267" w:rsidRDefault="00B16267">
            <w:pPr>
              <w:rPr>
                <w:sz w:val="40"/>
              </w:rPr>
            </w:pPr>
          </w:p>
        </w:tc>
      </w:tr>
      <w:tr w:rsidR="00B16267" w14:paraId="7432FD7E" w14:textId="77777777" w:rsidTr="00756DAE">
        <w:trPr>
          <w:cantSplit/>
        </w:trPr>
        <w:tc>
          <w:tcPr>
            <w:tcW w:w="9576" w:type="dxa"/>
            <w:gridSpan w:val="4"/>
          </w:tcPr>
          <w:p w14:paraId="77E0553D" w14:textId="77777777" w:rsidR="00B16267" w:rsidRDefault="0032173A">
            <w:pPr>
              <w:pStyle w:val="Heading3"/>
            </w:pPr>
            <w:r>
              <w:t>Electron Microscopes</w:t>
            </w:r>
          </w:p>
        </w:tc>
      </w:tr>
      <w:tr w:rsidR="00B16267" w14:paraId="095AC5DF" w14:textId="77777777" w:rsidTr="00756DAE">
        <w:tc>
          <w:tcPr>
            <w:tcW w:w="2394" w:type="dxa"/>
          </w:tcPr>
          <w:p w14:paraId="6333C02F" w14:textId="77777777" w:rsidR="00B16267" w:rsidRDefault="0032173A">
            <w:pPr>
              <w:rPr>
                <w:sz w:val="24"/>
              </w:rPr>
            </w:pPr>
            <w:r>
              <w:rPr>
                <w:sz w:val="24"/>
              </w:rPr>
              <w:t>Standard</w:t>
            </w:r>
          </w:p>
        </w:tc>
        <w:tc>
          <w:tcPr>
            <w:tcW w:w="2394" w:type="dxa"/>
          </w:tcPr>
          <w:p w14:paraId="5360BD30" w14:textId="77777777" w:rsidR="00B16267" w:rsidRDefault="00B16267">
            <w:pPr>
              <w:rPr>
                <w:sz w:val="40"/>
              </w:rPr>
            </w:pPr>
          </w:p>
        </w:tc>
        <w:tc>
          <w:tcPr>
            <w:tcW w:w="2394" w:type="dxa"/>
          </w:tcPr>
          <w:p w14:paraId="4146CCC7" w14:textId="77777777" w:rsidR="00B16267" w:rsidRDefault="00B16267">
            <w:pPr>
              <w:rPr>
                <w:sz w:val="40"/>
              </w:rPr>
            </w:pPr>
          </w:p>
        </w:tc>
        <w:tc>
          <w:tcPr>
            <w:tcW w:w="2394" w:type="dxa"/>
          </w:tcPr>
          <w:p w14:paraId="542ACF2D" w14:textId="77777777" w:rsidR="00B16267" w:rsidRDefault="0032173A">
            <w:pPr>
              <w:pStyle w:val="Heading4"/>
            </w:pPr>
            <w:r>
              <w:t>Focuses with magnets</w:t>
            </w:r>
          </w:p>
        </w:tc>
      </w:tr>
      <w:tr w:rsidR="00B16267" w14:paraId="467195DE" w14:textId="77777777" w:rsidTr="00756DAE">
        <w:tc>
          <w:tcPr>
            <w:tcW w:w="2394" w:type="dxa"/>
          </w:tcPr>
          <w:p w14:paraId="7A65AB4A" w14:textId="77777777" w:rsidR="00B16267" w:rsidRDefault="0032173A">
            <w:pPr>
              <w:rPr>
                <w:sz w:val="24"/>
              </w:rPr>
            </w:pPr>
            <w:r>
              <w:rPr>
                <w:sz w:val="24"/>
              </w:rPr>
              <w:t>Scanning</w:t>
            </w:r>
          </w:p>
        </w:tc>
        <w:tc>
          <w:tcPr>
            <w:tcW w:w="2394" w:type="dxa"/>
          </w:tcPr>
          <w:p w14:paraId="29692753" w14:textId="77777777" w:rsidR="00B16267" w:rsidRDefault="00B16267">
            <w:pPr>
              <w:rPr>
                <w:sz w:val="40"/>
              </w:rPr>
            </w:pPr>
          </w:p>
        </w:tc>
        <w:tc>
          <w:tcPr>
            <w:tcW w:w="2394" w:type="dxa"/>
          </w:tcPr>
          <w:p w14:paraId="4216754B" w14:textId="77777777" w:rsidR="00B16267" w:rsidRDefault="00B16267">
            <w:pPr>
              <w:rPr>
                <w:sz w:val="40"/>
              </w:rPr>
            </w:pPr>
          </w:p>
        </w:tc>
        <w:tc>
          <w:tcPr>
            <w:tcW w:w="2394" w:type="dxa"/>
          </w:tcPr>
          <w:p w14:paraId="729E856D" w14:textId="77777777" w:rsidR="00B16267" w:rsidRDefault="00B16267">
            <w:pPr>
              <w:rPr>
                <w:sz w:val="40"/>
              </w:rPr>
            </w:pPr>
          </w:p>
        </w:tc>
      </w:tr>
    </w:tbl>
    <w:p w14:paraId="09088258" w14:textId="77777777" w:rsidR="00B16267" w:rsidRDefault="00B16267">
      <w:pPr>
        <w:rPr>
          <w:sz w:val="24"/>
        </w:rPr>
      </w:pPr>
    </w:p>
    <w:p w14:paraId="267D16A1" w14:textId="77777777" w:rsidR="00B16267" w:rsidRDefault="00B16267">
      <w:pPr>
        <w:rPr>
          <w:sz w:val="24"/>
        </w:rPr>
      </w:pPr>
    </w:p>
    <w:p w14:paraId="27D9DBDB" w14:textId="77777777" w:rsidR="00B16267" w:rsidRDefault="0032173A">
      <w:pPr>
        <w:numPr>
          <w:ilvl w:val="0"/>
          <w:numId w:val="1"/>
        </w:numPr>
        <w:rPr>
          <w:sz w:val="24"/>
        </w:rPr>
      </w:pPr>
      <w:r>
        <w:rPr>
          <w:sz w:val="24"/>
        </w:rPr>
        <w:t>What advantages does the phase contrast microscope have over the standard compound microscope?</w:t>
      </w:r>
    </w:p>
    <w:p w14:paraId="6BD43154" w14:textId="77777777" w:rsidR="00B16267" w:rsidRDefault="00B16267" w:rsidP="006C312E">
      <w:pPr>
        <w:spacing w:before="120"/>
        <w:ind w:left="450"/>
        <w:rPr>
          <w:sz w:val="24"/>
        </w:rPr>
      </w:pPr>
    </w:p>
    <w:p w14:paraId="46755C60" w14:textId="77777777" w:rsidR="00B16267" w:rsidRDefault="00B16267">
      <w:pPr>
        <w:rPr>
          <w:sz w:val="24"/>
        </w:rPr>
      </w:pPr>
    </w:p>
    <w:p w14:paraId="19F506EE" w14:textId="77777777" w:rsidR="00B16267" w:rsidRDefault="0032173A">
      <w:pPr>
        <w:numPr>
          <w:ilvl w:val="0"/>
          <w:numId w:val="1"/>
        </w:numPr>
        <w:rPr>
          <w:sz w:val="24"/>
        </w:rPr>
      </w:pPr>
      <w:r>
        <w:rPr>
          <w:sz w:val="24"/>
        </w:rPr>
        <w:t>What major disadvantages (2) are there with the use of the electron microscope?</w:t>
      </w:r>
    </w:p>
    <w:p w14:paraId="6817A436" w14:textId="77777777" w:rsidR="00B16267" w:rsidRDefault="00B16267">
      <w:pPr>
        <w:rPr>
          <w:sz w:val="8"/>
        </w:rPr>
      </w:pPr>
    </w:p>
    <w:p w14:paraId="6E039DF5" w14:textId="481606E5" w:rsidR="00B16267" w:rsidRDefault="0032173A">
      <w:pPr>
        <w:ind w:left="360"/>
        <w:rPr>
          <w:sz w:val="24"/>
        </w:rPr>
      </w:pPr>
      <w:r>
        <w:rPr>
          <w:sz w:val="24"/>
        </w:rPr>
        <w:t>1.</w:t>
      </w:r>
      <w:r w:rsidR="006C312E">
        <w:rPr>
          <w:sz w:val="24"/>
        </w:rPr>
        <w:t xml:space="preserve"> </w:t>
      </w:r>
    </w:p>
    <w:p w14:paraId="1BCFA0E4" w14:textId="77777777" w:rsidR="00B16267" w:rsidRDefault="0032173A">
      <w:pPr>
        <w:ind w:left="360"/>
        <w:rPr>
          <w:sz w:val="24"/>
        </w:rPr>
      </w:pPr>
      <w:r>
        <w:rPr>
          <w:sz w:val="24"/>
        </w:rPr>
        <w:t>2.</w:t>
      </w:r>
    </w:p>
    <w:p w14:paraId="075BF910" w14:textId="77777777" w:rsidR="00B16267" w:rsidRDefault="00B16267">
      <w:pPr>
        <w:ind w:left="360"/>
        <w:rPr>
          <w:sz w:val="24"/>
        </w:rPr>
      </w:pPr>
    </w:p>
    <w:p w14:paraId="6E6E910F" w14:textId="77777777" w:rsidR="00B16267" w:rsidRDefault="0032173A">
      <w:pPr>
        <w:numPr>
          <w:ilvl w:val="0"/>
          <w:numId w:val="1"/>
        </w:numPr>
        <w:rPr>
          <w:sz w:val="24"/>
        </w:rPr>
      </w:pPr>
      <w:r>
        <w:rPr>
          <w:sz w:val="24"/>
        </w:rPr>
        <w:t>What advantage does the scanning electron microscope have over any of the other microscopes?</w:t>
      </w:r>
    </w:p>
    <w:p w14:paraId="22BFD9C6" w14:textId="77777777" w:rsidR="00B16267" w:rsidRDefault="00B16267" w:rsidP="006C312E">
      <w:pPr>
        <w:spacing w:before="120"/>
        <w:ind w:left="360"/>
        <w:rPr>
          <w:sz w:val="24"/>
        </w:rPr>
      </w:pPr>
    </w:p>
    <w:p w14:paraId="35123501" w14:textId="77777777" w:rsidR="00B16267" w:rsidRDefault="0032173A">
      <w:pPr>
        <w:rPr>
          <w:sz w:val="24"/>
        </w:rPr>
      </w:pPr>
      <w:r>
        <w:rPr>
          <w:sz w:val="24"/>
        </w:rPr>
        <w:lastRenderedPageBreak/>
        <w:t>Specimen to be observed under the microscope may be either too colorless and transparent OR too thick to let light pass through in order to see sufficient internal detail.  Answer the following questions regarding this:</w:t>
      </w:r>
    </w:p>
    <w:p w14:paraId="16884A6C" w14:textId="77777777" w:rsidR="00B16267" w:rsidRDefault="00B16267">
      <w:pPr>
        <w:rPr>
          <w:sz w:val="24"/>
        </w:rPr>
      </w:pPr>
    </w:p>
    <w:p w14:paraId="059BC9A9" w14:textId="77777777" w:rsidR="00B16267" w:rsidRDefault="0032173A">
      <w:pPr>
        <w:numPr>
          <w:ilvl w:val="0"/>
          <w:numId w:val="1"/>
        </w:numPr>
        <w:rPr>
          <w:sz w:val="24"/>
        </w:rPr>
      </w:pPr>
      <w:r>
        <w:rPr>
          <w:sz w:val="24"/>
        </w:rPr>
        <w:t>What technique will increase the visibility of the specimen under a microscope, but usually kills the specimen?</w:t>
      </w:r>
    </w:p>
    <w:p w14:paraId="44940341" w14:textId="77777777" w:rsidR="00B16267" w:rsidRDefault="00B16267" w:rsidP="006C312E">
      <w:pPr>
        <w:spacing w:before="120"/>
        <w:rPr>
          <w:sz w:val="24"/>
        </w:rPr>
      </w:pPr>
    </w:p>
    <w:p w14:paraId="7D4DAA8D" w14:textId="77777777" w:rsidR="00B16267" w:rsidRDefault="00B16267">
      <w:pPr>
        <w:rPr>
          <w:sz w:val="24"/>
        </w:rPr>
      </w:pPr>
    </w:p>
    <w:p w14:paraId="2794F08A" w14:textId="77777777" w:rsidR="00B16267" w:rsidRDefault="0032173A">
      <w:pPr>
        <w:numPr>
          <w:ilvl w:val="0"/>
          <w:numId w:val="1"/>
        </w:numPr>
        <w:rPr>
          <w:sz w:val="24"/>
        </w:rPr>
      </w:pPr>
      <w:r>
        <w:rPr>
          <w:sz w:val="24"/>
        </w:rPr>
        <w:t>Briefly list the steps used in order to prepare a specimen to be stained and mounted on a slide.</w:t>
      </w:r>
    </w:p>
    <w:p w14:paraId="17DCA7CA" w14:textId="77777777" w:rsidR="00B16267" w:rsidRDefault="00B16267">
      <w:pPr>
        <w:rPr>
          <w:sz w:val="24"/>
        </w:rPr>
      </w:pPr>
    </w:p>
    <w:p w14:paraId="071DB911" w14:textId="77777777" w:rsidR="00B16267" w:rsidRDefault="0032173A">
      <w:pPr>
        <w:ind w:left="360"/>
        <w:rPr>
          <w:sz w:val="24"/>
        </w:rPr>
      </w:pPr>
      <w:r>
        <w:rPr>
          <w:sz w:val="24"/>
        </w:rPr>
        <w:t>1.</w:t>
      </w:r>
    </w:p>
    <w:p w14:paraId="1A517BFF" w14:textId="77777777" w:rsidR="00B16267" w:rsidRDefault="0032173A">
      <w:pPr>
        <w:ind w:left="360"/>
        <w:rPr>
          <w:sz w:val="24"/>
        </w:rPr>
      </w:pPr>
      <w:r>
        <w:rPr>
          <w:sz w:val="24"/>
        </w:rPr>
        <w:t>2.</w:t>
      </w:r>
    </w:p>
    <w:p w14:paraId="430EAFAA" w14:textId="77777777" w:rsidR="00B16267" w:rsidRDefault="0032173A">
      <w:pPr>
        <w:ind w:left="360"/>
        <w:rPr>
          <w:sz w:val="24"/>
        </w:rPr>
      </w:pPr>
      <w:r>
        <w:rPr>
          <w:sz w:val="24"/>
        </w:rPr>
        <w:t>3.</w:t>
      </w:r>
    </w:p>
    <w:p w14:paraId="2575F848" w14:textId="77777777" w:rsidR="00B16267" w:rsidRDefault="0032173A">
      <w:pPr>
        <w:ind w:left="360"/>
        <w:rPr>
          <w:sz w:val="24"/>
        </w:rPr>
      </w:pPr>
      <w:r>
        <w:rPr>
          <w:sz w:val="24"/>
        </w:rPr>
        <w:t>4.</w:t>
      </w:r>
    </w:p>
    <w:p w14:paraId="39C2AEBC" w14:textId="77777777" w:rsidR="00B16267" w:rsidRDefault="0032173A">
      <w:pPr>
        <w:ind w:left="360"/>
        <w:rPr>
          <w:sz w:val="24"/>
        </w:rPr>
      </w:pPr>
      <w:r>
        <w:rPr>
          <w:sz w:val="24"/>
        </w:rPr>
        <w:t>5.</w:t>
      </w:r>
    </w:p>
    <w:p w14:paraId="7CB62E32" w14:textId="77777777" w:rsidR="00B16267" w:rsidRDefault="0032173A">
      <w:pPr>
        <w:ind w:left="360"/>
        <w:rPr>
          <w:sz w:val="24"/>
        </w:rPr>
      </w:pPr>
      <w:r>
        <w:rPr>
          <w:sz w:val="24"/>
        </w:rPr>
        <w:t>6.</w:t>
      </w:r>
    </w:p>
    <w:p w14:paraId="74173470" w14:textId="77777777" w:rsidR="00B16267" w:rsidRDefault="00B16267">
      <w:pPr>
        <w:ind w:left="360"/>
        <w:rPr>
          <w:sz w:val="24"/>
        </w:rPr>
      </w:pPr>
    </w:p>
    <w:p w14:paraId="3943ABB1" w14:textId="77777777" w:rsidR="00B16267" w:rsidRDefault="0032173A">
      <w:pPr>
        <w:numPr>
          <w:ilvl w:val="0"/>
          <w:numId w:val="1"/>
        </w:numPr>
        <w:rPr>
          <w:sz w:val="24"/>
        </w:rPr>
      </w:pPr>
      <w:r>
        <w:rPr>
          <w:sz w:val="24"/>
        </w:rPr>
        <w:t>How would you obtain a slide with red cell walls and green cytoplasm?</w:t>
      </w:r>
    </w:p>
    <w:p w14:paraId="741E7AA4" w14:textId="77777777" w:rsidR="00B16267" w:rsidRDefault="00B16267" w:rsidP="006C312E">
      <w:pPr>
        <w:spacing w:before="120"/>
        <w:rPr>
          <w:sz w:val="24"/>
        </w:rPr>
      </w:pPr>
    </w:p>
    <w:p w14:paraId="3CFF22DA" w14:textId="77777777" w:rsidR="00B16267" w:rsidRDefault="00B16267">
      <w:pPr>
        <w:rPr>
          <w:sz w:val="24"/>
        </w:rPr>
      </w:pPr>
    </w:p>
    <w:p w14:paraId="22E8CAE1" w14:textId="77777777" w:rsidR="00B16267" w:rsidRDefault="0032173A">
      <w:pPr>
        <w:numPr>
          <w:ilvl w:val="0"/>
          <w:numId w:val="1"/>
        </w:numPr>
        <w:rPr>
          <w:sz w:val="24"/>
        </w:rPr>
      </w:pPr>
      <w:r>
        <w:rPr>
          <w:sz w:val="24"/>
        </w:rPr>
        <w:t>Three techniques and/or instruments are used to separate various substances or parts of a substance.  Explain how each one works.</w:t>
      </w:r>
    </w:p>
    <w:p w14:paraId="57BBF0BB" w14:textId="77777777" w:rsidR="00B16267" w:rsidRPr="006C312E" w:rsidRDefault="00B16267">
      <w:pPr>
        <w:rPr>
          <w:sz w:val="8"/>
          <w:szCs w:val="8"/>
        </w:rPr>
      </w:pPr>
    </w:p>
    <w:p w14:paraId="600F0B5A" w14:textId="77777777" w:rsidR="00B16267" w:rsidRDefault="0032173A">
      <w:pPr>
        <w:ind w:left="360"/>
        <w:rPr>
          <w:sz w:val="24"/>
        </w:rPr>
      </w:pPr>
      <w:r>
        <w:rPr>
          <w:sz w:val="24"/>
        </w:rPr>
        <w:t>1.  Micro-dissection tools</w:t>
      </w:r>
    </w:p>
    <w:p w14:paraId="3C33583B" w14:textId="77777777" w:rsidR="00B16267" w:rsidRDefault="00B16267" w:rsidP="006C312E">
      <w:pPr>
        <w:spacing w:before="120"/>
        <w:ind w:left="720"/>
        <w:rPr>
          <w:sz w:val="24"/>
        </w:rPr>
      </w:pPr>
    </w:p>
    <w:p w14:paraId="18CCB5CA" w14:textId="77777777" w:rsidR="00B16267" w:rsidRDefault="00B16267">
      <w:pPr>
        <w:ind w:left="360"/>
        <w:rPr>
          <w:sz w:val="24"/>
        </w:rPr>
      </w:pPr>
    </w:p>
    <w:p w14:paraId="0066BE82" w14:textId="77777777" w:rsidR="00B16267" w:rsidRDefault="0032173A">
      <w:pPr>
        <w:ind w:left="360"/>
        <w:rPr>
          <w:sz w:val="24"/>
        </w:rPr>
      </w:pPr>
      <w:r>
        <w:rPr>
          <w:sz w:val="24"/>
        </w:rPr>
        <w:t>2.  Ultracentrifuge</w:t>
      </w:r>
    </w:p>
    <w:p w14:paraId="4AB8263E" w14:textId="77777777" w:rsidR="006C312E" w:rsidRDefault="006C312E" w:rsidP="006C312E">
      <w:pPr>
        <w:spacing w:before="120"/>
        <w:ind w:left="720"/>
        <w:rPr>
          <w:sz w:val="24"/>
        </w:rPr>
      </w:pPr>
      <w:r>
        <w:rPr>
          <w:sz w:val="24"/>
        </w:rPr>
        <w:tab/>
      </w:r>
    </w:p>
    <w:p w14:paraId="29E58BD5" w14:textId="77777777" w:rsidR="00B16267" w:rsidRDefault="00B16267">
      <w:pPr>
        <w:ind w:left="360"/>
        <w:rPr>
          <w:sz w:val="24"/>
        </w:rPr>
      </w:pPr>
    </w:p>
    <w:p w14:paraId="663237D7" w14:textId="77777777" w:rsidR="00B16267" w:rsidRDefault="0032173A">
      <w:pPr>
        <w:ind w:left="360"/>
        <w:rPr>
          <w:sz w:val="24"/>
        </w:rPr>
      </w:pPr>
      <w:r>
        <w:rPr>
          <w:sz w:val="24"/>
        </w:rPr>
        <w:t>3.  Chromatography paper</w:t>
      </w:r>
    </w:p>
    <w:p w14:paraId="06EAADD1" w14:textId="77777777" w:rsidR="006C312E" w:rsidRDefault="006C312E" w:rsidP="006C312E">
      <w:pPr>
        <w:spacing w:before="120"/>
        <w:ind w:left="720"/>
        <w:rPr>
          <w:sz w:val="24"/>
        </w:rPr>
      </w:pPr>
    </w:p>
    <w:p w14:paraId="071B0F30" w14:textId="77777777" w:rsidR="00B16267" w:rsidRDefault="00B16267">
      <w:pPr>
        <w:ind w:left="360"/>
        <w:rPr>
          <w:sz w:val="24"/>
        </w:rPr>
      </w:pPr>
    </w:p>
    <w:p w14:paraId="342267CD" w14:textId="77777777" w:rsidR="00B16267" w:rsidRDefault="0032173A">
      <w:pPr>
        <w:pStyle w:val="BodyText"/>
        <w:numPr>
          <w:ilvl w:val="0"/>
          <w:numId w:val="1"/>
        </w:numPr>
      </w:pPr>
      <w:r>
        <w:t>In general, as magnification INCREASES, resolution ( INCREASES  /  DECREASES )  - cross out the wrong choice and circle the correct choice.</w:t>
      </w:r>
    </w:p>
    <w:p w14:paraId="26F4E244" w14:textId="77777777" w:rsidR="00B16267" w:rsidRDefault="00B16267">
      <w:pPr>
        <w:pStyle w:val="BodyText"/>
      </w:pPr>
    </w:p>
    <w:p w14:paraId="1B99066C" w14:textId="1339A71F" w:rsidR="00B16267" w:rsidRDefault="004C6078">
      <w:pPr>
        <w:numPr>
          <w:ilvl w:val="0"/>
          <w:numId w:val="1"/>
        </w:numPr>
        <w:rPr>
          <w:sz w:val="24"/>
        </w:rPr>
      </w:pPr>
      <w:r>
        <w:rPr>
          <w:noProof/>
          <w:sz w:val="24"/>
        </w:rPr>
        <mc:AlternateContent>
          <mc:Choice Requires="wps">
            <w:drawing>
              <wp:anchor distT="0" distB="0" distL="114300" distR="114300" simplePos="0" relativeHeight="251659264" behindDoc="0" locked="0" layoutInCell="0" allowOverlap="1" wp14:anchorId="51DDCD60" wp14:editId="67C70730">
                <wp:simplePos x="0" y="0"/>
                <wp:positionH relativeFrom="column">
                  <wp:posOffset>3931920</wp:posOffset>
                </wp:positionH>
                <wp:positionV relativeFrom="paragraph">
                  <wp:posOffset>290195</wp:posOffset>
                </wp:positionV>
                <wp:extent cx="457200" cy="82296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22960"/>
                        </a:xfrm>
                        <a:prstGeom prst="flowChartOffpageConnec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0D433" id="_x0000_t177" coordsize="21600,21600" o:spt="177" path="m,l21600,r,17255l10800,21600,,17255xe">
                <v:stroke joinstyle="miter"/>
                <v:path gradientshapeok="t" o:connecttype="rect" textboxrect="0,0,21600,17255"/>
              </v:shapetype>
              <v:shape id="AutoShape 2" o:spid="_x0000_s1026" type="#_x0000_t177" style="position:absolute;margin-left:309.6pt;margin-top:22.85pt;width:36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" o:allowincell="f" filled="f"/>
            </w:pict>
          </mc:Fallback>
        </mc:AlternateContent>
      </w:r>
      <w:r w:rsidR="0032173A">
        <w:rPr>
          <w:sz w:val="24"/>
        </w:rPr>
        <w:t xml:space="preserve">What tool is used to slice or cut prepared specimen into extremely thin sections for view under the microscope?  </w:t>
      </w:r>
      <w:r w:rsidR="006C312E">
        <w:rPr>
          <w:sz w:val="24"/>
        </w:rPr>
        <w:t>_____</w:t>
      </w:r>
    </w:p>
    <w:p w14:paraId="58982E28" w14:textId="3F51B669" w:rsidR="00B16267" w:rsidRDefault="004C6078">
      <w:pPr>
        <w:ind w:left="360"/>
        <w:rPr>
          <w:sz w:val="24"/>
        </w:rPr>
      </w:pPr>
      <w:r>
        <w:rPr>
          <w:noProof/>
          <w:sz w:val="24"/>
        </w:rPr>
        <mc:AlternateContent>
          <mc:Choice Requires="wps">
            <w:drawing>
              <wp:anchor distT="0" distB="0" distL="114300" distR="114300" simplePos="0" relativeHeight="251658240" behindDoc="0" locked="0" layoutInCell="0" allowOverlap="1" wp14:anchorId="451CAB99" wp14:editId="78611439">
                <wp:simplePos x="0" y="0"/>
                <wp:positionH relativeFrom="column">
                  <wp:posOffset>4023360</wp:posOffset>
                </wp:positionH>
                <wp:positionV relativeFrom="paragraph">
                  <wp:posOffset>-60325</wp:posOffset>
                </wp:positionV>
                <wp:extent cx="274320" cy="27432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F888A" w14:textId="77777777" w:rsidR="00B16267" w:rsidRDefault="0032173A">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CAB99" id="_x0000_t202" coordsize="21600,21600" o:spt="202" path="m,l,21600r21600,l21600,xe">
                <v:stroke joinstyle="miter"/>
                <v:path gradientshapeok="t" o:connecttype="rect"/>
              </v:shapetype>
              <v:shape id="Text Box 5" o:spid="_x0000_s1026" type="#_x0000_t202" style="position:absolute;left:0;text-align:left;margin-left:316.8pt;margin-top:-4.75pt;width:21.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" o:allowincell="f" stroked="f">
                <v:textbox>
                  <w:txbxContent>
                    <w:p w14:paraId="0CAF888A" w14:textId="77777777" w:rsidR="00B16267" w:rsidRDefault="0032173A">
                      <w:r>
                        <w:t>C</w:t>
                      </w:r>
                    </w:p>
                  </w:txbxContent>
                </v:textbox>
              </v:shape>
            </w:pict>
          </mc:Fallback>
        </mc:AlternateContent>
      </w:r>
    </w:p>
    <w:p w14:paraId="612F94F6" w14:textId="0D3E9A53" w:rsidR="00B16267" w:rsidRDefault="004C6078">
      <w:pPr>
        <w:numPr>
          <w:ilvl w:val="0"/>
          <w:numId w:val="1"/>
        </w:numPr>
        <w:ind w:right="3600"/>
        <w:rPr>
          <w:sz w:val="24"/>
        </w:rPr>
      </w:pPr>
      <w:r>
        <w:rPr>
          <w:noProof/>
          <w:sz w:val="24"/>
        </w:rPr>
        <mc:AlternateContent>
          <mc:Choice Requires="wps">
            <w:drawing>
              <wp:anchor distT="0" distB="0" distL="114300" distR="114300" simplePos="0" relativeHeight="251657216" behindDoc="0" locked="0" layoutInCell="0" allowOverlap="1" wp14:anchorId="77EFF09C" wp14:editId="224A08C1">
                <wp:simplePos x="0" y="0"/>
                <wp:positionH relativeFrom="column">
                  <wp:posOffset>4023360</wp:posOffset>
                </wp:positionH>
                <wp:positionV relativeFrom="paragraph">
                  <wp:posOffset>38735</wp:posOffset>
                </wp:positionV>
                <wp:extent cx="274320" cy="2743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DCA52" w14:textId="77777777" w:rsidR="00B16267" w:rsidRDefault="0032173A">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FF09C" id="Text Box 4" o:spid="_x0000_s1027" type="#_x0000_t202" style="position:absolute;left:0;text-align:left;margin-left:316.8pt;margin-top:3.05pt;width:21.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" o:allowincell="f" stroked="f">
                <v:textbox>
                  <w:txbxContent>
                    <w:p w14:paraId="1E8DCA52" w14:textId="77777777" w:rsidR="00B16267" w:rsidRDefault="0032173A">
                      <w:r>
                        <w:t>B</w:t>
                      </w:r>
                    </w:p>
                  </w:txbxContent>
                </v:textbox>
              </v:shape>
            </w:pict>
          </mc:Fallback>
        </mc:AlternateContent>
      </w:r>
      <w:r>
        <w:rPr>
          <w:noProof/>
          <w:sz w:val="24"/>
        </w:rPr>
        <mc:AlternateContent>
          <mc:Choice Requires="wps">
            <w:drawing>
              <wp:anchor distT="0" distB="0" distL="114300" distR="114300" simplePos="0" relativeHeight="251656192" behindDoc="0" locked="0" layoutInCell="0" allowOverlap="1" wp14:anchorId="4AEE7D51" wp14:editId="1BB84E5C">
                <wp:simplePos x="0" y="0"/>
                <wp:positionH relativeFrom="column">
                  <wp:posOffset>4023360</wp:posOffset>
                </wp:positionH>
                <wp:positionV relativeFrom="paragraph">
                  <wp:posOffset>313055</wp:posOffset>
                </wp:positionV>
                <wp:extent cx="274320" cy="274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B16FE" w14:textId="77777777" w:rsidR="00B16267" w:rsidRDefault="0032173A">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E7D51" id="Text Box 3" o:spid="_x0000_s1028" type="#_x0000_t202" style="position:absolute;left:0;text-align:left;margin-left:316.8pt;margin-top:24.65pt;width:21.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" o:allowincell="f" stroked="f">
                <v:textbox>
                  <w:txbxContent>
                    <w:p w14:paraId="3BAB16FE" w14:textId="77777777" w:rsidR="00B16267" w:rsidRDefault="0032173A">
                      <w:r>
                        <w:t>A</w:t>
                      </w:r>
                    </w:p>
                  </w:txbxContent>
                </v:textbox>
              </v:shape>
            </w:pict>
          </mc:Fallback>
        </mc:AlternateContent>
      </w:r>
      <w:r w:rsidR="0032173A">
        <w:rPr>
          <w:sz w:val="24"/>
        </w:rPr>
        <w:t>When a mixture containing many cell organelles is centrifuged in a special tube as sketched at the right, the heaviest organelles will be found in what layer?</w:t>
      </w:r>
    </w:p>
    <w:p w14:paraId="797298CD" w14:textId="77777777" w:rsidR="00B16267" w:rsidRDefault="00B16267">
      <w:pPr>
        <w:rPr>
          <w:sz w:val="24"/>
        </w:rPr>
      </w:pPr>
    </w:p>
    <w:p w14:paraId="3C5CDED8" w14:textId="18988D40" w:rsidR="00196510" w:rsidRDefault="0032173A">
      <w:pPr>
        <w:numPr>
          <w:ilvl w:val="0"/>
          <w:numId w:val="1"/>
        </w:numPr>
        <w:rPr>
          <w:sz w:val="24"/>
        </w:rPr>
      </w:pPr>
      <w:r>
        <w:rPr>
          <w:sz w:val="24"/>
        </w:rPr>
        <w:t xml:space="preserve">To separate the chemical substances in solution which cannot be separated by centrifugation, a cytologist can use the technique of:   </w:t>
      </w:r>
      <w:r w:rsidR="006C312E">
        <w:rPr>
          <w:sz w:val="24"/>
        </w:rPr>
        <w:t>_____.</w:t>
      </w:r>
    </w:p>
    <w:p w14:paraId="6CE5B3BF" w14:textId="241DEBA0" w:rsidR="00196510" w:rsidRDefault="00196510" w:rsidP="00196510">
      <w:pPr>
        <w:rPr>
          <w:sz w:val="24"/>
        </w:rPr>
      </w:pPr>
      <w:r>
        <w:rPr>
          <w:sz w:val="24"/>
        </w:rPr>
        <w:br w:type="page"/>
      </w:r>
      <w:r>
        <w:rPr>
          <w:b/>
          <w:sz w:val="24"/>
        </w:rPr>
        <w:lastRenderedPageBreak/>
        <w:t>Part I   Matching</w:t>
      </w:r>
      <w:r>
        <w:rPr>
          <w:sz w:val="24"/>
        </w:rPr>
        <w:t xml:space="preserve">     Use “A” through “O” to answer # 1 - 10</w:t>
      </w:r>
    </w:p>
    <w:p w14:paraId="432D894B" w14:textId="77777777" w:rsidR="00196510" w:rsidRDefault="00196510" w:rsidP="00196510">
      <w:pPr>
        <w:rPr>
          <w:sz w:val="8"/>
        </w:rPr>
      </w:pPr>
    </w:p>
    <w:p w14:paraId="44F8D318" w14:textId="4970BC6F" w:rsidR="00196510" w:rsidRDefault="00196510" w:rsidP="00196510">
      <w:pPr>
        <w:tabs>
          <w:tab w:val="left" w:pos="6120"/>
          <w:tab w:val="left" w:pos="6660"/>
        </w:tabs>
        <w:ind w:left="720" w:hanging="720"/>
        <w:rPr>
          <w:sz w:val="24"/>
        </w:rPr>
      </w:pPr>
      <w:r>
        <w:rPr>
          <w:sz w:val="24"/>
        </w:rPr>
        <w:t xml:space="preserve">___1.  Diffusion of water through a </w:t>
      </w:r>
      <w:r>
        <w:rPr>
          <w:sz w:val="24"/>
        </w:rPr>
        <w:tab/>
      </w:r>
      <w:proofErr w:type="spellStart"/>
      <w:r>
        <w:rPr>
          <w:sz w:val="24"/>
        </w:rPr>
        <w:t>A</w:t>
      </w:r>
      <w:proofErr w:type="spellEnd"/>
      <w:r>
        <w:rPr>
          <w:sz w:val="24"/>
        </w:rPr>
        <w:t>.</w:t>
      </w:r>
      <w:r>
        <w:rPr>
          <w:sz w:val="24"/>
        </w:rPr>
        <w:tab/>
        <w:t>Autolysis</w:t>
      </w:r>
    </w:p>
    <w:p w14:paraId="18C71930" w14:textId="77777777" w:rsidR="00196510" w:rsidRDefault="00196510" w:rsidP="00196510">
      <w:pPr>
        <w:tabs>
          <w:tab w:val="left" w:pos="6120"/>
          <w:tab w:val="left" w:pos="6660"/>
        </w:tabs>
        <w:ind w:left="720" w:hanging="720"/>
        <w:rPr>
          <w:sz w:val="24"/>
        </w:rPr>
      </w:pPr>
      <w:r>
        <w:rPr>
          <w:sz w:val="24"/>
        </w:rPr>
        <w:tab/>
        <w:t>semi-permeable membrane</w:t>
      </w:r>
      <w:r>
        <w:rPr>
          <w:sz w:val="24"/>
        </w:rPr>
        <w:tab/>
        <w:t>B.</w:t>
      </w:r>
      <w:r>
        <w:rPr>
          <w:sz w:val="24"/>
        </w:rPr>
        <w:tab/>
        <w:t>Centrioles</w:t>
      </w:r>
    </w:p>
    <w:p w14:paraId="291DF545" w14:textId="2742B3DD" w:rsidR="00196510" w:rsidRDefault="00196510" w:rsidP="00196510">
      <w:pPr>
        <w:tabs>
          <w:tab w:val="left" w:pos="6120"/>
          <w:tab w:val="left" w:pos="6660"/>
        </w:tabs>
        <w:ind w:left="720" w:hanging="720"/>
        <w:rPr>
          <w:sz w:val="24"/>
        </w:rPr>
      </w:pPr>
      <w:r>
        <w:rPr>
          <w:sz w:val="24"/>
        </w:rPr>
        <w:t>___2.</w:t>
      </w:r>
      <w:r>
        <w:rPr>
          <w:sz w:val="24"/>
        </w:rPr>
        <w:tab/>
        <w:t>Taking in of dissolved particles into the cell</w:t>
      </w:r>
      <w:r>
        <w:rPr>
          <w:sz w:val="24"/>
        </w:rPr>
        <w:tab/>
        <w:t>C.</w:t>
      </w:r>
      <w:r>
        <w:rPr>
          <w:sz w:val="24"/>
        </w:rPr>
        <w:tab/>
        <w:t>Chloroplasts</w:t>
      </w:r>
    </w:p>
    <w:p w14:paraId="7D571FB2" w14:textId="7A2209E7" w:rsidR="00196510" w:rsidRDefault="00196510" w:rsidP="00196510">
      <w:pPr>
        <w:tabs>
          <w:tab w:val="left" w:pos="6120"/>
          <w:tab w:val="left" w:pos="6660"/>
        </w:tabs>
        <w:ind w:left="720" w:hanging="720"/>
        <w:rPr>
          <w:sz w:val="24"/>
        </w:rPr>
      </w:pPr>
      <w:r>
        <w:rPr>
          <w:sz w:val="24"/>
        </w:rPr>
        <w:t>___3.</w:t>
      </w:r>
      <w:r>
        <w:rPr>
          <w:sz w:val="24"/>
        </w:rPr>
        <w:tab/>
        <w:t>Breaks down fatty acids, glucose and amino</w:t>
      </w:r>
      <w:r>
        <w:rPr>
          <w:sz w:val="24"/>
        </w:rPr>
        <w:tab/>
        <w:t>D.</w:t>
      </w:r>
      <w:r>
        <w:rPr>
          <w:sz w:val="24"/>
        </w:rPr>
        <w:tab/>
        <w:t>Cilia</w:t>
      </w:r>
    </w:p>
    <w:p w14:paraId="1267E262" w14:textId="77777777" w:rsidR="00196510" w:rsidRDefault="00196510" w:rsidP="00196510">
      <w:pPr>
        <w:tabs>
          <w:tab w:val="left" w:pos="6120"/>
          <w:tab w:val="left" w:pos="6660"/>
        </w:tabs>
        <w:ind w:left="720" w:hanging="720"/>
        <w:rPr>
          <w:sz w:val="24"/>
        </w:rPr>
      </w:pPr>
      <w:r>
        <w:rPr>
          <w:sz w:val="24"/>
        </w:rPr>
        <w:tab/>
        <w:t>acids into ATP</w:t>
      </w:r>
      <w:r>
        <w:rPr>
          <w:sz w:val="24"/>
        </w:rPr>
        <w:tab/>
        <w:t>E.</w:t>
      </w:r>
      <w:r>
        <w:rPr>
          <w:sz w:val="24"/>
        </w:rPr>
        <w:tab/>
        <w:t>Cytoplasm</w:t>
      </w:r>
    </w:p>
    <w:p w14:paraId="366480AD" w14:textId="5C3BF7A6" w:rsidR="00196510" w:rsidRDefault="00196510" w:rsidP="00196510">
      <w:pPr>
        <w:tabs>
          <w:tab w:val="left" w:pos="6120"/>
          <w:tab w:val="left" w:pos="6660"/>
        </w:tabs>
        <w:ind w:left="720" w:hanging="720"/>
        <w:rPr>
          <w:sz w:val="24"/>
        </w:rPr>
      </w:pPr>
      <w:r>
        <w:rPr>
          <w:sz w:val="24"/>
        </w:rPr>
        <w:t xml:space="preserve">___4.  </w:t>
      </w:r>
      <w:r>
        <w:rPr>
          <w:sz w:val="24"/>
        </w:rPr>
        <w:tab/>
        <w:t>Photosynthetic organelles</w:t>
      </w:r>
      <w:r>
        <w:rPr>
          <w:sz w:val="24"/>
        </w:rPr>
        <w:tab/>
        <w:t>F.</w:t>
      </w:r>
      <w:r>
        <w:rPr>
          <w:sz w:val="24"/>
        </w:rPr>
        <w:tab/>
        <w:t>Golgi Bodies</w:t>
      </w:r>
    </w:p>
    <w:p w14:paraId="48A933BB" w14:textId="417A66A3" w:rsidR="00196510" w:rsidRDefault="00196510" w:rsidP="00196510">
      <w:pPr>
        <w:tabs>
          <w:tab w:val="left" w:pos="6120"/>
          <w:tab w:val="left" w:pos="6660"/>
        </w:tabs>
        <w:ind w:left="720" w:hanging="720"/>
        <w:rPr>
          <w:sz w:val="24"/>
        </w:rPr>
      </w:pPr>
      <w:r>
        <w:rPr>
          <w:sz w:val="24"/>
        </w:rPr>
        <w:t xml:space="preserve">___5.  </w:t>
      </w:r>
      <w:r>
        <w:rPr>
          <w:sz w:val="24"/>
        </w:rPr>
        <w:tab/>
        <w:t>The functioning part of the cell</w:t>
      </w:r>
      <w:r>
        <w:rPr>
          <w:sz w:val="24"/>
        </w:rPr>
        <w:tab/>
        <w:t>G.</w:t>
      </w:r>
      <w:r>
        <w:rPr>
          <w:sz w:val="24"/>
        </w:rPr>
        <w:tab/>
        <w:t>Mitochondria</w:t>
      </w:r>
    </w:p>
    <w:p w14:paraId="1E326055" w14:textId="38C23ACB" w:rsidR="00196510" w:rsidRDefault="00196510" w:rsidP="00196510">
      <w:pPr>
        <w:tabs>
          <w:tab w:val="left" w:pos="6120"/>
          <w:tab w:val="left" w:pos="6660"/>
        </w:tabs>
        <w:ind w:left="720" w:hanging="720"/>
        <w:rPr>
          <w:sz w:val="24"/>
        </w:rPr>
      </w:pPr>
      <w:r>
        <w:rPr>
          <w:sz w:val="24"/>
        </w:rPr>
        <w:t>___6.</w:t>
      </w:r>
      <w:r>
        <w:rPr>
          <w:sz w:val="24"/>
        </w:rPr>
        <w:tab/>
        <w:t>Structures used to propel substances across</w:t>
      </w:r>
      <w:r>
        <w:rPr>
          <w:sz w:val="24"/>
        </w:rPr>
        <w:tab/>
        <w:t>H.</w:t>
      </w:r>
      <w:r>
        <w:rPr>
          <w:sz w:val="24"/>
        </w:rPr>
        <w:tab/>
        <w:t>Nucleus</w:t>
      </w:r>
    </w:p>
    <w:p w14:paraId="0DA656BA" w14:textId="77777777" w:rsidR="00196510" w:rsidRDefault="00196510" w:rsidP="00196510">
      <w:pPr>
        <w:tabs>
          <w:tab w:val="left" w:pos="6120"/>
          <w:tab w:val="left" w:pos="6660"/>
        </w:tabs>
        <w:ind w:left="720" w:hanging="720"/>
        <w:rPr>
          <w:sz w:val="24"/>
        </w:rPr>
      </w:pPr>
      <w:r>
        <w:rPr>
          <w:sz w:val="24"/>
        </w:rPr>
        <w:tab/>
        <w:t>a surface or for movement</w:t>
      </w:r>
      <w:r>
        <w:rPr>
          <w:sz w:val="24"/>
        </w:rPr>
        <w:tab/>
        <w:t>I.</w:t>
      </w:r>
      <w:r>
        <w:rPr>
          <w:sz w:val="24"/>
        </w:rPr>
        <w:tab/>
        <w:t>Osmosis</w:t>
      </w:r>
    </w:p>
    <w:p w14:paraId="4159D9BD" w14:textId="299550E3" w:rsidR="00196510" w:rsidRDefault="00196510" w:rsidP="00196510">
      <w:pPr>
        <w:tabs>
          <w:tab w:val="left" w:pos="6120"/>
          <w:tab w:val="left" w:pos="6660"/>
        </w:tabs>
        <w:ind w:left="720" w:hanging="720"/>
        <w:rPr>
          <w:sz w:val="24"/>
        </w:rPr>
      </w:pPr>
      <w:r>
        <w:rPr>
          <w:sz w:val="24"/>
        </w:rPr>
        <w:t>___7.</w:t>
      </w:r>
      <w:r>
        <w:rPr>
          <w:sz w:val="24"/>
        </w:rPr>
        <w:tab/>
        <w:t>A space in the cytoplasm filled with water</w:t>
      </w:r>
      <w:r>
        <w:rPr>
          <w:sz w:val="24"/>
        </w:rPr>
        <w:tab/>
        <w:t>J.</w:t>
      </w:r>
      <w:r>
        <w:rPr>
          <w:sz w:val="24"/>
        </w:rPr>
        <w:tab/>
        <w:t>Pinocytosis</w:t>
      </w:r>
    </w:p>
    <w:p w14:paraId="2F02FC08" w14:textId="77777777" w:rsidR="00196510" w:rsidRDefault="00196510" w:rsidP="00196510">
      <w:pPr>
        <w:tabs>
          <w:tab w:val="left" w:pos="6120"/>
          <w:tab w:val="left" w:pos="6660"/>
        </w:tabs>
        <w:ind w:left="720" w:hanging="720"/>
        <w:rPr>
          <w:sz w:val="24"/>
        </w:rPr>
      </w:pPr>
      <w:r>
        <w:rPr>
          <w:sz w:val="24"/>
        </w:rPr>
        <w:tab/>
        <w:t>and solutes (and has a membrane)</w:t>
      </w:r>
      <w:r>
        <w:rPr>
          <w:sz w:val="24"/>
        </w:rPr>
        <w:tab/>
        <w:t>K.</w:t>
      </w:r>
      <w:r>
        <w:rPr>
          <w:sz w:val="24"/>
        </w:rPr>
        <w:tab/>
        <w:t>Plasmolysis</w:t>
      </w:r>
    </w:p>
    <w:p w14:paraId="208B869D" w14:textId="3021BF51" w:rsidR="00196510" w:rsidRDefault="00196510" w:rsidP="00196510">
      <w:pPr>
        <w:tabs>
          <w:tab w:val="left" w:pos="6120"/>
          <w:tab w:val="left" w:pos="6660"/>
        </w:tabs>
        <w:ind w:left="720" w:hanging="720"/>
        <w:rPr>
          <w:sz w:val="24"/>
        </w:rPr>
      </w:pPr>
      <w:r>
        <w:rPr>
          <w:sz w:val="24"/>
        </w:rPr>
        <w:t>___8.</w:t>
      </w:r>
      <w:r>
        <w:rPr>
          <w:sz w:val="24"/>
        </w:rPr>
        <w:tab/>
        <w:t xml:space="preserve">Contains chromosomes and a site for </w:t>
      </w:r>
      <w:r>
        <w:rPr>
          <w:sz w:val="24"/>
        </w:rPr>
        <w:tab/>
        <w:t>L.</w:t>
      </w:r>
      <w:r>
        <w:rPr>
          <w:sz w:val="24"/>
        </w:rPr>
        <w:tab/>
        <w:t>Protoplasm</w:t>
      </w:r>
    </w:p>
    <w:p w14:paraId="23B8085C" w14:textId="77777777" w:rsidR="00196510" w:rsidRDefault="00196510" w:rsidP="00196510">
      <w:pPr>
        <w:tabs>
          <w:tab w:val="left" w:pos="6120"/>
          <w:tab w:val="left" w:pos="6660"/>
        </w:tabs>
        <w:ind w:left="720" w:hanging="720"/>
        <w:rPr>
          <w:sz w:val="24"/>
        </w:rPr>
      </w:pPr>
      <w:r>
        <w:rPr>
          <w:sz w:val="24"/>
        </w:rPr>
        <w:tab/>
        <w:t>ribosome construction</w:t>
      </w:r>
      <w:r>
        <w:rPr>
          <w:sz w:val="24"/>
        </w:rPr>
        <w:tab/>
        <w:t>M.</w:t>
      </w:r>
      <w:r>
        <w:rPr>
          <w:sz w:val="24"/>
        </w:rPr>
        <w:tab/>
        <w:t>Ribosomes</w:t>
      </w:r>
    </w:p>
    <w:p w14:paraId="6625644C" w14:textId="7CCCC35E" w:rsidR="00196510" w:rsidRDefault="00196510" w:rsidP="00196510">
      <w:pPr>
        <w:tabs>
          <w:tab w:val="left" w:pos="6120"/>
          <w:tab w:val="left" w:pos="6660"/>
        </w:tabs>
        <w:ind w:left="720" w:hanging="720"/>
        <w:rPr>
          <w:sz w:val="24"/>
        </w:rPr>
      </w:pPr>
      <w:r>
        <w:rPr>
          <w:sz w:val="24"/>
        </w:rPr>
        <w:t>___9.</w:t>
      </w:r>
      <w:r>
        <w:rPr>
          <w:sz w:val="24"/>
        </w:rPr>
        <w:tab/>
        <w:t>Involved in spindle formation and cell division</w:t>
      </w:r>
      <w:r>
        <w:rPr>
          <w:sz w:val="24"/>
        </w:rPr>
        <w:tab/>
        <w:t>N.</w:t>
      </w:r>
      <w:r>
        <w:rPr>
          <w:sz w:val="24"/>
        </w:rPr>
        <w:tab/>
        <w:t>Vacuoles</w:t>
      </w:r>
    </w:p>
    <w:p w14:paraId="43859E43" w14:textId="1482C660" w:rsidR="00196510" w:rsidRDefault="00196510" w:rsidP="00196510">
      <w:pPr>
        <w:tabs>
          <w:tab w:val="left" w:pos="6120"/>
          <w:tab w:val="left" w:pos="6660"/>
        </w:tabs>
        <w:ind w:left="720" w:hanging="720"/>
        <w:rPr>
          <w:sz w:val="24"/>
        </w:rPr>
      </w:pPr>
      <w:r>
        <w:rPr>
          <w:sz w:val="24"/>
        </w:rPr>
        <w:t>___10.</w:t>
      </w:r>
      <w:r>
        <w:rPr>
          <w:sz w:val="24"/>
        </w:rPr>
        <w:tab/>
        <w:t>Breakdown of worn</w:t>
      </w:r>
      <w:r w:rsidR="000363F8">
        <w:rPr>
          <w:sz w:val="24"/>
        </w:rPr>
        <w:t>-</w:t>
      </w:r>
      <w:r>
        <w:rPr>
          <w:sz w:val="24"/>
        </w:rPr>
        <w:t>out cells</w:t>
      </w:r>
      <w:r>
        <w:rPr>
          <w:sz w:val="24"/>
        </w:rPr>
        <w:tab/>
        <w:t>O.</w:t>
      </w:r>
      <w:r>
        <w:rPr>
          <w:sz w:val="24"/>
        </w:rPr>
        <w:tab/>
      </w:r>
      <w:proofErr w:type="spellStart"/>
      <w:r>
        <w:rPr>
          <w:sz w:val="24"/>
        </w:rPr>
        <w:t>Xanthophils</w:t>
      </w:r>
      <w:proofErr w:type="spellEnd"/>
    </w:p>
    <w:p w14:paraId="78154455" w14:textId="77777777" w:rsidR="00196510" w:rsidRDefault="00196510" w:rsidP="00196510">
      <w:pPr>
        <w:rPr>
          <w:sz w:val="24"/>
        </w:rPr>
      </w:pPr>
    </w:p>
    <w:p w14:paraId="62EB6278" w14:textId="099E2B5F" w:rsidR="00196510" w:rsidRDefault="00196510" w:rsidP="00196510">
      <w:pPr>
        <w:rPr>
          <w:sz w:val="24"/>
        </w:rPr>
      </w:pPr>
      <w:r>
        <w:rPr>
          <w:b/>
          <w:sz w:val="24"/>
        </w:rPr>
        <w:t>Part II</w:t>
      </w:r>
      <w:r>
        <w:rPr>
          <w:b/>
          <w:sz w:val="24"/>
        </w:rPr>
        <w:tab/>
      </w:r>
      <w:r>
        <w:rPr>
          <w:b/>
          <w:sz w:val="24"/>
        </w:rPr>
        <w:tab/>
        <w:t>Place in Order</w:t>
      </w:r>
      <w:r>
        <w:rPr>
          <w:sz w:val="24"/>
        </w:rPr>
        <w:tab/>
        <w:t>Place the following items in order as specified …</w:t>
      </w:r>
    </w:p>
    <w:p w14:paraId="7B2D7D84" w14:textId="77777777" w:rsidR="00196510" w:rsidRDefault="00196510" w:rsidP="00196510">
      <w:pPr>
        <w:tabs>
          <w:tab w:val="left" w:pos="5040"/>
        </w:tabs>
        <w:ind w:left="450" w:hanging="450"/>
        <w:rPr>
          <w:sz w:val="12"/>
        </w:rPr>
      </w:pPr>
    </w:p>
    <w:p w14:paraId="1B352EAF" w14:textId="77777777" w:rsidR="00196510" w:rsidRDefault="00196510" w:rsidP="00196510">
      <w:pPr>
        <w:ind w:left="450" w:hanging="450"/>
        <w:rPr>
          <w:sz w:val="24"/>
        </w:rPr>
      </w:pPr>
      <w:r>
        <w:rPr>
          <w:sz w:val="24"/>
        </w:rPr>
        <w:t>19.</w:t>
      </w:r>
      <w:r>
        <w:rPr>
          <w:sz w:val="24"/>
        </w:rPr>
        <w:tab/>
        <w:t>From lowest maximum magnification potential to highest maximum magnification potential</w:t>
      </w:r>
    </w:p>
    <w:p w14:paraId="624CC19E" w14:textId="77777777" w:rsidR="00196510" w:rsidRDefault="00196510" w:rsidP="00196510">
      <w:pPr>
        <w:tabs>
          <w:tab w:val="left" w:pos="5040"/>
        </w:tabs>
        <w:ind w:left="450" w:hanging="450"/>
        <w:rPr>
          <w:sz w:val="12"/>
        </w:rPr>
      </w:pPr>
    </w:p>
    <w:p w14:paraId="35ACC6A1" w14:textId="70FB15EF" w:rsidR="00196510" w:rsidRPr="00196510" w:rsidRDefault="00196510" w:rsidP="00196510">
      <w:pPr>
        <w:pStyle w:val="Heading3"/>
        <w:tabs>
          <w:tab w:val="left" w:pos="5040"/>
          <w:tab w:val="left" w:pos="7920"/>
        </w:tabs>
        <w:ind w:left="450"/>
        <w:jc w:val="left"/>
        <w:rPr>
          <w:b w:val="0"/>
          <w:bCs/>
          <w:szCs w:val="24"/>
        </w:rPr>
      </w:pPr>
      <w:r w:rsidRPr="00196510">
        <w:rPr>
          <w:b w:val="0"/>
          <w:bCs/>
          <w:szCs w:val="24"/>
        </w:rPr>
        <w:t>A) standard compound microscope</w:t>
      </w:r>
      <w:r w:rsidRPr="00196510">
        <w:rPr>
          <w:b w:val="0"/>
          <w:bCs/>
          <w:szCs w:val="24"/>
        </w:rPr>
        <w:tab/>
        <w:t>B) electron microscope</w:t>
      </w:r>
      <w:r>
        <w:rPr>
          <w:b w:val="0"/>
          <w:bCs/>
          <w:szCs w:val="24"/>
        </w:rPr>
        <w:tab/>
        <w:t>_______</w:t>
      </w:r>
    </w:p>
    <w:p w14:paraId="404CEE79" w14:textId="6B855D58" w:rsidR="00196510" w:rsidRPr="00196510" w:rsidRDefault="00196510" w:rsidP="00196510">
      <w:pPr>
        <w:tabs>
          <w:tab w:val="left" w:pos="5040"/>
        </w:tabs>
        <w:ind w:left="450" w:hanging="450"/>
        <w:rPr>
          <w:bCs/>
          <w:sz w:val="24"/>
          <w:szCs w:val="24"/>
        </w:rPr>
      </w:pPr>
      <w:r w:rsidRPr="00196510">
        <w:rPr>
          <w:bCs/>
          <w:sz w:val="24"/>
          <w:szCs w:val="24"/>
        </w:rPr>
        <w:tab/>
        <w:t>C) stereo dissection microscope</w:t>
      </w:r>
      <w:r w:rsidRPr="00196510">
        <w:rPr>
          <w:bCs/>
          <w:sz w:val="24"/>
          <w:szCs w:val="24"/>
        </w:rPr>
        <w:tab/>
        <w:t>D) magnifying lens</w:t>
      </w:r>
    </w:p>
    <w:p w14:paraId="62656595" w14:textId="77777777" w:rsidR="00196510" w:rsidRPr="00196510" w:rsidRDefault="00196510" w:rsidP="00196510">
      <w:pPr>
        <w:tabs>
          <w:tab w:val="left" w:pos="5040"/>
        </w:tabs>
        <w:ind w:left="450" w:hanging="450"/>
        <w:rPr>
          <w:bCs/>
          <w:sz w:val="24"/>
          <w:szCs w:val="24"/>
        </w:rPr>
      </w:pPr>
    </w:p>
    <w:p w14:paraId="66F6E5DC" w14:textId="77777777" w:rsidR="00196510" w:rsidRPr="00196510" w:rsidRDefault="00196510" w:rsidP="00196510">
      <w:pPr>
        <w:ind w:left="450" w:hanging="450"/>
        <w:rPr>
          <w:bCs/>
          <w:sz w:val="24"/>
          <w:szCs w:val="24"/>
        </w:rPr>
      </w:pPr>
      <w:r w:rsidRPr="00196510">
        <w:rPr>
          <w:bCs/>
          <w:sz w:val="24"/>
          <w:szCs w:val="24"/>
        </w:rPr>
        <w:t>20.</w:t>
      </w:r>
      <w:r w:rsidRPr="00196510">
        <w:rPr>
          <w:bCs/>
          <w:sz w:val="24"/>
          <w:szCs w:val="24"/>
        </w:rPr>
        <w:tab/>
        <w:t>From highest resolution potential (</w:t>
      </w:r>
      <w:r w:rsidRPr="00196510">
        <w:rPr>
          <w:bCs/>
          <w:i/>
          <w:sz w:val="24"/>
          <w:szCs w:val="24"/>
        </w:rPr>
        <w:t>1 cm</w:t>
      </w:r>
      <w:r w:rsidRPr="00196510">
        <w:rPr>
          <w:bCs/>
          <w:sz w:val="24"/>
          <w:szCs w:val="24"/>
        </w:rPr>
        <w:t>) to lowest resolution potential (</w:t>
      </w:r>
      <w:r w:rsidRPr="00196510">
        <w:rPr>
          <w:bCs/>
          <w:i/>
          <w:sz w:val="24"/>
          <w:szCs w:val="24"/>
        </w:rPr>
        <w:t>10 angstroms</w:t>
      </w:r>
      <w:r w:rsidRPr="00196510">
        <w:rPr>
          <w:bCs/>
          <w:sz w:val="24"/>
          <w:szCs w:val="24"/>
        </w:rPr>
        <w:t>)</w:t>
      </w:r>
    </w:p>
    <w:p w14:paraId="28DD15DF" w14:textId="77777777" w:rsidR="00196510" w:rsidRPr="00196510" w:rsidRDefault="00196510" w:rsidP="00196510">
      <w:pPr>
        <w:rPr>
          <w:bCs/>
          <w:sz w:val="14"/>
          <w:szCs w:val="14"/>
        </w:rPr>
      </w:pPr>
    </w:p>
    <w:p w14:paraId="449CC389" w14:textId="5BC75146" w:rsidR="00196510" w:rsidRPr="00196510" w:rsidRDefault="00196510" w:rsidP="00196510">
      <w:pPr>
        <w:pStyle w:val="Heading3"/>
        <w:tabs>
          <w:tab w:val="left" w:pos="4320"/>
          <w:tab w:val="left" w:pos="7920"/>
        </w:tabs>
        <w:ind w:left="450"/>
        <w:jc w:val="left"/>
        <w:rPr>
          <w:b w:val="0"/>
          <w:bCs/>
          <w:szCs w:val="24"/>
        </w:rPr>
      </w:pPr>
      <w:r w:rsidRPr="00196510">
        <w:rPr>
          <w:b w:val="0"/>
          <w:bCs/>
          <w:szCs w:val="24"/>
        </w:rPr>
        <w:t>A) electron microscope</w:t>
      </w:r>
      <w:r w:rsidRPr="00196510">
        <w:rPr>
          <w:b w:val="0"/>
          <w:bCs/>
          <w:szCs w:val="24"/>
        </w:rPr>
        <w:tab/>
        <w:t>B) magnifying lens</w:t>
      </w:r>
      <w:r>
        <w:rPr>
          <w:b w:val="0"/>
          <w:bCs/>
          <w:szCs w:val="24"/>
        </w:rPr>
        <w:tab/>
        <w:t>_______</w:t>
      </w:r>
    </w:p>
    <w:p w14:paraId="4D062919" w14:textId="765AEBFB" w:rsidR="00196510" w:rsidRDefault="00196510" w:rsidP="000363F8">
      <w:pPr>
        <w:pStyle w:val="BodyTextIndent"/>
        <w:tabs>
          <w:tab w:val="left" w:pos="4320"/>
        </w:tabs>
        <w:spacing w:after="0"/>
        <w:ind w:left="446"/>
        <w:rPr>
          <w:bCs/>
          <w:sz w:val="24"/>
          <w:szCs w:val="24"/>
        </w:rPr>
      </w:pPr>
      <w:r w:rsidRPr="00196510">
        <w:rPr>
          <w:bCs/>
          <w:sz w:val="24"/>
          <w:szCs w:val="24"/>
        </w:rPr>
        <w:t>C) stereo dissection microscope</w:t>
      </w:r>
      <w:r w:rsidRPr="00196510">
        <w:rPr>
          <w:bCs/>
          <w:sz w:val="24"/>
          <w:szCs w:val="24"/>
        </w:rPr>
        <w:tab/>
        <w:t>D) standard compound microscope</w:t>
      </w:r>
    </w:p>
    <w:p w14:paraId="554088B4" w14:textId="77777777" w:rsidR="000363F8" w:rsidRDefault="000363F8" w:rsidP="000363F8">
      <w:pPr>
        <w:pStyle w:val="Heading2"/>
        <w:jc w:val="left"/>
        <w:rPr>
          <w:sz w:val="24"/>
          <w:szCs w:val="24"/>
        </w:rPr>
      </w:pPr>
    </w:p>
    <w:p w14:paraId="44915E1A" w14:textId="7FB4C6EE" w:rsidR="003D34B6" w:rsidRDefault="003D34B6" w:rsidP="000363F8">
      <w:pPr>
        <w:pStyle w:val="Heading2"/>
        <w:jc w:val="left"/>
        <w:rPr>
          <w:sz w:val="24"/>
          <w:szCs w:val="24"/>
        </w:rPr>
      </w:pPr>
      <w:r w:rsidRPr="003D34B6">
        <w:rPr>
          <w:sz w:val="24"/>
          <w:szCs w:val="24"/>
        </w:rPr>
        <w:t>Part II   Fill in the Blanks</w:t>
      </w:r>
    </w:p>
    <w:p w14:paraId="636F3103" w14:textId="77777777" w:rsidR="003D34B6" w:rsidRPr="001E2CA3" w:rsidRDefault="003D34B6" w:rsidP="003D34B6">
      <w:pPr>
        <w:rPr>
          <w:sz w:val="12"/>
          <w:szCs w:val="12"/>
        </w:rPr>
      </w:pPr>
    </w:p>
    <w:p w14:paraId="47A8D555" w14:textId="07990B1B" w:rsidR="003D34B6" w:rsidRDefault="003D34B6" w:rsidP="003D34B6">
      <w:pPr>
        <w:ind w:left="540" w:hanging="540"/>
        <w:rPr>
          <w:sz w:val="24"/>
        </w:rPr>
      </w:pPr>
      <w:r>
        <w:rPr>
          <w:sz w:val="24"/>
        </w:rPr>
        <w:t xml:space="preserve">21. </w:t>
      </w:r>
      <w:r>
        <w:rPr>
          <w:sz w:val="24"/>
        </w:rPr>
        <w:tab/>
        <w:t xml:space="preserve"> _____ is the scientific name for the study of cells.</w:t>
      </w:r>
    </w:p>
    <w:p w14:paraId="330CFEC3" w14:textId="154BD178" w:rsidR="003D34B6" w:rsidRDefault="003D34B6" w:rsidP="003D34B6">
      <w:pPr>
        <w:spacing w:before="120"/>
        <w:ind w:left="540" w:hanging="540"/>
        <w:rPr>
          <w:sz w:val="24"/>
        </w:rPr>
      </w:pPr>
      <w:r>
        <w:rPr>
          <w:sz w:val="24"/>
        </w:rPr>
        <w:t xml:space="preserve">22.  </w:t>
      </w:r>
      <w:r>
        <w:rPr>
          <w:sz w:val="24"/>
        </w:rPr>
        <w:tab/>
        <w:t>_____ is a special type of osmosis where water goes out of the cell.</w:t>
      </w:r>
    </w:p>
    <w:p w14:paraId="1496535D" w14:textId="7BCC2EEE" w:rsidR="003D34B6" w:rsidRDefault="003D34B6" w:rsidP="003D34B6">
      <w:pPr>
        <w:spacing w:before="120"/>
        <w:ind w:left="540" w:hanging="540"/>
        <w:rPr>
          <w:sz w:val="24"/>
        </w:rPr>
      </w:pPr>
      <w:r>
        <w:rPr>
          <w:sz w:val="24"/>
        </w:rPr>
        <w:t xml:space="preserve">23. </w:t>
      </w:r>
      <w:r>
        <w:rPr>
          <w:sz w:val="24"/>
        </w:rPr>
        <w:tab/>
        <w:t>An instrument that can slice tissue into extremely thin slices is called a ______.</w:t>
      </w:r>
    </w:p>
    <w:p w14:paraId="6608C610" w14:textId="633165C2" w:rsidR="003D34B6" w:rsidRDefault="003D34B6" w:rsidP="003D34B6">
      <w:pPr>
        <w:spacing w:before="120"/>
        <w:ind w:left="540" w:hanging="540"/>
        <w:rPr>
          <w:sz w:val="24"/>
        </w:rPr>
      </w:pPr>
      <w:r>
        <w:rPr>
          <w:sz w:val="24"/>
        </w:rPr>
        <w:t xml:space="preserve">24.  </w:t>
      </w:r>
      <w:r>
        <w:rPr>
          <w:sz w:val="24"/>
        </w:rPr>
        <w:tab/>
        <w:t>When considering cell size, as volume decreases, surface area ______.</w:t>
      </w:r>
    </w:p>
    <w:p w14:paraId="79A34540" w14:textId="18AFA716" w:rsidR="003D34B6" w:rsidRPr="003D34B6" w:rsidRDefault="003D34B6" w:rsidP="003D34B6">
      <w:pPr>
        <w:spacing w:before="120"/>
        <w:ind w:left="540" w:hanging="540"/>
        <w:rPr>
          <w:sz w:val="24"/>
          <w:szCs w:val="24"/>
        </w:rPr>
      </w:pPr>
      <w:r w:rsidRPr="003D34B6">
        <w:rPr>
          <w:sz w:val="24"/>
          <w:szCs w:val="24"/>
        </w:rPr>
        <w:t xml:space="preserve">25.  </w:t>
      </w:r>
      <w:r w:rsidRPr="003D34B6">
        <w:rPr>
          <w:sz w:val="24"/>
          <w:szCs w:val="24"/>
        </w:rPr>
        <w:tab/>
        <w:t>“______ transport” occurs when energy is used to move materials in and out of a cell.</w:t>
      </w:r>
    </w:p>
    <w:p w14:paraId="07A4A89B" w14:textId="2B0386AA" w:rsidR="003D34B6" w:rsidRPr="003D34B6" w:rsidRDefault="003D34B6" w:rsidP="003D34B6">
      <w:pPr>
        <w:pStyle w:val="BodyTextIndent"/>
        <w:spacing w:before="120" w:after="0"/>
        <w:ind w:left="540" w:hanging="540"/>
        <w:rPr>
          <w:sz w:val="24"/>
          <w:szCs w:val="24"/>
        </w:rPr>
      </w:pPr>
      <w:r w:rsidRPr="003D34B6">
        <w:rPr>
          <w:sz w:val="24"/>
          <w:szCs w:val="24"/>
        </w:rPr>
        <w:t xml:space="preserve">26.  </w:t>
      </w:r>
      <w:r w:rsidRPr="003D34B6">
        <w:rPr>
          <w:sz w:val="24"/>
          <w:szCs w:val="24"/>
        </w:rPr>
        <w:tab/>
        <w:t>What cell organelle transports substances throughout the cell, and is connected to the nuclear membrane?</w:t>
      </w:r>
      <w:r>
        <w:rPr>
          <w:sz w:val="24"/>
          <w:szCs w:val="24"/>
        </w:rPr>
        <w:t xml:space="preserve"> _____</w:t>
      </w:r>
    </w:p>
    <w:p w14:paraId="52E4FBA1" w14:textId="25A9BD34" w:rsidR="003D34B6" w:rsidRDefault="003D34B6" w:rsidP="003D34B6">
      <w:pPr>
        <w:spacing w:before="120"/>
        <w:ind w:left="540" w:hanging="540"/>
        <w:rPr>
          <w:sz w:val="24"/>
        </w:rPr>
      </w:pPr>
      <w:r w:rsidRPr="003D34B6">
        <w:rPr>
          <w:sz w:val="24"/>
          <w:szCs w:val="24"/>
        </w:rPr>
        <w:t>27.</w:t>
      </w:r>
      <w:r>
        <w:rPr>
          <w:sz w:val="24"/>
        </w:rPr>
        <w:t xml:space="preserve">  </w:t>
      </w:r>
      <w:r>
        <w:rPr>
          <w:sz w:val="24"/>
        </w:rPr>
        <w:tab/>
        <w:t>______ are membranous structures found only in plants and algae.  They contain DNA (e.g. “</w:t>
      </w:r>
      <w:proofErr w:type="spellStart"/>
      <w:r>
        <w:rPr>
          <w:sz w:val="24"/>
        </w:rPr>
        <w:t>leukoplasts</w:t>
      </w:r>
      <w:proofErr w:type="spellEnd"/>
      <w:r>
        <w:rPr>
          <w:sz w:val="24"/>
        </w:rPr>
        <w:t>”)</w:t>
      </w:r>
    </w:p>
    <w:p w14:paraId="3596279B" w14:textId="0211A533" w:rsidR="003D34B6" w:rsidRDefault="003D34B6" w:rsidP="003D34B6">
      <w:pPr>
        <w:spacing w:before="120"/>
        <w:ind w:left="540" w:hanging="540"/>
        <w:rPr>
          <w:sz w:val="24"/>
        </w:rPr>
      </w:pPr>
      <w:r>
        <w:rPr>
          <w:sz w:val="24"/>
        </w:rPr>
        <w:t xml:space="preserve">28.  </w:t>
      </w:r>
      <w:r>
        <w:rPr>
          <w:sz w:val="24"/>
        </w:rPr>
        <w:tab/>
        <w:t>What part of the protoplasm controls cell activity, cell reproduction and cell differentiation?</w:t>
      </w:r>
      <w:r w:rsidR="001E2CA3">
        <w:rPr>
          <w:sz w:val="24"/>
        </w:rPr>
        <w:t xml:space="preserve"> _____</w:t>
      </w:r>
    </w:p>
    <w:p w14:paraId="5C7A3029" w14:textId="77777777" w:rsidR="003D34B6" w:rsidRDefault="003D34B6" w:rsidP="003D34B6">
      <w:pPr>
        <w:rPr>
          <w:sz w:val="8"/>
        </w:rPr>
      </w:pPr>
    </w:p>
    <w:p w14:paraId="56968057" w14:textId="77777777" w:rsidR="003D34B6" w:rsidRDefault="003D34B6" w:rsidP="003D34B6">
      <w:pPr>
        <w:pStyle w:val="BlockText"/>
        <w:ind w:left="720"/>
      </w:pPr>
      <w:r>
        <w:t xml:space="preserve">active    cytology    decreases    endoplasmic reticulum    </w:t>
      </w:r>
      <w:proofErr w:type="spellStart"/>
      <w:r>
        <w:t>golgi</w:t>
      </w:r>
      <w:proofErr w:type="spellEnd"/>
      <w:r>
        <w:t xml:space="preserve"> bodies     hypertonic    increases    microtome    nucleus    passive    plasmolysis    plastids (chloroplast)</w:t>
      </w:r>
    </w:p>
    <w:p w14:paraId="66C67593" w14:textId="77777777" w:rsidR="003D34B6" w:rsidRDefault="003D34B6" w:rsidP="003D34B6">
      <w:pPr>
        <w:ind w:left="360" w:hanging="360"/>
        <w:rPr>
          <w:sz w:val="24"/>
        </w:rPr>
      </w:pPr>
    </w:p>
    <w:sectPr w:rsidR="003D34B6">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E276" w14:textId="77777777" w:rsidR="009D178F" w:rsidRDefault="009D178F">
      <w:r>
        <w:separator/>
      </w:r>
    </w:p>
  </w:endnote>
  <w:endnote w:type="continuationSeparator" w:id="0">
    <w:p w14:paraId="536DF0A4" w14:textId="77777777" w:rsidR="009D178F" w:rsidRDefault="009D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6590" w14:textId="77777777" w:rsidR="00B16267" w:rsidRDefault="003217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5F3110" w14:textId="77777777" w:rsidR="00B16267" w:rsidRDefault="00B16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A95E" w14:textId="77777777" w:rsidR="00B16267" w:rsidRDefault="003217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C33B4A" w14:textId="6ACEED4F" w:rsidR="00B16267" w:rsidRPr="004C6078" w:rsidRDefault="004C6078">
    <w:pPr>
      <w:pStyle w:val="Footer"/>
      <w:tabs>
        <w:tab w:val="clear" w:pos="8640"/>
        <w:tab w:val="right" w:pos="9360"/>
      </w:tabs>
      <w:rPr>
        <w:i/>
        <w:sz w:val="24"/>
        <w:szCs w:val="24"/>
      </w:rPr>
    </w:pPr>
    <w:r w:rsidRPr="004C6078">
      <w:rPr>
        <w:i/>
        <w:sz w:val="24"/>
        <w:szCs w:val="24"/>
      </w:rPr>
      <w:t>Biology</w:t>
    </w:r>
    <w:r w:rsidR="0032173A" w:rsidRPr="004C6078">
      <w:rPr>
        <w:i/>
        <w:sz w:val="24"/>
        <w:szCs w:val="24"/>
      </w:rPr>
      <w:tab/>
    </w:r>
    <w:r w:rsidR="0032173A" w:rsidRPr="004C6078">
      <w:rPr>
        <w:i/>
        <w:sz w:val="24"/>
        <w:szCs w:val="24"/>
      </w:rPr>
      <w:tab/>
    </w:r>
    <w:r w:rsidRPr="004C6078">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F144" w14:textId="77777777" w:rsidR="009D178F" w:rsidRDefault="009D178F">
      <w:r>
        <w:separator/>
      </w:r>
    </w:p>
  </w:footnote>
  <w:footnote w:type="continuationSeparator" w:id="0">
    <w:p w14:paraId="23C97EEF" w14:textId="77777777" w:rsidR="009D178F" w:rsidRDefault="009D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C7CF" w14:textId="5D10BC28" w:rsidR="004C6078" w:rsidRPr="004C6078" w:rsidRDefault="004C6078" w:rsidP="004C6078">
    <w:pPr>
      <w:pStyle w:val="Header"/>
      <w:tabs>
        <w:tab w:val="clear" w:pos="8640"/>
        <w:tab w:val="right" w:pos="9360"/>
      </w:tabs>
      <w:rPr>
        <w:i/>
        <w:iCs/>
        <w:sz w:val="24"/>
        <w:szCs w:val="24"/>
      </w:rPr>
    </w:pPr>
    <w:r w:rsidRPr="004C6078">
      <w:rPr>
        <w:i/>
        <w:iCs/>
        <w:sz w:val="24"/>
        <w:szCs w:val="24"/>
      </w:rPr>
      <w:t>Modern Tools &amp; Techniques</w:t>
    </w:r>
    <w:r w:rsidRPr="004C6078">
      <w:rPr>
        <w:i/>
        <w:iCs/>
        <w:sz w:val="24"/>
        <w:szCs w:val="24"/>
      </w:rPr>
      <w:tab/>
    </w:r>
    <w:r w:rsidRPr="004C6078">
      <w:rPr>
        <w:i/>
        <w:iCs/>
        <w:sz w:val="24"/>
        <w:szCs w:val="24"/>
      </w:rPr>
      <w:tab/>
      <w:t>The Cell &amp; Organelles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842BB"/>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78"/>
    <w:rsid w:val="000363F8"/>
    <w:rsid w:val="00196510"/>
    <w:rsid w:val="001E2CA3"/>
    <w:rsid w:val="00315F43"/>
    <w:rsid w:val="0032173A"/>
    <w:rsid w:val="0039295D"/>
    <w:rsid w:val="003D34B6"/>
    <w:rsid w:val="004C6078"/>
    <w:rsid w:val="006C312E"/>
    <w:rsid w:val="00756DAE"/>
    <w:rsid w:val="009D178F"/>
    <w:rsid w:val="00B16267"/>
    <w:rsid w:val="00E3182F"/>
    <w:rsid w:val="00FE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15F3E"/>
  <w15:chartTrackingRefBased/>
  <w15:docId w15:val="{B112F7DC-6D4B-4A7C-9BDC-1DA623D2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12E"/>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24"/>
    </w:rPr>
  </w:style>
  <w:style w:type="paragraph" w:styleId="ListParagraph">
    <w:name w:val="List Paragraph"/>
    <w:basedOn w:val="Normal"/>
    <w:uiPriority w:val="34"/>
    <w:qFormat/>
    <w:rsid w:val="006C312E"/>
    <w:pPr>
      <w:ind w:left="720"/>
      <w:contextualSpacing/>
    </w:pPr>
  </w:style>
  <w:style w:type="paragraph" w:styleId="BodyTextIndent">
    <w:name w:val="Body Text Indent"/>
    <w:basedOn w:val="Normal"/>
    <w:link w:val="BodyTextIndentChar"/>
    <w:uiPriority w:val="99"/>
    <w:semiHidden/>
    <w:unhideWhenUsed/>
    <w:rsid w:val="00196510"/>
    <w:pPr>
      <w:spacing w:after="120"/>
      <w:ind w:left="360"/>
    </w:pPr>
  </w:style>
  <w:style w:type="character" w:customStyle="1" w:styleId="BodyTextIndentChar">
    <w:name w:val="Body Text Indent Char"/>
    <w:basedOn w:val="DefaultParagraphFont"/>
    <w:link w:val="BodyTextIndent"/>
    <w:uiPriority w:val="99"/>
    <w:semiHidden/>
    <w:rsid w:val="00196510"/>
  </w:style>
  <w:style w:type="paragraph" w:styleId="BlockText">
    <w:name w:val="Block Text"/>
    <w:basedOn w:val="Normal"/>
    <w:semiHidden/>
    <w:rsid w:val="003D34B6"/>
    <w:pPr>
      <w:ind w:left="360" w:right="144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8</cp:revision>
  <dcterms:created xsi:type="dcterms:W3CDTF">2022-03-08T13:39:00Z</dcterms:created>
  <dcterms:modified xsi:type="dcterms:W3CDTF">2022-03-08T23:29:00Z</dcterms:modified>
</cp:coreProperties>
</file>