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3023" w14:textId="66E84EAE" w:rsidR="0041681D" w:rsidRDefault="00357B4C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D7E59A0" wp14:editId="5256D4EC">
            <wp:extent cx="4586618" cy="260985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473" cy="2615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D3E6D" w14:textId="77777777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B55D" w14:textId="77777777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8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260A7B7E" w14:textId="77777777" w:rsidR="00560189" w:rsidRDefault="00560189" w:rsidP="005601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914FC" w14:textId="0C271307" w:rsidR="00D86A45" w:rsidRPr="00D621A5" w:rsidRDefault="00D86A45" w:rsidP="00C25B14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Topics:</w:t>
      </w:r>
    </w:p>
    <w:p w14:paraId="7858F460" w14:textId="58C82DA2" w:rsidR="00D621A5" w:rsidRDefault="0000180D" w:rsidP="00C25B14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357B4C">
        <w:rPr>
          <w:rFonts w:ascii="Times New Roman" w:eastAsia="Times New Roman" w:hAnsi="Times New Roman" w:cs="Times New Roman"/>
          <w:color w:val="000000"/>
          <w:sz w:val="24"/>
          <w:szCs w:val="24"/>
        </w:rPr>
        <w:t>Scientific Measurement</w:t>
      </w:r>
    </w:p>
    <w:p w14:paraId="3E67D2FD" w14:textId="77777777" w:rsidR="00D86A45" w:rsidRDefault="00D86A45" w:rsidP="00C25B14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600781" w14:textId="5C0C96B6" w:rsidR="007D3D6D" w:rsidRPr="00D621A5" w:rsidRDefault="00D86A45" w:rsidP="00C25B14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6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25FCF48C" w14:textId="77777777" w:rsidR="00357B4C" w:rsidRPr="00357B4C" w:rsidRDefault="00357B4C" w:rsidP="00C25B14">
      <w:pPr>
        <w:pStyle w:val="bb-li"/>
        <w:numPr>
          <w:ilvl w:val="0"/>
          <w:numId w:val="14"/>
        </w:numPr>
        <w:shd w:val="clear" w:color="auto" w:fill="D9D9D9" w:themeFill="background1" w:themeFillShade="D9"/>
        <w:spacing w:before="0" w:beforeAutospacing="0" w:after="0" w:afterAutospacing="0"/>
        <w:ind w:left="1080"/>
        <w:rPr>
          <w:color w:val="000000"/>
        </w:rPr>
      </w:pPr>
      <w:bookmarkStart w:id="0" w:name="_Hlk67908614"/>
      <w:bookmarkStart w:id="1" w:name="_Hlk67909421"/>
      <w:r w:rsidRPr="00357B4C">
        <w:rPr>
          <w:color w:val="000000"/>
        </w:rPr>
        <w:t>Use the Metric System versus the English System</w:t>
      </w:r>
    </w:p>
    <w:p w14:paraId="743E74E0" w14:textId="77777777" w:rsidR="00357B4C" w:rsidRPr="00357B4C" w:rsidRDefault="00357B4C" w:rsidP="00C25B14">
      <w:pPr>
        <w:pStyle w:val="bb-li"/>
        <w:numPr>
          <w:ilvl w:val="0"/>
          <w:numId w:val="14"/>
        </w:numPr>
        <w:shd w:val="clear" w:color="auto" w:fill="D9D9D9" w:themeFill="background1" w:themeFillShade="D9"/>
        <w:spacing w:before="0" w:beforeAutospacing="0" w:after="0" w:afterAutospacing="0" w:line="288" w:lineRule="atLeast"/>
        <w:ind w:left="1080"/>
        <w:rPr>
          <w:color w:val="000000"/>
        </w:rPr>
      </w:pPr>
      <w:r w:rsidRPr="00357B4C">
        <w:rPr>
          <w:color w:val="000000"/>
        </w:rPr>
        <w:t>Write numbers &amp; do calculations in scientific notation.</w:t>
      </w:r>
    </w:p>
    <w:p w14:paraId="1B16A34C" w14:textId="77777777" w:rsidR="00357B4C" w:rsidRPr="00357B4C" w:rsidRDefault="00357B4C" w:rsidP="00C25B14">
      <w:pPr>
        <w:pStyle w:val="bb-li"/>
        <w:numPr>
          <w:ilvl w:val="0"/>
          <w:numId w:val="14"/>
        </w:numPr>
        <w:shd w:val="clear" w:color="auto" w:fill="D9D9D9" w:themeFill="background1" w:themeFillShade="D9"/>
        <w:spacing w:before="0" w:beforeAutospacing="0" w:after="0" w:afterAutospacing="0" w:line="288" w:lineRule="atLeast"/>
        <w:ind w:left="1080"/>
        <w:rPr>
          <w:color w:val="000000"/>
        </w:rPr>
      </w:pPr>
      <w:r w:rsidRPr="00357B4C">
        <w:rPr>
          <w:color w:val="000000"/>
        </w:rPr>
        <w:t>Evaluate Accuracy &amp; Precision in Measurements (significant figures)</w:t>
      </w:r>
    </w:p>
    <w:p w14:paraId="4E836011" w14:textId="77777777" w:rsidR="00357B4C" w:rsidRPr="00357B4C" w:rsidRDefault="00357B4C" w:rsidP="00C25B14">
      <w:pPr>
        <w:pStyle w:val="bb-li"/>
        <w:numPr>
          <w:ilvl w:val="0"/>
          <w:numId w:val="14"/>
        </w:numPr>
        <w:shd w:val="clear" w:color="auto" w:fill="D9D9D9" w:themeFill="background1" w:themeFillShade="D9"/>
        <w:spacing w:before="0" w:beforeAutospacing="0" w:after="0" w:afterAutospacing="0" w:line="288" w:lineRule="atLeast"/>
        <w:ind w:left="1080"/>
        <w:rPr>
          <w:color w:val="000000"/>
        </w:rPr>
      </w:pPr>
      <w:r w:rsidRPr="00357B4C">
        <w:rPr>
          <w:color w:val="000000"/>
        </w:rPr>
        <w:t>Calculate Percent Error as a Measure of Precision</w:t>
      </w:r>
    </w:p>
    <w:p w14:paraId="0FC817EB" w14:textId="24C73B19" w:rsidR="00D621A5" w:rsidRPr="00357B4C" w:rsidRDefault="00D621A5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bookmarkEnd w:id="1"/>
    <w:p w14:paraId="2A5CADCC" w14:textId="77777777" w:rsidR="007C0236" w:rsidRPr="00560189" w:rsidRDefault="007C0236" w:rsidP="007C0236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419D954F" w14:textId="77777777" w:rsidR="00AE7076" w:rsidRDefault="00AE7076" w:rsidP="00AE7076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C755451" w14:textId="5BBE690A" w:rsidR="007C0236" w:rsidRDefault="00357B4C" w:rsidP="00357B4C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Notes/Study Guide</w:t>
      </w:r>
      <w:r w:rsidR="00623549">
        <w:rPr>
          <w:rFonts w:ascii="Times New Roman" w:hAnsi="Times New Roman" w:cs="Times New Roman"/>
          <w:sz w:val="24"/>
          <w:szCs w:val="24"/>
        </w:rPr>
        <w:t xml:space="preserve"> (2 weeks)</w:t>
      </w:r>
    </w:p>
    <w:p w14:paraId="5C305714" w14:textId="77777777" w:rsidR="007C0236" w:rsidRDefault="007C0236" w:rsidP="007C0236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794F9A3" w14:textId="79D65DA7" w:rsidR="00F201F1" w:rsidRDefault="00F201F1" w:rsidP="00F201F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Homework from Text or Alternative Worksheets</w:t>
      </w:r>
      <w:r w:rsidR="00623549">
        <w:rPr>
          <w:rFonts w:ascii="Times New Roman" w:hAnsi="Times New Roman" w:cs="Times New Roman"/>
          <w:sz w:val="24"/>
          <w:szCs w:val="24"/>
        </w:rPr>
        <w:t xml:space="preserve"> (2 weeks)</w:t>
      </w:r>
    </w:p>
    <w:p w14:paraId="70859771" w14:textId="77777777" w:rsidR="00F201F1" w:rsidRDefault="00F201F1" w:rsidP="00F201F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589882F" w14:textId="2B36CDE5" w:rsidR="007C0236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 </w:t>
      </w:r>
      <w:r w:rsidR="00357B4C">
        <w:rPr>
          <w:rFonts w:ascii="Times New Roman" w:hAnsi="Times New Roman" w:cs="Times New Roman"/>
          <w:sz w:val="24"/>
          <w:szCs w:val="24"/>
        </w:rPr>
        <w:t>Quiz:  Accuracy &amp; Precision</w:t>
      </w:r>
    </w:p>
    <w:p w14:paraId="483A5ED2" w14:textId="77777777" w:rsidR="007C0236" w:rsidRDefault="007C0236" w:rsidP="007C0236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2547FC6" w14:textId="29B7B6A2" w:rsidR="007C0236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</w:t>
      </w:r>
      <w:r w:rsidR="00872F7F">
        <w:rPr>
          <w:rFonts w:ascii="Times New Roman" w:hAnsi="Times New Roman" w:cs="Times New Roman"/>
          <w:sz w:val="24"/>
          <w:szCs w:val="24"/>
        </w:rPr>
        <w:t xml:space="preserve"> Corrections Matter</w:t>
      </w:r>
    </w:p>
    <w:p w14:paraId="7EB68E77" w14:textId="77777777" w:rsidR="007C0236" w:rsidRDefault="007C0236" w:rsidP="007C0236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7C7F093" w14:textId="54A500D6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357B4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9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8F701" w14:textId="0FAE3785" w:rsidR="00B4008A" w:rsidRDefault="00B4008A" w:rsidP="007D3D6D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r w:rsidRPr="00D86A45">
        <w:rPr>
          <w:rFonts w:ascii="Times New Roman" w:hAnsi="Times New Roman" w:cs="Times New Roman"/>
          <w:sz w:val="24"/>
          <w:szCs w:val="24"/>
        </w:rPr>
        <w:t xml:space="preserve">Chapter </w:t>
      </w:r>
      <w:r w:rsidR="007E3685">
        <w:rPr>
          <w:rFonts w:ascii="Times New Roman" w:hAnsi="Times New Roman" w:cs="Times New Roman"/>
          <w:sz w:val="24"/>
          <w:szCs w:val="24"/>
        </w:rPr>
        <w:t>3</w:t>
      </w:r>
      <w:r w:rsidRPr="00D86A45">
        <w:rPr>
          <w:rFonts w:ascii="Times New Roman" w:hAnsi="Times New Roman" w:cs="Times New Roman"/>
          <w:sz w:val="24"/>
          <w:szCs w:val="24"/>
        </w:rPr>
        <w:t xml:space="preserve">:  </w:t>
      </w:r>
      <w:r w:rsidR="00CC4D7F">
        <w:rPr>
          <w:rFonts w:ascii="Times New Roman" w:hAnsi="Times New Roman" w:cs="Times New Roman"/>
          <w:sz w:val="24"/>
          <w:szCs w:val="24"/>
        </w:rPr>
        <w:t>Measurement</w:t>
      </w:r>
      <w:r w:rsidRPr="00D86A45">
        <w:rPr>
          <w:rFonts w:ascii="Times New Roman" w:hAnsi="Times New Roman" w:cs="Times New Roman"/>
          <w:sz w:val="24"/>
          <w:szCs w:val="24"/>
        </w:rPr>
        <w:t xml:space="preserve"> </w:t>
      </w:r>
      <w:r w:rsidR="009E6CA8">
        <w:rPr>
          <w:rFonts w:ascii="Times New Roman" w:hAnsi="Times New Roman" w:cs="Times New Roman"/>
          <w:sz w:val="24"/>
          <w:szCs w:val="24"/>
        </w:rPr>
        <w:t>p</w:t>
      </w:r>
      <w:r w:rsidRPr="00D86A45">
        <w:rPr>
          <w:rFonts w:ascii="Times New Roman" w:hAnsi="Times New Roman" w:cs="Times New Roman"/>
          <w:sz w:val="24"/>
          <w:szCs w:val="24"/>
        </w:rPr>
        <w:t xml:space="preserve">p. </w:t>
      </w:r>
      <w:r w:rsidR="00CC4D7F">
        <w:rPr>
          <w:rFonts w:ascii="Times New Roman" w:hAnsi="Times New Roman" w:cs="Times New Roman"/>
          <w:sz w:val="24"/>
          <w:szCs w:val="24"/>
        </w:rPr>
        <w:t xml:space="preserve">60 – 83 </w:t>
      </w:r>
    </w:p>
    <w:p w14:paraId="71FA1039" w14:textId="77777777" w:rsidR="00EA3DE3" w:rsidRDefault="00D86A45" w:rsidP="007D3D6D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D858440" w14:textId="1E13A051" w:rsidR="00D86A45" w:rsidRPr="00B4008A" w:rsidRDefault="00D86A45" w:rsidP="007D3D6D">
      <w:pPr>
        <w:shd w:val="clear" w:color="auto" w:fill="FCDDC4"/>
        <w:spacing w:after="0" w:line="240" w:lineRule="auto"/>
        <w:ind w:firstLine="720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the assigned pages in the text.</w:t>
      </w:r>
    </w:p>
    <w:p w14:paraId="7DD1BF15" w14:textId="47178D37" w:rsidR="00C51D6E" w:rsidRDefault="00C51D6E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14042" w14:textId="2A1A6B5B" w:rsidR="00C45E9C" w:rsidRDefault="00C45E9C" w:rsidP="007D3D6D">
      <w:pPr>
        <w:shd w:val="clear" w:color="auto" w:fill="FDD3D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>Class Notes:  PowerPoint or PDF</w:t>
      </w:r>
    </w:p>
    <w:p w14:paraId="58051969" w14:textId="18A9E0A9" w:rsidR="00C45E9C" w:rsidRDefault="00C45E9C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67908632"/>
    </w:p>
    <w:p w14:paraId="481C6F69" w14:textId="00EF4C2A" w:rsidR="00FB2863" w:rsidRPr="00FB2863" w:rsidRDefault="00FB2863" w:rsidP="007D3D6D">
      <w:pPr>
        <w:shd w:val="clear" w:color="auto" w:fill="F7FBC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Notes/Study Guide:  </w:t>
      </w:r>
      <w:r w:rsidRPr="00FB2863">
        <w:rPr>
          <w:rFonts w:ascii="Times New Roman" w:hAnsi="Times New Roman" w:cs="Times New Roman"/>
          <w:sz w:val="24"/>
          <w:szCs w:val="24"/>
        </w:rPr>
        <w:t xml:space="preserve">Fill in the </w:t>
      </w:r>
      <w:r w:rsidR="007D3D6D">
        <w:rPr>
          <w:rFonts w:ascii="Times New Roman" w:hAnsi="Times New Roman" w:cs="Times New Roman"/>
          <w:sz w:val="24"/>
          <w:szCs w:val="24"/>
        </w:rPr>
        <w:t xml:space="preserve">Chapter </w:t>
      </w:r>
      <w:r w:rsidR="003B32F9">
        <w:rPr>
          <w:rFonts w:ascii="Times New Roman" w:hAnsi="Times New Roman" w:cs="Times New Roman"/>
          <w:sz w:val="24"/>
          <w:szCs w:val="24"/>
        </w:rPr>
        <w:t>3</w:t>
      </w:r>
      <w:r w:rsidR="007D3D6D">
        <w:rPr>
          <w:rFonts w:ascii="Times New Roman" w:hAnsi="Times New Roman" w:cs="Times New Roman"/>
          <w:sz w:val="24"/>
          <w:szCs w:val="24"/>
        </w:rPr>
        <w:t xml:space="preserve"> </w:t>
      </w:r>
      <w:r w:rsidRPr="00FB2863">
        <w:rPr>
          <w:rFonts w:ascii="Times New Roman" w:hAnsi="Times New Roman" w:cs="Times New Roman"/>
          <w:sz w:val="24"/>
          <w:szCs w:val="24"/>
        </w:rPr>
        <w:t>worksheet to understand the class notes.</w:t>
      </w:r>
    </w:p>
    <w:bookmarkEnd w:id="2"/>
    <w:p w14:paraId="48ADAB3D" w14:textId="13CC2F83" w:rsidR="00B4008A" w:rsidRDefault="00B4008A" w:rsidP="007D3D6D">
      <w:pPr>
        <w:shd w:val="clear" w:color="auto" w:fill="C6DF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lastRenderedPageBreak/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1EB1E0C" w14:textId="462E0AD1" w:rsidR="00B4008A" w:rsidRDefault="00B4008A" w:rsidP="007D3D6D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(1) Answer the KEYED </w:t>
      </w:r>
      <w:r w:rsidRPr="00B4008A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"Lesson Check"</w:t>
      </w:r>
      <w:r w:rsidRPr="00B4008A">
        <w:rPr>
          <w:rFonts w:ascii="Times New Roman" w:eastAsia="Times New Roman" w:hAnsi="Times New Roman" w:cs="Times New Roman"/>
          <w:color w:val="FFFF00"/>
          <w:sz w:val="24"/>
          <w:szCs w:val="24"/>
        </w:rPr>
        <w:t> 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questions at the end of </w:t>
      </w:r>
      <w:r w:rsidR="009E6CA8">
        <w:rPr>
          <w:rFonts w:ascii="Times New Roman" w:eastAsia="Times New Roman" w:hAnsi="Times New Roman" w:cs="Times New Roman"/>
          <w:color w:val="000000"/>
          <w:sz w:val="24"/>
          <w:szCs w:val="24"/>
        </w:rPr>
        <w:t>each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B804B2" w14:textId="77777777" w:rsidR="00B4008A" w:rsidRDefault="00B4008A" w:rsidP="007D3D6D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9B6E34" w14:textId="6F61C4EC" w:rsidR="00B4008A" w:rsidRDefault="00B4008A" w:rsidP="007D3D6D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(2) Answer the </w:t>
      </w:r>
      <w:r w:rsidRPr="00B4008A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"Sample problems"</w:t>
      </w:r>
      <w:r w:rsidRPr="00B4008A">
        <w:rPr>
          <w:rFonts w:ascii="Times New Roman" w:eastAsia="Times New Roman" w:hAnsi="Times New Roman" w:cs="Times New Roman"/>
          <w:color w:val="FFFF00"/>
          <w:sz w:val="24"/>
          <w:szCs w:val="24"/>
        </w:rPr>
        <w:t> 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found in the "Sample Problem" boxes throughout the chapter. An answer KEY is provided for you to use to self-correct your homework problems.</w:t>
      </w:r>
    </w:p>
    <w:p w14:paraId="1C5BA002" w14:textId="77777777" w:rsidR="00B4008A" w:rsidRDefault="00B4008A" w:rsidP="007D3D6D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AAB488" w14:textId="1E5C3E20" w:rsidR="00B4008A" w:rsidRDefault="00B4008A" w:rsidP="007D3D6D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Put your answers into complete thoughts in a Word document. Do NOT just put the answer, but write a phrase or sentence that you can study from for your tests. Save your work in a WORD document and SAVE into your HOMEWORK folder in the Chemistry folder on the desktop.</w:t>
      </w:r>
    </w:p>
    <w:p w14:paraId="3E3308B1" w14:textId="77777777" w:rsidR="007C0236" w:rsidRDefault="007C0236" w:rsidP="007C0236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C8174F" w14:textId="5A5C0DE2" w:rsidR="007C0236" w:rsidRPr="007C0236" w:rsidRDefault="007C0236" w:rsidP="007C0236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Assignments will be “spot checked” during class or submitted via email.</w:t>
      </w:r>
    </w:p>
    <w:p w14:paraId="7BBD542C" w14:textId="77777777" w:rsidR="00560189" w:rsidRPr="00560189" w:rsidRDefault="00560189" w:rsidP="00560189">
      <w:pPr>
        <w:shd w:val="clear" w:color="auto" w:fill="C6DFFE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397E7D" w14:textId="77777777" w:rsidR="007D3D6D" w:rsidRPr="008939EE" w:rsidRDefault="007D3D6D" w:rsidP="007D3D6D">
      <w:pPr>
        <w:pStyle w:val="ListParagraph"/>
        <w:shd w:val="clear" w:color="auto" w:fill="8DB3E2" w:themeFill="text2" w:themeFillTint="66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9EE">
        <w:rPr>
          <w:rFonts w:ascii="Times New Roman" w:hAnsi="Times New Roman" w:cs="Times New Roman"/>
          <w:b/>
          <w:bCs/>
          <w:sz w:val="24"/>
          <w:szCs w:val="24"/>
        </w:rPr>
        <w:t>Alternate Homework</w:t>
      </w:r>
      <w:r w:rsidRPr="008939EE">
        <w:rPr>
          <w:rFonts w:ascii="Times New Roman" w:hAnsi="Times New Roman" w:cs="Times New Roman"/>
          <w:sz w:val="24"/>
          <w:szCs w:val="24"/>
        </w:rPr>
        <w:t xml:space="preserve">:  </w:t>
      </w:r>
      <w:r w:rsidRPr="008939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8B61EDC" w14:textId="568B026E" w:rsidR="007D3D6D" w:rsidRDefault="00357B4C" w:rsidP="007D3D6D">
      <w:pPr>
        <w:pStyle w:val="bb-li"/>
        <w:numPr>
          <w:ilvl w:val="0"/>
          <w:numId w:val="9"/>
        </w:numPr>
        <w:shd w:val="clear" w:color="auto" w:fill="8DB3E2" w:themeFill="text2" w:themeFillTint="66"/>
        <w:spacing w:before="0" w:beforeAutospacing="0" w:after="0" w:afterAutospacing="0"/>
        <w:ind w:left="1080"/>
      </w:pPr>
      <w:r>
        <w:t>Scientific Notation Practice</w:t>
      </w:r>
    </w:p>
    <w:p w14:paraId="2DE91053" w14:textId="66E1C1F9" w:rsidR="00357B4C" w:rsidRDefault="00357B4C" w:rsidP="007D3D6D">
      <w:pPr>
        <w:pStyle w:val="bb-li"/>
        <w:numPr>
          <w:ilvl w:val="0"/>
          <w:numId w:val="9"/>
        </w:numPr>
        <w:shd w:val="clear" w:color="auto" w:fill="8DB3E2" w:themeFill="text2" w:themeFillTint="66"/>
        <w:spacing w:before="0" w:beforeAutospacing="0" w:after="0" w:afterAutospacing="0"/>
        <w:ind w:left="1080"/>
      </w:pPr>
      <w:r>
        <w:t>Factor Labelling Practice</w:t>
      </w:r>
    </w:p>
    <w:p w14:paraId="7DDB6D48" w14:textId="51E89D67" w:rsidR="00357B4C" w:rsidRPr="008939EE" w:rsidRDefault="00357B4C" w:rsidP="007D3D6D">
      <w:pPr>
        <w:pStyle w:val="bb-li"/>
        <w:numPr>
          <w:ilvl w:val="0"/>
          <w:numId w:val="9"/>
        </w:numPr>
        <w:shd w:val="clear" w:color="auto" w:fill="8DB3E2" w:themeFill="text2" w:themeFillTint="66"/>
        <w:spacing w:before="0" w:beforeAutospacing="0" w:after="0" w:afterAutospacing="0"/>
        <w:ind w:left="1080"/>
      </w:pPr>
      <w:r>
        <w:t>Significant Figures Practice</w:t>
      </w:r>
    </w:p>
    <w:p w14:paraId="673DDB81" w14:textId="78BE8657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DBDBA5" w14:textId="6FCA831A" w:rsidR="00B4008A" w:rsidRPr="007E3685" w:rsidRDefault="00B4008A" w:rsidP="007D3D6D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="00357B4C">
        <w:rPr>
          <w:rFonts w:ascii="Times New Roman" w:hAnsi="Times New Roman" w:cs="Times New Roman"/>
          <w:sz w:val="24"/>
          <w:szCs w:val="24"/>
        </w:rPr>
        <w:t>Activities on Measurement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C45DB86" w14:textId="3118A30B" w:rsidR="00357B4C" w:rsidRPr="007E3685" w:rsidRDefault="00357B4C" w:rsidP="00357B4C">
      <w:p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There are TWO lab activities this week: 1) Metric Progression, and 2) Accuracy &amp; Precision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F037A00" w14:textId="55AFDBE9" w:rsidR="00357B4C" w:rsidRPr="007E3685" w:rsidRDefault="00357B4C" w:rsidP="00357B4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Students should download the Lab documents and perform the labs as directed, recording all required data and information. There is 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NO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 formal lab report for these activities.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36C0F11" w14:textId="77777777" w:rsidR="00357B4C" w:rsidRPr="007E3685" w:rsidRDefault="00357B4C" w:rsidP="00357B4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all calculations and data, showing work whenever appropriate.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38ADA70" w14:textId="77777777" w:rsidR="00357B4C" w:rsidRPr="007E3685" w:rsidRDefault="00357B4C" w:rsidP="00357B4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Conclusions should be answered in complete sentences that convey a complete thought. One question asks you to compare results with a classmate. That is best, if possible. However, if not possible, compare to the answer key.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0EADDAC" w14:textId="77777777" w:rsidR="00357B4C" w:rsidRPr="007E3685" w:rsidRDefault="00357B4C" w:rsidP="00357B4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Sample answers are provided at the end of the lab documents as a guide for student learning. HOWEVER, students should 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NOT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 copy and paste, but obtain and use their own measurements and write answers in their own words.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D46C0F1" w14:textId="77777777" w:rsidR="00357B4C" w:rsidRPr="007E3685" w:rsidRDefault="00357B4C" w:rsidP="00357B4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Save the documents into your LAB folder in the Chemistry folder on your desktop.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E648C88" w14:textId="6C595446" w:rsidR="00357B4C" w:rsidRPr="007E3685" w:rsidRDefault="00357B4C" w:rsidP="00357B4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When ready, take the Lab Quiz.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27012FA" w14:textId="129CCDF4" w:rsidR="00357B4C" w:rsidRPr="007E3685" w:rsidRDefault="00357B4C" w:rsidP="00357B4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You may </w:t>
      </w:r>
      <w:r w:rsidRPr="007E3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NOT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worksheets on this lab.</w:t>
      </w:r>
    </w:p>
    <w:p w14:paraId="40349F9B" w14:textId="2C0BBE8D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E6C52" w14:textId="124B7CFA" w:rsidR="0041681D" w:rsidRPr="00357B4C" w:rsidRDefault="0041681D" w:rsidP="00357B4C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TEST</w:t>
      </w:r>
      <w:r w:rsidR="00D86A45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bookmarkStart w:id="3" w:name="_Hlk67907472"/>
      <w:r w:rsidR="009E6CA8" w:rsidRPr="009E6CA8">
        <w:rPr>
          <w:rFonts w:ascii="Times New Roman" w:hAnsi="Times New Roman" w:cs="Times New Roman"/>
          <w:sz w:val="24"/>
          <w:szCs w:val="24"/>
        </w:rPr>
        <w:t>The test will be given after next week’s lesson.</w:t>
      </w:r>
      <w:bookmarkEnd w:id="3"/>
    </w:p>
    <w:p w14:paraId="02D8718E" w14:textId="4BD8AF28" w:rsidR="00256270" w:rsidRDefault="00256270" w:rsidP="002562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40CC72" w14:textId="0B89460D" w:rsidR="00256270" w:rsidRPr="00560189" w:rsidRDefault="00256270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57AE037F" w14:textId="06C5C487" w:rsidR="00256270" w:rsidRPr="007E3685" w:rsidRDefault="00357B4C" w:rsidP="0075466F">
      <w:pPr>
        <w:pStyle w:val="ListParagraph"/>
        <w:numPr>
          <w:ilvl w:val="0"/>
          <w:numId w:val="12"/>
        </w:numPr>
        <w:shd w:val="clear" w:color="auto" w:fill="C4BC96" w:themeFill="background2" w:themeFillShade="B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 Accuracy &amp; Precision</w:t>
      </w:r>
    </w:p>
    <w:p w14:paraId="6C111DA5" w14:textId="5B4DE96B" w:rsidR="007E3685" w:rsidRDefault="007E3685" w:rsidP="007E368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0AD195D" w14:textId="5FB6A0C3" w:rsidR="007E3685" w:rsidRPr="007E3685" w:rsidRDefault="00000000" w:rsidP="007E3685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tgtFrame="_blank" w:history="1">
        <w:r w:rsidR="007E3685" w:rsidRPr="007E3685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Measurement Overview: Metric System, Factor Labeling, Scientific Notation &amp; Uncertainty ctr</w:t>
        </w:r>
      </w:hyperlink>
      <w:r w:rsidR="007E3685" w:rsidRPr="007E3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(2:</w:t>
      </w:r>
      <w:r w:rsidR="00835A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55</w:t>
      </w:r>
      <w:r w:rsidR="007E3685" w:rsidRPr="007E3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7E3685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E3685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1" w:tgtFrame="_blank" w:history="1">
        <w:r w:rsidR="007E3685" w:rsidRPr="007E3685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Measurement: Metric System Versus English</w:t>
        </w:r>
      </w:hyperlink>
      <w:r w:rsidR="007E3685" w:rsidRPr="007E3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... prezi</w:t>
      </w:r>
      <w:r w:rsidR="007E3685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E3685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2" w:tgtFrame="_blank" w:history="1">
        <w:r w:rsidR="007E3685" w:rsidRPr="007E3685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Metric Units Song</w:t>
        </w:r>
      </w:hyperlink>
      <w:r w:rsidR="007E3685" w:rsidRPr="007E3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(2:51) ... metric units for each category of measurement (m, l, g)</w:t>
      </w:r>
      <w:r w:rsidR="007E3685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E3685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3" w:tgtFrame="_blank" w:history="1">
        <w:r w:rsidR="007E3685" w:rsidRPr="007E3685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Metric Progression Song</w:t>
        </w:r>
      </w:hyperlink>
      <w:r w:rsidR="007E3685" w:rsidRPr="007E3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(1:08) ... learn the metric units</w:t>
      </w:r>
      <w:r w:rsidR="007E3685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E3685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4" w:tgtFrame="_blank" w:history="1">
        <w:r w:rsidR="007E3685" w:rsidRPr="007E3685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Metric Progression &amp; Factor Labeling Basics</w:t>
        </w:r>
      </w:hyperlink>
      <w:r w:rsidR="007E3685" w:rsidRPr="007E3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(4:13)</w:t>
      </w:r>
      <w:r w:rsidR="007E3685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E3685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5" w:tgtFrame="_blank" w:history="1">
        <w:r w:rsidR="007E3685" w:rsidRPr="007E3685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Factor Labeling "Thumbs Up / Thumbs Down" Rule</w:t>
        </w:r>
      </w:hyperlink>
      <w:r w:rsidR="007E3685" w:rsidRPr="007E3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(4:10)</w:t>
      </w:r>
      <w:r w:rsidR="007E3685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E3685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6" w:tgtFrame="_blank" w:history="1">
        <w:r w:rsidR="007E3685" w:rsidRPr="007E3685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Factor Labeling Example (negative exponents)</w:t>
        </w:r>
      </w:hyperlink>
      <w:r w:rsidR="007E3685" w:rsidRPr="007E3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(3:34)</w:t>
      </w:r>
      <w:r w:rsidR="007E3685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E3685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7" w:tgtFrame="_blank" w:history="1">
        <w:r w:rsidR="007E3685" w:rsidRPr="007E3685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Scientific Notation Overview</w:t>
        </w:r>
      </w:hyperlink>
      <w:r w:rsidR="007E3685" w:rsidRPr="007E3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(3:31)</w:t>
      </w:r>
      <w:r w:rsidR="007E3685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E3685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8" w:tgtFrame="_blank" w:history="1">
        <w:r w:rsidR="007E3685" w:rsidRPr="007E3685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Scientific Notation: Adding/Subtracting</w:t>
        </w:r>
      </w:hyperlink>
      <w:r w:rsidR="007E3685" w:rsidRPr="007E3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(1:22)</w:t>
      </w:r>
      <w:r w:rsidR="007E3685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E3685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9" w:tgtFrame="_blank" w:history="1">
        <w:r w:rsidR="007E3685" w:rsidRPr="007E3685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Scientific Notation: Multiplying/Dividing</w:t>
        </w:r>
      </w:hyperlink>
      <w:r w:rsidR="007E3685" w:rsidRPr="007E3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(0:58)</w:t>
      </w:r>
      <w:r w:rsidR="007E3685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E3685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0" w:tgtFrame="_blank" w:history="1">
        <w:r w:rsidR="007E3685" w:rsidRPr="007E3685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Significant Figures: Precision Part 1</w:t>
        </w:r>
      </w:hyperlink>
      <w:r w:rsidR="007E3685" w:rsidRPr="007E3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(3:28)</w:t>
      </w:r>
      <w:r w:rsidR="007E3685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E3685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1" w:tgtFrame="_blank" w:history="1">
        <w:r w:rsidR="007E3685" w:rsidRPr="007E3685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Significant Figures: Precision Part 2</w:t>
        </w:r>
      </w:hyperlink>
      <w:r w:rsidR="007E3685" w:rsidRPr="007E3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(6:24)</w:t>
      </w:r>
      <w:r w:rsidR="007E3685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E3685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2" w:tgtFrame="_blank" w:history="1">
        <w:r w:rsidR="007E3685" w:rsidRPr="007E3685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Obey Your Parents Ephesians 6:1-2; Pierce My Ear</w:t>
        </w:r>
      </w:hyperlink>
      <w:r w:rsidR="007E3685" w:rsidRPr="007E3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(3:52)</w:t>
      </w:r>
    </w:p>
    <w:sectPr w:rsidR="007E3685" w:rsidRPr="007E3685" w:rsidSect="00C51D6E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ECBED" w14:textId="77777777" w:rsidR="00DE40C6" w:rsidRDefault="00DE40C6" w:rsidP="00A019F3">
      <w:pPr>
        <w:spacing w:after="0" w:line="240" w:lineRule="auto"/>
      </w:pPr>
      <w:r>
        <w:separator/>
      </w:r>
    </w:p>
  </w:endnote>
  <w:endnote w:type="continuationSeparator" w:id="0">
    <w:p w14:paraId="62524486" w14:textId="77777777" w:rsidR="00DE40C6" w:rsidRDefault="00DE40C6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43430636" w:rsidR="002D30A5" w:rsidRPr="002D30A5" w:rsidRDefault="002D30A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 w:rsidRPr="002D30A5">
          <w:rPr>
            <w:rFonts w:ascii="Times New Roman" w:hAnsi="Times New Roman" w:cs="Times New Roman"/>
            <w:i/>
            <w:sz w:val="24"/>
            <w:szCs w:val="24"/>
          </w:rPr>
          <w:t>Chemistry</w:t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B17579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35FF2" w14:textId="77777777" w:rsidR="00DE40C6" w:rsidRDefault="00DE40C6" w:rsidP="00A019F3">
      <w:pPr>
        <w:spacing w:after="0" w:line="240" w:lineRule="auto"/>
      </w:pPr>
      <w:r>
        <w:separator/>
      </w:r>
    </w:p>
  </w:footnote>
  <w:footnote w:type="continuationSeparator" w:id="0">
    <w:p w14:paraId="56D30C66" w14:textId="77777777" w:rsidR="00DE40C6" w:rsidRDefault="00DE40C6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7AE3E4C4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357B4C">
      <w:rPr>
        <w:rFonts w:ascii="Times New Roman" w:hAnsi="Times New Roman" w:cs="Times New Roman"/>
        <w:i/>
        <w:sz w:val="24"/>
        <w:szCs w:val="24"/>
      </w:rPr>
      <w:t>4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 xml:space="preserve">Chapter </w:t>
    </w:r>
    <w:r w:rsidR="00357B4C">
      <w:rPr>
        <w:rFonts w:ascii="Times New Roman" w:hAnsi="Times New Roman" w:cs="Times New Roman"/>
        <w:i/>
        <w:sz w:val="24"/>
        <w:szCs w:val="24"/>
      </w:rPr>
      <w:t>3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right" w:leader="none"/>
    </w:r>
    <w:r w:rsidR="0000180D">
      <w:rPr>
        <w:rFonts w:ascii="Times New Roman" w:hAnsi="Times New Roman" w:cs="Times New Roman"/>
        <w:i/>
        <w:sz w:val="24"/>
        <w:szCs w:val="24"/>
      </w:rPr>
      <w:t>M</w:t>
    </w:r>
    <w:r w:rsidR="00357B4C">
      <w:rPr>
        <w:rFonts w:ascii="Times New Roman" w:hAnsi="Times New Roman" w:cs="Times New Roman"/>
        <w:i/>
        <w:sz w:val="24"/>
        <w:szCs w:val="24"/>
      </w:rPr>
      <w:t>easurement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4721307">
    <w:abstractNumId w:val="9"/>
  </w:num>
  <w:num w:numId="2" w16cid:durableId="479661879">
    <w:abstractNumId w:val="3"/>
  </w:num>
  <w:num w:numId="3" w16cid:durableId="2110462673">
    <w:abstractNumId w:val="4"/>
  </w:num>
  <w:num w:numId="4" w16cid:durableId="1601253833">
    <w:abstractNumId w:val="7"/>
  </w:num>
  <w:num w:numId="5" w16cid:durableId="2072804067">
    <w:abstractNumId w:val="14"/>
  </w:num>
  <w:num w:numId="6" w16cid:durableId="156699886">
    <w:abstractNumId w:val="1"/>
  </w:num>
  <w:num w:numId="7" w16cid:durableId="1583486711">
    <w:abstractNumId w:val="6"/>
  </w:num>
  <w:num w:numId="8" w16cid:durableId="1225484620">
    <w:abstractNumId w:val="12"/>
  </w:num>
  <w:num w:numId="9" w16cid:durableId="1311447578">
    <w:abstractNumId w:val="8"/>
  </w:num>
  <w:num w:numId="10" w16cid:durableId="96753978">
    <w:abstractNumId w:val="0"/>
  </w:num>
  <w:num w:numId="11" w16cid:durableId="48115691">
    <w:abstractNumId w:val="2"/>
  </w:num>
  <w:num w:numId="12" w16cid:durableId="1056860618">
    <w:abstractNumId w:val="10"/>
  </w:num>
  <w:num w:numId="13" w16cid:durableId="1196043968">
    <w:abstractNumId w:val="13"/>
  </w:num>
  <w:num w:numId="14" w16cid:durableId="1860268352">
    <w:abstractNumId w:val="5"/>
  </w:num>
  <w:num w:numId="15" w16cid:durableId="3588237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4103A"/>
    <w:rsid w:val="001F36FA"/>
    <w:rsid w:val="00222177"/>
    <w:rsid w:val="002313C1"/>
    <w:rsid w:val="00256270"/>
    <w:rsid w:val="00295902"/>
    <w:rsid w:val="00296E71"/>
    <w:rsid w:val="002B3E9D"/>
    <w:rsid w:val="002D30A5"/>
    <w:rsid w:val="003303C2"/>
    <w:rsid w:val="00356A50"/>
    <w:rsid w:val="00357B4C"/>
    <w:rsid w:val="00381B34"/>
    <w:rsid w:val="003B32F9"/>
    <w:rsid w:val="0041681D"/>
    <w:rsid w:val="004653CC"/>
    <w:rsid w:val="004D0F4F"/>
    <w:rsid w:val="0051609F"/>
    <w:rsid w:val="0052229A"/>
    <w:rsid w:val="00560189"/>
    <w:rsid w:val="00587FB8"/>
    <w:rsid w:val="005954B6"/>
    <w:rsid w:val="005C7199"/>
    <w:rsid w:val="00602715"/>
    <w:rsid w:val="00623549"/>
    <w:rsid w:val="00691459"/>
    <w:rsid w:val="0072209A"/>
    <w:rsid w:val="00723B40"/>
    <w:rsid w:val="007A7EE9"/>
    <w:rsid w:val="007C0236"/>
    <w:rsid w:val="007D0FE9"/>
    <w:rsid w:val="007D3D6D"/>
    <w:rsid w:val="007E3685"/>
    <w:rsid w:val="0082685A"/>
    <w:rsid w:val="00835A2C"/>
    <w:rsid w:val="00872F7F"/>
    <w:rsid w:val="008A3C7E"/>
    <w:rsid w:val="009C44ED"/>
    <w:rsid w:val="009C487D"/>
    <w:rsid w:val="009E6CA8"/>
    <w:rsid w:val="009F53E3"/>
    <w:rsid w:val="00A019F3"/>
    <w:rsid w:val="00A4439A"/>
    <w:rsid w:val="00AA6AE5"/>
    <w:rsid w:val="00AE7076"/>
    <w:rsid w:val="00B17579"/>
    <w:rsid w:val="00B4008A"/>
    <w:rsid w:val="00C25B14"/>
    <w:rsid w:val="00C45E9C"/>
    <w:rsid w:val="00C51D6E"/>
    <w:rsid w:val="00C6756D"/>
    <w:rsid w:val="00CC4D7F"/>
    <w:rsid w:val="00D621A5"/>
    <w:rsid w:val="00D86A45"/>
    <w:rsid w:val="00D92056"/>
    <w:rsid w:val="00DE40C6"/>
    <w:rsid w:val="00E049F6"/>
    <w:rsid w:val="00E3388D"/>
    <w:rsid w:val="00EA3DE3"/>
    <w:rsid w:val="00F201F1"/>
    <w:rsid w:val="00FB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ingctronline.com/courses" TargetMode="External"/><Relationship Id="rId13" Type="http://schemas.openxmlformats.org/officeDocument/2006/relationships/hyperlink" Target="http://somup.com/cFjtqBV9bc" TargetMode="External"/><Relationship Id="rId18" Type="http://schemas.openxmlformats.org/officeDocument/2006/relationships/hyperlink" Target="http://somup.com/cFQjFhVRR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somup.com/cFQj0cVRS6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somup.com/cF6hIanVSb" TargetMode="External"/><Relationship Id="rId17" Type="http://schemas.openxmlformats.org/officeDocument/2006/relationships/hyperlink" Target="http://somup.com/cFQjbdVRR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omup.com/cFQ6lpVShM" TargetMode="External"/><Relationship Id="rId20" Type="http://schemas.openxmlformats.org/officeDocument/2006/relationships/hyperlink" Target="http://somup.com/cFQjrRVRS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ezi.com/zc-alvezwvy9/metric-versus-english-measurement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somup.com/cFQjoQVR9b" TargetMode="External"/><Relationship Id="rId23" Type="http://schemas.openxmlformats.org/officeDocument/2006/relationships/header" Target="header1.xml"/><Relationship Id="rId10" Type="http://schemas.openxmlformats.org/officeDocument/2006/relationships/hyperlink" Target="http://somup.com/cFQbqeVWXQ" TargetMode="External"/><Relationship Id="rId19" Type="http://schemas.openxmlformats.org/officeDocument/2006/relationships/hyperlink" Target="http://somup.com/cFQjFoVRR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devotional" TargetMode="External"/><Relationship Id="rId14" Type="http://schemas.openxmlformats.org/officeDocument/2006/relationships/hyperlink" Target="http://somup.com/cFQj2UVR9h" TargetMode="External"/><Relationship Id="rId22" Type="http://schemas.openxmlformats.org/officeDocument/2006/relationships/hyperlink" Target="http://somup.com/cYhlYZjqA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23</cp:revision>
  <cp:lastPrinted>2016-09-15T11:06:00Z</cp:lastPrinted>
  <dcterms:created xsi:type="dcterms:W3CDTF">2021-01-05T19:20:00Z</dcterms:created>
  <dcterms:modified xsi:type="dcterms:W3CDTF">2023-09-09T16:59:00Z</dcterms:modified>
</cp:coreProperties>
</file>