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7F04" w14:textId="77777777" w:rsidR="007D5193" w:rsidRDefault="00000000">
      <w:pPr>
        <w:pStyle w:val="Title"/>
      </w:pPr>
      <w:r>
        <w:t xml:space="preserve">Food Additives Lab </w:t>
      </w:r>
    </w:p>
    <w:p w14:paraId="37C51BEC" w14:textId="77777777" w:rsidR="007D5193" w:rsidRDefault="007D5193">
      <w:pPr>
        <w:rPr>
          <w:sz w:val="24"/>
        </w:rPr>
      </w:pPr>
    </w:p>
    <w:p w14:paraId="1FCCF172" w14:textId="77777777" w:rsidR="007D5193" w:rsidRDefault="00000000">
      <w:pPr>
        <w:rPr>
          <w:i/>
          <w:sz w:val="24"/>
        </w:rPr>
      </w:pPr>
      <w:r>
        <w:rPr>
          <w:i/>
          <w:sz w:val="24"/>
        </w:rPr>
        <w:t>The best scenario for this lab is that students bring in various types of cooking pans from home.</w:t>
      </w:r>
    </w:p>
    <w:p w14:paraId="14576B8C" w14:textId="77777777" w:rsidR="007D5193" w:rsidRDefault="007D5193">
      <w:pPr>
        <w:rPr>
          <w:sz w:val="24"/>
        </w:rPr>
      </w:pPr>
    </w:p>
    <w:p w14:paraId="78C5981F" w14:textId="77777777" w:rsidR="007D5193" w:rsidRDefault="007D5193">
      <w:pPr>
        <w:rPr>
          <w:sz w:val="24"/>
        </w:rPr>
      </w:pPr>
    </w:p>
    <w:p w14:paraId="4F69DB4A" w14:textId="77777777" w:rsidR="007D5193" w:rsidRDefault="00000000">
      <w:pPr>
        <w:tabs>
          <w:tab w:val="left" w:pos="1260"/>
          <w:tab w:val="left" w:pos="3240"/>
          <w:tab w:val="left" w:pos="5580"/>
          <w:tab w:val="left" w:pos="7560"/>
        </w:tabs>
        <w:rPr>
          <w:sz w:val="24"/>
        </w:rPr>
      </w:pPr>
      <w:r>
        <w:rPr>
          <w:b/>
          <w:sz w:val="24"/>
        </w:rPr>
        <w:t>Materials</w:t>
      </w:r>
      <w:r>
        <w:rPr>
          <w:sz w:val="24"/>
        </w:rPr>
        <w:tab/>
        <w:t>Hot Plate</w:t>
      </w:r>
      <w:r>
        <w:rPr>
          <w:sz w:val="24"/>
        </w:rPr>
        <w:tab/>
        <w:t>250 ml Beakers</w:t>
      </w:r>
      <w:r>
        <w:rPr>
          <w:sz w:val="24"/>
        </w:rPr>
        <w:tab/>
        <w:t>Beaker Tongs</w:t>
      </w:r>
      <w:r>
        <w:rPr>
          <w:sz w:val="24"/>
        </w:rPr>
        <w:tab/>
        <w:t>Goggles</w:t>
      </w:r>
    </w:p>
    <w:p w14:paraId="2B0E93CE" w14:textId="77777777" w:rsidR="007D5193" w:rsidRDefault="00000000">
      <w:pPr>
        <w:tabs>
          <w:tab w:val="left" w:pos="1260"/>
          <w:tab w:val="left" w:pos="3240"/>
          <w:tab w:val="left" w:pos="5580"/>
          <w:tab w:val="left" w:pos="7560"/>
        </w:tabs>
        <w:rPr>
          <w:sz w:val="24"/>
        </w:rPr>
      </w:pPr>
      <w:r>
        <w:rPr>
          <w:sz w:val="24"/>
        </w:rPr>
        <w:tab/>
        <w:t>Iodine Solution</w:t>
      </w:r>
      <w:r>
        <w:rPr>
          <w:sz w:val="24"/>
        </w:rPr>
        <w:tab/>
        <w:t>Baking Soda</w:t>
      </w:r>
      <w:r>
        <w:rPr>
          <w:sz w:val="24"/>
        </w:rPr>
        <w:tab/>
        <w:t>Teaspoon</w:t>
      </w:r>
      <w:r>
        <w:rPr>
          <w:sz w:val="24"/>
        </w:rPr>
        <w:tab/>
        <w:t>Stirring Rod</w:t>
      </w:r>
    </w:p>
    <w:p w14:paraId="69490B38" w14:textId="77777777" w:rsidR="007D5193" w:rsidRDefault="00000000">
      <w:pPr>
        <w:tabs>
          <w:tab w:val="left" w:pos="1260"/>
          <w:tab w:val="left" w:pos="3240"/>
          <w:tab w:val="left" w:pos="5580"/>
          <w:tab w:val="left" w:pos="7560"/>
        </w:tabs>
        <w:rPr>
          <w:sz w:val="24"/>
        </w:rPr>
      </w:pPr>
      <w:r>
        <w:rPr>
          <w:sz w:val="24"/>
        </w:rPr>
        <w:tab/>
        <w:t>Slice of Bread</w:t>
      </w:r>
      <w:r>
        <w:rPr>
          <w:sz w:val="24"/>
        </w:rPr>
        <w:tab/>
        <w:t>100 ml Grad Cylinder</w:t>
      </w:r>
      <w:r>
        <w:rPr>
          <w:sz w:val="24"/>
        </w:rPr>
        <w:tab/>
        <w:t>pH Meter/Paper</w:t>
      </w:r>
      <w:r>
        <w:rPr>
          <w:sz w:val="24"/>
        </w:rPr>
        <w:tab/>
      </w:r>
      <w:r>
        <w:rPr>
          <w:b/>
          <w:sz w:val="24"/>
        </w:rPr>
        <w:t>Cooking Pans</w:t>
      </w:r>
    </w:p>
    <w:p w14:paraId="669D388E" w14:textId="77777777" w:rsidR="007D5193" w:rsidRDefault="007D5193">
      <w:pPr>
        <w:tabs>
          <w:tab w:val="left" w:pos="1260"/>
          <w:tab w:val="left" w:pos="3420"/>
          <w:tab w:val="left" w:pos="5580"/>
        </w:tabs>
        <w:rPr>
          <w:sz w:val="24"/>
        </w:rPr>
      </w:pPr>
    </w:p>
    <w:p w14:paraId="388F7AA0" w14:textId="77777777" w:rsidR="007D5193" w:rsidRDefault="00000000">
      <w:pPr>
        <w:pStyle w:val="Heading1"/>
      </w:pPr>
      <w:r>
        <w:t>Procedures … THE EFFECT OF BOILING FOOD</w:t>
      </w:r>
    </w:p>
    <w:p w14:paraId="73601A33" w14:textId="77777777" w:rsidR="007D5193" w:rsidRDefault="007D5193">
      <w:pPr>
        <w:tabs>
          <w:tab w:val="left" w:pos="1260"/>
          <w:tab w:val="left" w:pos="3420"/>
          <w:tab w:val="left" w:pos="5580"/>
        </w:tabs>
        <w:rPr>
          <w:sz w:val="8"/>
        </w:rPr>
      </w:pPr>
    </w:p>
    <w:p w14:paraId="48D9FAB5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Add 100 ml of water to a 250 ml beaker.</w:t>
      </w:r>
    </w:p>
    <w:p w14:paraId="6D73C60C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Add 10 drops of iodine solution to the water &amp; stir to make a homogeneous solution.</w:t>
      </w:r>
    </w:p>
    <w:p w14:paraId="0D81A177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Place a slice of bread on top of the beaker.</w:t>
      </w:r>
    </w:p>
    <w:p w14:paraId="411C034F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Heat the beaker on a hot plate set on high and allow the water to boil until clear.</w:t>
      </w:r>
    </w:p>
    <w:p w14:paraId="6AB7C690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Turn off the burner and examine the bread … BE CAREFUL NOT TO BURN YOURSELF!</w:t>
      </w:r>
    </w:p>
    <w:p w14:paraId="27496C7D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Clean the 250 ml beaker and discard the bread in the waste basket.</w:t>
      </w:r>
    </w:p>
    <w:p w14:paraId="46D3B9A6" w14:textId="77777777" w:rsidR="007D5193" w:rsidRDefault="007D5193">
      <w:pPr>
        <w:tabs>
          <w:tab w:val="left" w:pos="1260"/>
          <w:tab w:val="left" w:pos="3420"/>
          <w:tab w:val="left" w:pos="5580"/>
        </w:tabs>
        <w:rPr>
          <w:sz w:val="24"/>
        </w:rPr>
      </w:pPr>
    </w:p>
    <w:p w14:paraId="4385DEA9" w14:textId="77777777" w:rsidR="007D5193" w:rsidRDefault="007D5193">
      <w:pPr>
        <w:tabs>
          <w:tab w:val="left" w:pos="1260"/>
          <w:tab w:val="left" w:pos="3420"/>
          <w:tab w:val="left" w:pos="5580"/>
        </w:tabs>
        <w:rPr>
          <w:sz w:val="24"/>
        </w:rPr>
      </w:pPr>
    </w:p>
    <w:p w14:paraId="01BBCC92" w14:textId="77777777" w:rsidR="007D5193" w:rsidRDefault="00000000">
      <w:pPr>
        <w:pStyle w:val="Heading1"/>
      </w:pPr>
      <w:r>
        <w:t>Procedures … INCIDENTAL FOOD ADDITIVES</w:t>
      </w:r>
    </w:p>
    <w:p w14:paraId="1CA3A1FB" w14:textId="77777777" w:rsidR="007D5193" w:rsidRDefault="007D5193">
      <w:pPr>
        <w:tabs>
          <w:tab w:val="left" w:pos="1260"/>
          <w:tab w:val="left" w:pos="3420"/>
          <w:tab w:val="left" w:pos="5580"/>
        </w:tabs>
        <w:rPr>
          <w:sz w:val="24"/>
        </w:rPr>
      </w:pPr>
    </w:p>
    <w:p w14:paraId="4C89E2B7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Add 100 ml of water to a cooking pan.</w:t>
      </w:r>
    </w:p>
    <w:p w14:paraId="60CB70BA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Add 1 teaspoon of baking soda to the water &amp; stir.</w:t>
      </w:r>
    </w:p>
    <w:p w14:paraId="77B07F23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Taste the baking soda solution by dipping your finger.</w:t>
      </w:r>
    </w:p>
    <w:p w14:paraId="490A4D50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Determine the pH of the solution BEFORE heating … use pH paper or a pH meter.</w:t>
      </w:r>
    </w:p>
    <w:p w14:paraId="2B44C99C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Place the pan on a hot plate and boil the solution for 6-8 minutes in the cooking pan.</w:t>
      </w:r>
    </w:p>
    <w:p w14:paraId="08F72D75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Turn off the hot plate and pour the solution back into a 250 ml beaker.  ALLOW TO COOL.</w:t>
      </w:r>
    </w:p>
    <w:p w14:paraId="0D97956F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After cooling is sufficient, taste the baking soda solution again.</w:t>
      </w:r>
    </w:p>
    <w:p w14:paraId="0B4C7215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Determine the pH of the solution again.</w:t>
      </w:r>
    </w:p>
    <w:p w14:paraId="0EC1504C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Examine and taste other students results.</w:t>
      </w:r>
    </w:p>
    <w:p w14:paraId="29321DB9" w14:textId="77777777" w:rsidR="007D5193" w:rsidRDefault="00000000">
      <w:pPr>
        <w:numPr>
          <w:ilvl w:val="0"/>
          <w:numId w:val="6"/>
        </w:numPr>
        <w:tabs>
          <w:tab w:val="left" w:pos="1260"/>
          <w:tab w:val="left" w:pos="3420"/>
          <w:tab w:val="left" w:pos="5580"/>
        </w:tabs>
        <w:rPr>
          <w:sz w:val="24"/>
        </w:rPr>
      </w:pPr>
      <w:r>
        <w:rPr>
          <w:sz w:val="24"/>
        </w:rPr>
        <w:t>Clean up the lab.</w:t>
      </w:r>
    </w:p>
    <w:p w14:paraId="02AAF8D5" w14:textId="77777777" w:rsidR="007D5193" w:rsidRDefault="007D5193">
      <w:pPr>
        <w:tabs>
          <w:tab w:val="left" w:pos="1260"/>
          <w:tab w:val="left" w:pos="3420"/>
          <w:tab w:val="left" w:pos="5580"/>
        </w:tabs>
        <w:rPr>
          <w:sz w:val="24"/>
        </w:rPr>
      </w:pPr>
    </w:p>
    <w:p w14:paraId="7418C6D0" w14:textId="77777777" w:rsidR="007D5193" w:rsidRDefault="007D5193">
      <w:pPr>
        <w:tabs>
          <w:tab w:val="left" w:pos="1260"/>
          <w:tab w:val="left" w:pos="3420"/>
          <w:tab w:val="left" w:pos="5580"/>
        </w:tabs>
        <w:rPr>
          <w:sz w:val="24"/>
        </w:rPr>
      </w:pPr>
    </w:p>
    <w:p w14:paraId="759005AF" w14:textId="77777777" w:rsidR="007D5193" w:rsidRDefault="00000000">
      <w:pPr>
        <w:pStyle w:val="Heading1"/>
      </w:pPr>
      <w:r>
        <w:t>Conclusions and Questions</w:t>
      </w:r>
    </w:p>
    <w:p w14:paraId="3136FF8A" w14:textId="77777777" w:rsidR="007D5193" w:rsidRDefault="007D5193">
      <w:pPr>
        <w:tabs>
          <w:tab w:val="left" w:pos="1260"/>
          <w:tab w:val="left" w:pos="3420"/>
          <w:tab w:val="left" w:pos="5580"/>
        </w:tabs>
        <w:rPr>
          <w:sz w:val="8"/>
        </w:rPr>
      </w:pPr>
    </w:p>
    <w:p w14:paraId="25F61971" w14:textId="77777777" w:rsidR="007D5193" w:rsidRDefault="00000000">
      <w:pPr>
        <w:pStyle w:val="Heading2"/>
        <w:tabs>
          <w:tab w:val="clear" w:pos="1260"/>
          <w:tab w:val="left" w:pos="720"/>
        </w:tabs>
      </w:pPr>
      <w:r>
        <w:tab/>
        <w:t>See Calculations and Data Sheet</w:t>
      </w:r>
    </w:p>
    <w:p w14:paraId="6D3AC264" w14:textId="77777777" w:rsidR="007D5193" w:rsidRDefault="007D5193">
      <w:pPr>
        <w:pStyle w:val="Heading2"/>
      </w:pPr>
    </w:p>
    <w:p w14:paraId="024054F7" w14:textId="77777777" w:rsidR="007D5193" w:rsidRDefault="007D5193"/>
    <w:p w14:paraId="79084B16" w14:textId="77777777" w:rsidR="007D5193" w:rsidRDefault="007D5193"/>
    <w:p w14:paraId="4E359683" w14:textId="77777777" w:rsidR="007D5193" w:rsidRDefault="007D5193">
      <w:pPr>
        <w:pStyle w:val="Header"/>
        <w:tabs>
          <w:tab w:val="clear" w:pos="4320"/>
          <w:tab w:val="clear" w:pos="8640"/>
        </w:tabs>
      </w:pPr>
    </w:p>
    <w:p w14:paraId="78DBF262" w14:textId="77777777" w:rsidR="007D5193" w:rsidRDefault="00000000">
      <w:pPr>
        <w:pStyle w:val="Heading2"/>
      </w:pPr>
      <w:r>
        <w:rPr>
          <w:sz w:val="48"/>
        </w:rPr>
        <w:t>Place all your observations and Answers on the Calculations and Data Sheet Provided.</w:t>
      </w:r>
      <w:r>
        <w:br w:type="page"/>
      </w:r>
      <w:proofErr w:type="gramStart"/>
      <w:r>
        <w:lastRenderedPageBreak/>
        <w:t>Name  _</w:t>
      </w:r>
      <w:proofErr w:type="gramEnd"/>
      <w:r>
        <w:t>___________________________</w:t>
      </w:r>
      <w:r>
        <w:tab/>
        <w:t>Calculations and Data Sheet</w:t>
      </w:r>
    </w:p>
    <w:p w14:paraId="28EE8ECB" w14:textId="77777777" w:rsidR="007D5193" w:rsidRDefault="00000000">
      <w:pPr>
        <w:pStyle w:val="Heading2"/>
        <w:tabs>
          <w:tab w:val="clear" w:pos="3420"/>
        </w:tabs>
      </w:pPr>
      <w:r>
        <w:t>Date _________</w:t>
      </w:r>
      <w:r>
        <w:tab/>
        <w:t>Hour __________</w:t>
      </w:r>
    </w:p>
    <w:p w14:paraId="14FB97B1" w14:textId="77777777" w:rsidR="007D5193" w:rsidRPr="006828F6" w:rsidRDefault="007D5193">
      <w:pPr>
        <w:rPr>
          <w:sz w:val="24"/>
          <w:szCs w:val="24"/>
        </w:rPr>
      </w:pPr>
    </w:p>
    <w:p w14:paraId="12F71ED2" w14:textId="77777777" w:rsidR="007D5193" w:rsidRDefault="00000000">
      <w:pPr>
        <w:pStyle w:val="Heading1"/>
        <w:tabs>
          <w:tab w:val="clear" w:pos="1260"/>
          <w:tab w:val="clear" w:pos="3420"/>
          <w:tab w:val="clear" w:pos="5580"/>
        </w:tabs>
      </w:pPr>
      <w:r>
        <w:t>Observations and Data</w:t>
      </w:r>
    </w:p>
    <w:p w14:paraId="2D6616A3" w14:textId="77777777" w:rsidR="007D5193" w:rsidRDefault="007D5193">
      <w:pPr>
        <w:rPr>
          <w:sz w:val="24"/>
        </w:rPr>
      </w:pPr>
    </w:p>
    <w:p w14:paraId="407F3578" w14:textId="1423B06A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What is the color of the water after the iodine solution is added?  [</w:t>
      </w:r>
      <w:r>
        <w:rPr>
          <w:i/>
          <w:sz w:val="24"/>
        </w:rPr>
        <w:t>Procedures 1-2</w:t>
      </w:r>
      <w:r>
        <w:rPr>
          <w:sz w:val="24"/>
        </w:rPr>
        <w:t>]</w:t>
      </w:r>
    </w:p>
    <w:p w14:paraId="6B3316A8" w14:textId="77777777" w:rsidR="007D5193" w:rsidRDefault="007D5193" w:rsidP="006828F6">
      <w:pPr>
        <w:spacing w:before="120"/>
        <w:ind w:left="360"/>
        <w:rPr>
          <w:sz w:val="24"/>
        </w:rPr>
      </w:pPr>
    </w:p>
    <w:p w14:paraId="21F9119C" w14:textId="77777777" w:rsidR="007D5193" w:rsidRDefault="007D5193" w:rsidP="006828F6">
      <w:pPr>
        <w:ind w:left="360" w:hanging="360"/>
        <w:rPr>
          <w:sz w:val="24"/>
        </w:rPr>
      </w:pPr>
    </w:p>
    <w:p w14:paraId="6B255AC5" w14:textId="507947AE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Make a drawing/sketch below of the slice of bread, showing the results of boiling the iodine solution.  [</w:t>
      </w:r>
      <w:r>
        <w:rPr>
          <w:i/>
          <w:sz w:val="24"/>
        </w:rPr>
        <w:t>Procedures 3-5</w:t>
      </w:r>
      <w:r>
        <w:rPr>
          <w:sz w:val="24"/>
        </w:rPr>
        <w:t>]</w:t>
      </w:r>
    </w:p>
    <w:p w14:paraId="773115F6" w14:textId="77777777" w:rsidR="006828F6" w:rsidRDefault="006828F6" w:rsidP="006828F6">
      <w:pPr>
        <w:spacing w:before="120"/>
        <w:ind w:left="360"/>
        <w:rPr>
          <w:sz w:val="24"/>
        </w:rPr>
      </w:pPr>
    </w:p>
    <w:p w14:paraId="22993852" w14:textId="77777777" w:rsidR="007D5193" w:rsidRDefault="007D5193">
      <w:pPr>
        <w:rPr>
          <w:sz w:val="24"/>
        </w:rPr>
      </w:pPr>
    </w:p>
    <w:p w14:paraId="6B1256B0" w14:textId="77777777" w:rsidR="007D5193" w:rsidRDefault="007D5193">
      <w:pPr>
        <w:rPr>
          <w:sz w:val="24"/>
        </w:rPr>
      </w:pPr>
    </w:p>
    <w:p w14:paraId="399480EB" w14:textId="77777777" w:rsidR="007D5193" w:rsidRDefault="007D5193">
      <w:pPr>
        <w:rPr>
          <w:sz w:val="24"/>
        </w:rPr>
      </w:pPr>
    </w:p>
    <w:p w14:paraId="11228F44" w14:textId="77777777" w:rsidR="007D5193" w:rsidRDefault="007D5193">
      <w:pPr>
        <w:rPr>
          <w:sz w:val="24"/>
        </w:rPr>
      </w:pPr>
    </w:p>
    <w:p w14:paraId="33D7866C" w14:textId="77777777" w:rsidR="007D5193" w:rsidRDefault="007D5193">
      <w:pPr>
        <w:rPr>
          <w:sz w:val="24"/>
        </w:rPr>
      </w:pPr>
    </w:p>
    <w:p w14:paraId="6E4CAAC8" w14:textId="77777777" w:rsidR="007D5193" w:rsidRDefault="00000000">
      <w:pPr>
        <w:pStyle w:val="Heading1"/>
        <w:tabs>
          <w:tab w:val="clear" w:pos="1260"/>
          <w:tab w:val="clear" w:pos="3420"/>
          <w:tab w:val="clear" w:pos="5580"/>
        </w:tabs>
      </w:pPr>
      <w:r>
        <w:t>INCIDENTAL FOOD ADDITIVES</w:t>
      </w:r>
    </w:p>
    <w:p w14:paraId="0E40BAC9" w14:textId="77777777" w:rsidR="007D5193" w:rsidRDefault="007D5193">
      <w:pPr>
        <w:rPr>
          <w:sz w:val="24"/>
        </w:rPr>
      </w:pPr>
    </w:p>
    <w:p w14:paraId="644A7BDF" w14:textId="40D44932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What did the unheated baking soda solution taste like? [</w:t>
      </w:r>
      <w:r>
        <w:rPr>
          <w:i/>
          <w:sz w:val="24"/>
        </w:rPr>
        <w:t>Procedures 7-9</w:t>
      </w:r>
      <w:r>
        <w:rPr>
          <w:sz w:val="24"/>
        </w:rPr>
        <w:t>]</w:t>
      </w:r>
    </w:p>
    <w:p w14:paraId="5AD43D42" w14:textId="77777777" w:rsidR="006828F6" w:rsidRDefault="006828F6" w:rsidP="006828F6">
      <w:pPr>
        <w:spacing w:before="120"/>
        <w:ind w:left="360"/>
        <w:rPr>
          <w:sz w:val="24"/>
        </w:rPr>
      </w:pPr>
    </w:p>
    <w:p w14:paraId="37D32958" w14:textId="1239BD0D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What was the pH of the solution BEFORE heating it?  [Procedure 10]</w:t>
      </w:r>
    </w:p>
    <w:p w14:paraId="6ECE5123" w14:textId="77777777" w:rsidR="006828F6" w:rsidRDefault="006828F6" w:rsidP="006828F6">
      <w:pPr>
        <w:spacing w:before="120"/>
        <w:ind w:left="360"/>
        <w:rPr>
          <w:sz w:val="24"/>
        </w:rPr>
      </w:pPr>
    </w:p>
    <w:p w14:paraId="540338D6" w14:textId="52FF22E7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Describe anything that may have happened to the non-heated solution.  [</w:t>
      </w:r>
      <w:r>
        <w:rPr>
          <w:i/>
          <w:sz w:val="24"/>
        </w:rPr>
        <w:t>Procedures 7-10</w:t>
      </w:r>
      <w:r>
        <w:rPr>
          <w:sz w:val="24"/>
        </w:rPr>
        <w:t>]</w:t>
      </w:r>
    </w:p>
    <w:p w14:paraId="31647F8B" w14:textId="77777777" w:rsidR="006828F6" w:rsidRDefault="006828F6" w:rsidP="006828F6">
      <w:pPr>
        <w:spacing w:before="120"/>
        <w:ind w:left="360"/>
        <w:rPr>
          <w:sz w:val="24"/>
        </w:rPr>
      </w:pPr>
    </w:p>
    <w:p w14:paraId="7DB30303" w14:textId="05CF1B14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What is the taste of the solution AFTER boiling?  Was there any change in appearance after boiling (color, texture, etc.)?</w:t>
      </w:r>
    </w:p>
    <w:p w14:paraId="18D89119" w14:textId="77777777" w:rsidR="006828F6" w:rsidRDefault="006828F6" w:rsidP="006828F6">
      <w:pPr>
        <w:spacing w:before="120"/>
        <w:ind w:left="360"/>
        <w:rPr>
          <w:sz w:val="24"/>
        </w:rPr>
      </w:pPr>
    </w:p>
    <w:p w14:paraId="4A2B0FBD" w14:textId="7ADC6444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What is the pH of the solution AFTER boiling?</w:t>
      </w:r>
    </w:p>
    <w:p w14:paraId="553C55E2" w14:textId="77777777" w:rsidR="006828F6" w:rsidRDefault="006828F6" w:rsidP="006828F6">
      <w:pPr>
        <w:spacing w:before="120"/>
        <w:ind w:left="360"/>
        <w:rPr>
          <w:sz w:val="24"/>
        </w:rPr>
      </w:pPr>
    </w:p>
    <w:p w14:paraId="5B4D3BA0" w14:textId="611E19E4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How do results from other students compare with yours?  Does their solution look the same as yours?  Does their solution taste the same as yours?  Explain any differences.</w:t>
      </w:r>
    </w:p>
    <w:p w14:paraId="40A8637B" w14:textId="77777777" w:rsidR="006828F6" w:rsidRDefault="006828F6" w:rsidP="006828F6">
      <w:pPr>
        <w:spacing w:before="120"/>
        <w:ind w:left="360"/>
        <w:rPr>
          <w:sz w:val="24"/>
        </w:rPr>
      </w:pPr>
    </w:p>
    <w:p w14:paraId="093EE534" w14:textId="77777777" w:rsidR="007D5193" w:rsidRDefault="00000000">
      <w:pPr>
        <w:pStyle w:val="Heading1"/>
      </w:pPr>
      <w:r>
        <w:t>Conclusions and Questions</w:t>
      </w:r>
    </w:p>
    <w:p w14:paraId="4CEBB210" w14:textId="77777777" w:rsidR="007D5193" w:rsidRDefault="007D5193">
      <w:pPr>
        <w:rPr>
          <w:sz w:val="24"/>
        </w:rPr>
      </w:pPr>
    </w:p>
    <w:p w14:paraId="091AF62B" w14:textId="721253DA" w:rsidR="007D5193" w:rsidRDefault="006828F6" w:rsidP="006828F6">
      <w:pPr>
        <w:pStyle w:val="BodyText"/>
        <w:ind w:left="360" w:hanging="360"/>
      </w:pPr>
      <w:r>
        <w:t>1.</w:t>
      </w:r>
      <w:r>
        <w:tab/>
        <w:t>How can you relate boiling to food value according to your results in this lab?  In other words, what does boiling food do to the food’s nutritional value?</w:t>
      </w:r>
    </w:p>
    <w:p w14:paraId="34EABFF2" w14:textId="77777777" w:rsidR="006828F6" w:rsidRDefault="006828F6" w:rsidP="006828F6">
      <w:pPr>
        <w:spacing w:before="120"/>
        <w:ind w:left="360"/>
        <w:rPr>
          <w:sz w:val="24"/>
        </w:rPr>
      </w:pPr>
    </w:p>
    <w:p w14:paraId="669BBFA8" w14:textId="77777777" w:rsidR="007D5193" w:rsidRDefault="007D5193" w:rsidP="006828F6">
      <w:pPr>
        <w:pStyle w:val="BodyText"/>
        <w:ind w:left="360" w:hanging="360"/>
      </w:pPr>
    </w:p>
    <w:p w14:paraId="00148DFD" w14:textId="7C75E7D6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Are vegetables, potatoes, etc. boiled in your home?  Knowing the results of this experiment, react to the use of boiling?</w:t>
      </w:r>
    </w:p>
    <w:p w14:paraId="524BF740" w14:textId="77777777" w:rsidR="006828F6" w:rsidRDefault="006828F6" w:rsidP="006828F6">
      <w:pPr>
        <w:spacing w:before="120"/>
        <w:ind w:left="360"/>
        <w:rPr>
          <w:sz w:val="24"/>
        </w:rPr>
      </w:pPr>
    </w:p>
    <w:p w14:paraId="112F6E64" w14:textId="77777777" w:rsidR="00BA52FC" w:rsidRDefault="00BA52FC" w:rsidP="006828F6">
      <w:pPr>
        <w:ind w:left="360" w:hanging="360"/>
        <w:rPr>
          <w:sz w:val="24"/>
        </w:rPr>
      </w:pPr>
    </w:p>
    <w:p w14:paraId="392CFD76" w14:textId="6A63C953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lastRenderedPageBreak/>
        <w:t>3.</w:t>
      </w:r>
      <w:r>
        <w:rPr>
          <w:sz w:val="24"/>
        </w:rPr>
        <w:tab/>
        <w:t>Suggest possible solutions to the problem of losing nutrition through boiling.  Is your suggestion practical?</w:t>
      </w:r>
    </w:p>
    <w:p w14:paraId="64F3985C" w14:textId="77777777" w:rsidR="006828F6" w:rsidRDefault="006828F6" w:rsidP="006828F6">
      <w:pPr>
        <w:spacing w:before="120"/>
        <w:ind w:left="360"/>
        <w:rPr>
          <w:sz w:val="24"/>
        </w:rPr>
      </w:pPr>
    </w:p>
    <w:p w14:paraId="316E2A91" w14:textId="77777777" w:rsidR="00BA52FC" w:rsidRDefault="00BA52FC" w:rsidP="006828F6">
      <w:pPr>
        <w:ind w:left="360" w:hanging="360"/>
        <w:rPr>
          <w:sz w:val="24"/>
        </w:rPr>
      </w:pPr>
    </w:p>
    <w:p w14:paraId="43FD9801" w14:textId="7B52C576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Why did the appearance and taste of the baking soda solution differ before and after boiling in cooking pans?</w:t>
      </w:r>
    </w:p>
    <w:p w14:paraId="3009F4F3" w14:textId="77777777" w:rsidR="006828F6" w:rsidRDefault="006828F6" w:rsidP="006828F6">
      <w:pPr>
        <w:spacing w:before="120"/>
        <w:ind w:left="360"/>
        <w:rPr>
          <w:sz w:val="24"/>
        </w:rPr>
      </w:pPr>
    </w:p>
    <w:p w14:paraId="03CA19F7" w14:textId="77777777" w:rsidR="00BA52FC" w:rsidRDefault="00BA52FC" w:rsidP="006828F6">
      <w:pPr>
        <w:ind w:left="360" w:hanging="360"/>
        <w:rPr>
          <w:sz w:val="24"/>
        </w:rPr>
      </w:pPr>
    </w:p>
    <w:p w14:paraId="28B58380" w14:textId="21D50268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What does this experiment indicate about food quality in relation to the cooking utensils that one uses?</w:t>
      </w:r>
    </w:p>
    <w:p w14:paraId="35F6C0EE" w14:textId="77777777" w:rsidR="006828F6" w:rsidRDefault="006828F6" w:rsidP="006828F6">
      <w:pPr>
        <w:spacing w:before="120"/>
        <w:ind w:left="360"/>
        <w:rPr>
          <w:sz w:val="24"/>
        </w:rPr>
      </w:pPr>
    </w:p>
    <w:p w14:paraId="36A2E26B" w14:textId="77777777" w:rsidR="00BA52FC" w:rsidRDefault="00BA52FC" w:rsidP="006828F6">
      <w:pPr>
        <w:ind w:left="360" w:hanging="360"/>
        <w:rPr>
          <w:sz w:val="24"/>
        </w:rPr>
      </w:pPr>
    </w:p>
    <w:p w14:paraId="5F1441E2" w14:textId="5B611657" w:rsidR="007D5193" w:rsidRDefault="006828F6" w:rsidP="006828F6">
      <w:pPr>
        <w:ind w:left="360" w:hanging="36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Why are aluminum, Teflon, and other metals considered incidental additives in cooking?</w:t>
      </w:r>
    </w:p>
    <w:p w14:paraId="5627B3A9" w14:textId="77777777" w:rsidR="006828F6" w:rsidRDefault="006828F6" w:rsidP="006828F6">
      <w:pPr>
        <w:spacing w:before="120"/>
        <w:ind w:left="360"/>
        <w:rPr>
          <w:sz w:val="24"/>
        </w:rPr>
      </w:pPr>
    </w:p>
    <w:p w14:paraId="1A8E0A23" w14:textId="77777777" w:rsidR="006828F6" w:rsidRPr="006828F6" w:rsidRDefault="006828F6" w:rsidP="006828F6">
      <w:pPr>
        <w:rPr>
          <w:sz w:val="24"/>
        </w:rPr>
      </w:pPr>
    </w:p>
    <w:sectPr w:rsidR="006828F6" w:rsidRPr="006828F6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7E59" w14:textId="77777777" w:rsidR="006C6820" w:rsidRDefault="006C6820">
      <w:r>
        <w:separator/>
      </w:r>
    </w:p>
  </w:endnote>
  <w:endnote w:type="continuationSeparator" w:id="0">
    <w:p w14:paraId="4DCC7D3D" w14:textId="77777777" w:rsidR="006C6820" w:rsidRDefault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E8FE" w14:textId="77777777" w:rsidR="007D5193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6FB0B" w14:textId="77777777" w:rsidR="007D5193" w:rsidRDefault="007D5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4901" w14:textId="77777777" w:rsidR="007D5193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F49949" w14:textId="20B2D7C0" w:rsidR="007D5193" w:rsidRPr="006828F6" w:rsidRDefault="006828F6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6828F6">
      <w:rPr>
        <w:i/>
        <w:sz w:val="24"/>
        <w:szCs w:val="24"/>
      </w:rPr>
      <w:t>Projects in Science</w:t>
    </w:r>
    <w:r w:rsidRPr="006828F6">
      <w:rPr>
        <w:i/>
        <w:sz w:val="24"/>
        <w:szCs w:val="24"/>
      </w:rPr>
      <w:tab/>
    </w:r>
    <w:r w:rsidRPr="006828F6">
      <w:rPr>
        <w:i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7068" w14:textId="77777777" w:rsidR="006C6820" w:rsidRDefault="006C6820">
      <w:r>
        <w:separator/>
      </w:r>
    </w:p>
  </w:footnote>
  <w:footnote w:type="continuationSeparator" w:id="0">
    <w:p w14:paraId="7F872069" w14:textId="77777777" w:rsidR="006C6820" w:rsidRDefault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22D7" w14:textId="07CC898E" w:rsidR="006828F6" w:rsidRPr="006828F6" w:rsidRDefault="006828F6" w:rsidP="006828F6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6828F6">
      <w:rPr>
        <w:i/>
        <w:sz w:val="24"/>
        <w:szCs w:val="24"/>
      </w:rPr>
      <w:t>Lab:  Incidental Food Additives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 w:rsidRPr="006828F6">
      <w:rPr>
        <w:i/>
        <w:sz w:val="24"/>
        <w:szCs w:val="24"/>
      </w:rPr>
      <w:t>Food Additives</w:t>
    </w:r>
  </w:p>
  <w:p w14:paraId="0D33F100" w14:textId="29F55D56" w:rsidR="006828F6" w:rsidRPr="006828F6" w:rsidRDefault="006828F6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E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7B7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4575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64A5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E171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B16C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CA214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F4A0B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5664103">
    <w:abstractNumId w:val="5"/>
  </w:num>
  <w:num w:numId="2" w16cid:durableId="3215032">
    <w:abstractNumId w:val="7"/>
  </w:num>
  <w:num w:numId="3" w16cid:durableId="1530223632">
    <w:abstractNumId w:val="1"/>
  </w:num>
  <w:num w:numId="4" w16cid:durableId="654144436">
    <w:abstractNumId w:val="3"/>
  </w:num>
  <w:num w:numId="5" w16cid:durableId="322591690">
    <w:abstractNumId w:val="2"/>
  </w:num>
  <w:num w:numId="6" w16cid:durableId="184759509">
    <w:abstractNumId w:val="4"/>
  </w:num>
  <w:num w:numId="7" w16cid:durableId="233441447">
    <w:abstractNumId w:val="6"/>
  </w:num>
  <w:num w:numId="8" w16cid:durableId="44940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F6"/>
    <w:rsid w:val="003C47EF"/>
    <w:rsid w:val="006828F6"/>
    <w:rsid w:val="006C6820"/>
    <w:rsid w:val="007D5193"/>
    <w:rsid w:val="00BA52FC"/>
    <w:rsid w:val="00D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45C4D"/>
  <w15:chartTrackingRefBased/>
  <w15:docId w15:val="{BDB5C940-64FD-4C2E-96A3-7D9E54CA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F6"/>
  </w:style>
  <w:style w:type="paragraph" w:styleId="Heading1">
    <w:name w:val="heading 1"/>
    <w:basedOn w:val="Normal"/>
    <w:next w:val="Normal"/>
    <w:qFormat/>
    <w:pPr>
      <w:keepNext/>
      <w:tabs>
        <w:tab w:val="left" w:pos="1260"/>
        <w:tab w:val="left" w:pos="3420"/>
        <w:tab w:val="left" w:pos="558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260"/>
        <w:tab w:val="left" w:pos="3420"/>
        <w:tab w:val="left" w:pos="576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68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</cp:revision>
  <dcterms:created xsi:type="dcterms:W3CDTF">2023-09-09T23:38:00Z</dcterms:created>
  <dcterms:modified xsi:type="dcterms:W3CDTF">2023-09-11T13:01:00Z</dcterms:modified>
</cp:coreProperties>
</file>