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C180C" w14:textId="041CE79D" w:rsidR="00367B36" w:rsidRDefault="00367B36">
      <w:pPr>
        <w:widowControl w:val="0"/>
        <w:rPr>
          <w:snapToGrid w:val="0"/>
          <w:sz w:val="24"/>
        </w:rPr>
      </w:pPr>
    </w:p>
    <w:p w14:paraId="02C38B9C" w14:textId="77777777" w:rsidR="00367B36" w:rsidRDefault="00367B36">
      <w:pPr>
        <w:widowControl w:val="0"/>
        <w:ind w:left="4320"/>
        <w:rPr>
          <w:snapToGrid w:val="0"/>
          <w:sz w:val="24"/>
        </w:rPr>
      </w:pPr>
    </w:p>
    <w:p w14:paraId="22CF8DE8" w14:textId="77777777" w:rsidR="00367B36" w:rsidRDefault="00000000">
      <w:pPr>
        <w:pStyle w:val="Heading1"/>
      </w:pPr>
      <w:r>
        <w:t>Meeting Energy Power Needs in the future</w:t>
      </w:r>
    </w:p>
    <w:p w14:paraId="0F83B389" w14:textId="77777777" w:rsidR="00367B36" w:rsidRDefault="00000000" w:rsidP="00C351B4">
      <w:pPr>
        <w:widowControl w:val="0"/>
        <w:suppressLineNumbers/>
        <w:spacing w:line="360" w:lineRule="auto"/>
        <w:ind w:left="1440" w:hanging="540"/>
        <w:rPr>
          <w:b/>
          <w:snapToGrid w:val="0"/>
          <w:sz w:val="24"/>
        </w:rPr>
      </w:pPr>
      <w:r>
        <w:rPr>
          <w:b/>
          <w:snapToGrid w:val="0"/>
          <w:sz w:val="24"/>
        </w:rPr>
        <w:t>I.</w:t>
      </w:r>
      <w:r>
        <w:rPr>
          <w:snapToGrid w:val="0"/>
          <w:sz w:val="24"/>
        </w:rPr>
        <w:tab/>
      </w:r>
      <w:r>
        <w:rPr>
          <w:b/>
          <w:snapToGrid w:val="0"/>
          <w:sz w:val="24"/>
        </w:rPr>
        <w:t>Reduce Consumption</w:t>
      </w:r>
    </w:p>
    <w:p w14:paraId="4A8B465E" w14:textId="77777777" w:rsidR="00367B36" w:rsidRDefault="00000000" w:rsidP="00C351B4">
      <w:pPr>
        <w:widowControl w:val="0"/>
        <w:suppressLineNumbers/>
        <w:spacing w:line="360" w:lineRule="auto"/>
        <w:ind w:left="1890" w:hanging="480"/>
        <w:rPr>
          <w:b/>
          <w:snapToGrid w:val="0"/>
          <w:sz w:val="24"/>
        </w:rPr>
      </w:pPr>
      <w:r>
        <w:rPr>
          <w:b/>
          <w:snapToGrid w:val="0"/>
          <w:sz w:val="24"/>
        </w:rPr>
        <w:t>A.</w:t>
      </w:r>
      <w:r>
        <w:rPr>
          <w:snapToGrid w:val="0"/>
          <w:sz w:val="24"/>
        </w:rPr>
        <w:tab/>
      </w:r>
      <w:r>
        <w:rPr>
          <w:b/>
          <w:snapToGrid w:val="0"/>
          <w:sz w:val="24"/>
        </w:rPr>
        <w:t>Population Size</w:t>
      </w:r>
    </w:p>
    <w:p w14:paraId="5C175572" w14:textId="77777777" w:rsidR="00367B36" w:rsidRDefault="00000000" w:rsidP="00C351B4">
      <w:pPr>
        <w:widowControl w:val="0"/>
        <w:suppressLineNumbers/>
        <w:spacing w:line="360" w:lineRule="auto"/>
        <w:ind w:left="1890" w:hanging="480"/>
        <w:rPr>
          <w:b/>
          <w:snapToGrid w:val="0"/>
          <w:sz w:val="24"/>
        </w:rPr>
      </w:pPr>
      <w:r>
        <w:rPr>
          <w:b/>
          <w:snapToGrid w:val="0"/>
          <w:sz w:val="24"/>
        </w:rPr>
        <w:t>B.</w:t>
      </w:r>
      <w:r>
        <w:rPr>
          <w:snapToGrid w:val="0"/>
          <w:sz w:val="24"/>
        </w:rPr>
        <w:tab/>
      </w:r>
      <w:r>
        <w:rPr>
          <w:b/>
          <w:snapToGrid w:val="0"/>
          <w:sz w:val="24"/>
        </w:rPr>
        <w:t>Conserve energy per person</w:t>
      </w:r>
    </w:p>
    <w:p w14:paraId="0635D354" w14:textId="77777777" w:rsidR="00367B36" w:rsidRDefault="00000000" w:rsidP="00C351B4">
      <w:pPr>
        <w:widowControl w:val="0"/>
        <w:suppressLineNumbers/>
        <w:spacing w:line="360" w:lineRule="auto"/>
        <w:ind w:left="1440" w:hanging="540"/>
        <w:rPr>
          <w:b/>
          <w:snapToGrid w:val="0"/>
          <w:sz w:val="24"/>
        </w:rPr>
      </w:pPr>
      <w:r>
        <w:rPr>
          <w:b/>
          <w:snapToGrid w:val="0"/>
          <w:sz w:val="24"/>
        </w:rPr>
        <w:t>II.</w:t>
      </w:r>
      <w:r>
        <w:rPr>
          <w:snapToGrid w:val="0"/>
          <w:sz w:val="24"/>
        </w:rPr>
        <w:tab/>
      </w:r>
      <w:r>
        <w:rPr>
          <w:b/>
          <w:snapToGrid w:val="0"/>
          <w:sz w:val="24"/>
        </w:rPr>
        <w:t>Increase storage of energy</w:t>
      </w:r>
    </w:p>
    <w:p w14:paraId="59F8F9FB" w14:textId="77777777" w:rsidR="00367B36" w:rsidRDefault="00000000" w:rsidP="00C351B4">
      <w:pPr>
        <w:widowControl w:val="0"/>
        <w:suppressLineNumbers/>
        <w:spacing w:line="360" w:lineRule="auto"/>
        <w:ind w:left="1890" w:hanging="480"/>
        <w:rPr>
          <w:b/>
          <w:snapToGrid w:val="0"/>
          <w:sz w:val="24"/>
        </w:rPr>
      </w:pPr>
      <w:r>
        <w:rPr>
          <w:b/>
          <w:snapToGrid w:val="0"/>
          <w:sz w:val="24"/>
        </w:rPr>
        <w:t>A.</w:t>
      </w:r>
      <w:r>
        <w:rPr>
          <w:snapToGrid w:val="0"/>
          <w:sz w:val="24"/>
        </w:rPr>
        <w:tab/>
      </w:r>
      <w:r>
        <w:rPr>
          <w:b/>
          <w:snapToGrid w:val="0"/>
          <w:sz w:val="24"/>
        </w:rPr>
        <w:t>Pumped Storage (hydropower)</w:t>
      </w:r>
    </w:p>
    <w:p w14:paraId="3F9B026D" w14:textId="77777777" w:rsidR="00367B36" w:rsidRDefault="00000000" w:rsidP="00C351B4">
      <w:pPr>
        <w:widowControl w:val="0"/>
        <w:suppressLineNumbers/>
        <w:spacing w:line="360" w:lineRule="auto"/>
        <w:ind w:left="1440" w:hanging="540"/>
        <w:rPr>
          <w:b/>
          <w:snapToGrid w:val="0"/>
          <w:sz w:val="24"/>
        </w:rPr>
      </w:pPr>
      <w:r>
        <w:rPr>
          <w:b/>
          <w:snapToGrid w:val="0"/>
          <w:sz w:val="24"/>
        </w:rPr>
        <w:t>III.</w:t>
      </w:r>
      <w:r>
        <w:rPr>
          <w:snapToGrid w:val="0"/>
          <w:sz w:val="24"/>
        </w:rPr>
        <w:tab/>
      </w:r>
      <w:r>
        <w:rPr>
          <w:b/>
          <w:snapToGrid w:val="0"/>
          <w:sz w:val="24"/>
        </w:rPr>
        <w:t>Interconnect Utilities</w:t>
      </w:r>
    </w:p>
    <w:p w14:paraId="38B8ED2F" w14:textId="77777777" w:rsidR="00367B36" w:rsidRDefault="00000000" w:rsidP="00C351B4">
      <w:pPr>
        <w:widowControl w:val="0"/>
        <w:suppressLineNumbers/>
        <w:spacing w:line="360" w:lineRule="auto"/>
        <w:ind w:left="1890" w:hanging="480"/>
        <w:rPr>
          <w:b/>
          <w:snapToGrid w:val="0"/>
          <w:sz w:val="24"/>
        </w:rPr>
      </w:pPr>
      <w:r>
        <w:rPr>
          <w:b/>
          <w:snapToGrid w:val="0"/>
          <w:sz w:val="24"/>
        </w:rPr>
        <w:t>A.</w:t>
      </w:r>
      <w:r>
        <w:rPr>
          <w:snapToGrid w:val="0"/>
          <w:sz w:val="24"/>
        </w:rPr>
        <w:tab/>
      </w:r>
      <w:r>
        <w:rPr>
          <w:b/>
          <w:snapToGrid w:val="0"/>
          <w:sz w:val="24"/>
        </w:rPr>
        <w:t>Sharing capacity</w:t>
      </w:r>
    </w:p>
    <w:p w14:paraId="296FF8E5" w14:textId="77777777" w:rsidR="00367B36" w:rsidRDefault="00000000" w:rsidP="00C351B4">
      <w:pPr>
        <w:widowControl w:val="0"/>
        <w:suppressLineNumbers/>
        <w:spacing w:line="360" w:lineRule="auto"/>
        <w:ind w:left="1890" w:hanging="480"/>
        <w:rPr>
          <w:b/>
          <w:snapToGrid w:val="0"/>
          <w:sz w:val="24"/>
        </w:rPr>
      </w:pPr>
      <w:r>
        <w:rPr>
          <w:b/>
          <w:snapToGrid w:val="0"/>
          <w:sz w:val="24"/>
        </w:rPr>
        <w:t>B.</w:t>
      </w:r>
      <w:r>
        <w:rPr>
          <w:snapToGrid w:val="0"/>
          <w:sz w:val="24"/>
        </w:rPr>
        <w:tab/>
      </w:r>
      <w:r>
        <w:rPr>
          <w:b/>
          <w:snapToGrid w:val="0"/>
          <w:sz w:val="24"/>
        </w:rPr>
        <w:t>Grids</w:t>
      </w:r>
    </w:p>
    <w:p w14:paraId="47AC3458" w14:textId="77777777" w:rsidR="00367B36" w:rsidRDefault="00000000" w:rsidP="00C351B4">
      <w:pPr>
        <w:widowControl w:val="0"/>
        <w:suppressLineNumbers/>
        <w:spacing w:line="360" w:lineRule="auto"/>
        <w:ind w:left="1440" w:hanging="540"/>
        <w:rPr>
          <w:b/>
          <w:snapToGrid w:val="0"/>
          <w:sz w:val="24"/>
        </w:rPr>
      </w:pPr>
      <w:r>
        <w:rPr>
          <w:b/>
          <w:snapToGrid w:val="0"/>
          <w:sz w:val="24"/>
        </w:rPr>
        <w:t>IV.</w:t>
      </w:r>
      <w:r>
        <w:rPr>
          <w:snapToGrid w:val="0"/>
          <w:sz w:val="24"/>
        </w:rPr>
        <w:tab/>
      </w:r>
      <w:r>
        <w:rPr>
          <w:b/>
          <w:snapToGrid w:val="0"/>
          <w:sz w:val="24"/>
        </w:rPr>
        <w:t>Alternative Sources</w:t>
      </w:r>
    </w:p>
    <w:p w14:paraId="3460F4ED" w14:textId="77777777" w:rsidR="00367B36" w:rsidRDefault="00000000" w:rsidP="00C351B4">
      <w:pPr>
        <w:widowControl w:val="0"/>
        <w:suppressLineNumbers/>
        <w:spacing w:line="360" w:lineRule="auto"/>
        <w:ind w:left="1890" w:hanging="480"/>
        <w:rPr>
          <w:b/>
          <w:snapToGrid w:val="0"/>
          <w:sz w:val="24"/>
        </w:rPr>
      </w:pPr>
      <w:r>
        <w:rPr>
          <w:b/>
          <w:snapToGrid w:val="0"/>
          <w:sz w:val="24"/>
        </w:rPr>
        <w:t>A.</w:t>
      </w:r>
      <w:r>
        <w:rPr>
          <w:snapToGrid w:val="0"/>
          <w:sz w:val="24"/>
        </w:rPr>
        <w:tab/>
      </w:r>
      <w:r>
        <w:rPr>
          <w:b/>
          <w:snapToGrid w:val="0"/>
          <w:sz w:val="24"/>
        </w:rPr>
        <w:t>Fuel Cells</w:t>
      </w:r>
    </w:p>
    <w:p w14:paraId="06A10397" w14:textId="77777777" w:rsidR="00367B36" w:rsidRDefault="00000000" w:rsidP="00C351B4">
      <w:pPr>
        <w:widowControl w:val="0"/>
        <w:suppressLineNumbers/>
        <w:spacing w:line="360" w:lineRule="auto"/>
        <w:ind w:left="1890" w:hanging="480"/>
        <w:rPr>
          <w:b/>
          <w:snapToGrid w:val="0"/>
          <w:sz w:val="24"/>
        </w:rPr>
      </w:pPr>
      <w:r>
        <w:rPr>
          <w:b/>
          <w:snapToGrid w:val="0"/>
          <w:sz w:val="24"/>
        </w:rPr>
        <w:t>B.</w:t>
      </w:r>
      <w:r>
        <w:rPr>
          <w:snapToGrid w:val="0"/>
          <w:sz w:val="24"/>
        </w:rPr>
        <w:tab/>
      </w:r>
      <w:r>
        <w:rPr>
          <w:b/>
          <w:snapToGrid w:val="0"/>
          <w:sz w:val="24"/>
        </w:rPr>
        <w:t>Solar</w:t>
      </w:r>
    </w:p>
    <w:p w14:paraId="6A136303" w14:textId="77777777" w:rsidR="00367B36" w:rsidRDefault="00000000" w:rsidP="00C351B4">
      <w:pPr>
        <w:widowControl w:val="0"/>
        <w:suppressLineNumbers/>
        <w:spacing w:line="360" w:lineRule="auto"/>
        <w:ind w:left="1890" w:hanging="480"/>
        <w:rPr>
          <w:b/>
          <w:snapToGrid w:val="0"/>
          <w:sz w:val="24"/>
        </w:rPr>
      </w:pPr>
      <w:r>
        <w:rPr>
          <w:b/>
          <w:snapToGrid w:val="0"/>
          <w:sz w:val="24"/>
        </w:rPr>
        <w:t>C.</w:t>
      </w:r>
      <w:r>
        <w:rPr>
          <w:snapToGrid w:val="0"/>
          <w:sz w:val="24"/>
        </w:rPr>
        <w:tab/>
      </w:r>
      <w:r>
        <w:rPr>
          <w:b/>
          <w:snapToGrid w:val="0"/>
          <w:sz w:val="24"/>
        </w:rPr>
        <w:t>Tides</w:t>
      </w:r>
    </w:p>
    <w:p w14:paraId="04CA5BE9" w14:textId="77777777" w:rsidR="00367B36" w:rsidRDefault="00000000" w:rsidP="00C351B4">
      <w:pPr>
        <w:widowControl w:val="0"/>
        <w:suppressLineNumbers/>
        <w:spacing w:line="360" w:lineRule="auto"/>
        <w:ind w:left="1890" w:hanging="480"/>
        <w:rPr>
          <w:b/>
          <w:snapToGrid w:val="0"/>
          <w:sz w:val="24"/>
        </w:rPr>
      </w:pPr>
      <w:r>
        <w:rPr>
          <w:b/>
          <w:snapToGrid w:val="0"/>
          <w:sz w:val="24"/>
        </w:rPr>
        <w:t>D.</w:t>
      </w:r>
      <w:r>
        <w:rPr>
          <w:snapToGrid w:val="0"/>
          <w:sz w:val="24"/>
        </w:rPr>
        <w:tab/>
      </w:r>
      <w:r>
        <w:rPr>
          <w:b/>
          <w:snapToGrid w:val="0"/>
          <w:sz w:val="24"/>
        </w:rPr>
        <w:t>Geothermal</w:t>
      </w:r>
    </w:p>
    <w:p w14:paraId="6234A9BF" w14:textId="77777777" w:rsidR="00367B36" w:rsidRDefault="00000000" w:rsidP="00C351B4">
      <w:pPr>
        <w:widowControl w:val="0"/>
        <w:suppressLineNumbers/>
        <w:spacing w:line="360" w:lineRule="auto"/>
        <w:ind w:left="1890" w:hanging="480"/>
        <w:rPr>
          <w:b/>
          <w:snapToGrid w:val="0"/>
          <w:sz w:val="24"/>
        </w:rPr>
      </w:pPr>
      <w:r>
        <w:rPr>
          <w:b/>
          <w:snapToGrid w:val="0"/>
          <w:sz w:val="24"/>
        </w:rPr>
        <w:t>E.</w:t>
      </w:r>
      <w:r>
        <w:rPr>
          <w:snapToGrid w:val="0"/>
          <w:sz w:val="24"/>
        </w:rPr>
        <w:tab/>
      </w:r>
      <w:r>
        <w:rPr>
          <w:b/>
          <w:snapToGrid w:val="0"/>
          <w:sz w:val="24"/>
        </w:rPr>
        <w:t>Biomass</w:t>
      </w:r>
    </w:p>
    <w:p w14:paraId="1960F5C2" w14:textId="77777777" w:rsidR="00367B36" w:rsidRDefault="00000000" w:rsidP="00C351B4">
      <w:pPr>
        <w:widowControl w:val="0"/>
        <w:suppressLineNumbers/>
        <w:spacing w:line="360" w:lineRule="auto"/>
        <w:ind w:left="1890" w:hanging="480"/>
        <w:rPr>
          <w:b/>
          <w:snapToGrid w:val="0"/>
          <w:sz w:val="24"/>
        </w:rPr>
      </w:pPr>
      <w:r>
        <w:rPr>
          <w:b/>
          <w:snapToGrid w:val="0"/>
          <w:sz w:val="24"/>
        </w:rPr>
        <w:t>F.</w:t>
      </w:r>
      <w:r>
        <w:rPr>
          <w:snapToGrid w:val="0"/>
          <w:sz w:val="24"/>
        </w:rPr>
        <w:tab/>
      </w:r>
      <w:r>
        <w:rPr>
          <w:b/>
          <w:snapToGrid w:val="0"/>
          <w:sz w:val="24"/>
        </w:rPr>
        <w:t>Wind</w:t>
      </w:r>
    </w:p>
    <w:p w14:paraId="37C0C022" w14:textId="77777777" w:rsidR="00367B36" w:rsidRDefault="00000000" w:rsidP="00C351B4">
      <w:pPr>
        <w:widowControl w:val="0"/>
        <w:suppressLineNumbers/>
        <w:spacing w:line="360" w:lineRule="auto"/>
        <w:ind w:left="1440" w:hanging="540"/>
        <w:rPr>
          <w:b/>
          <w:snapToGrid w:val="0"/>
          <w:sz w:val="24"/>
        </w:rPr>
      </w:pPr>
      <w:r>
        <w:rPr>
          <w:b/>
          <w:snapToGrid w:val="0"/>
          <w:sz w:val="24"/>
        </w:rPr>
        <w:t>V.</w:t>
      </w:r>
      <w:r>
        <w:rPr>
          <w:snapToGrid w:val="0"/>
          <w:sz w:val="24"/>
        </w:rPr>
        <w:tab/>
      </w:r>
      <w:r>
        <w:rPr>
          <w:b/>
          <w:snapToGrid w:val="0"/>
          <w:sz w:val="24"/>
        </w:rPr>
        <w:t>More Power Plants</w:t>
      </w:r>
    </w:p>
    <w:p w14:paraId="7897BC14" w14:textId="77777777" w:rsidR="00367B36" w:rsidRDefault="00000000" w:rsidP="00C351B4">
      <w:pPr>
        <w:widowControl w:val="0"/>
        <w:suppressLineNumbers/>
        <w:spacing w:line="360" w:lineRule="auto"/>
        <w:ind w:left="1890" w:hanging="480"/>
        <w:rPr>
          <w:b/>
          <w:snapToGrid w:val="0"/>
          <w:sz w:val="24"/>
        </w:rPr>
      </w:pPr>
      <w:r>
        <w:rPr>
          <w:b/>
          <w:snapToGrid w:val="0"/>
          <w:sz w:val="24"/>
        </w:rPr>
        <w:t>A.</w:t>
      </w:r>
      <w:r>
        <w:rPr>
          <w:snapToGrid w:val="0"/>
          <w:sz w:val="24"/>
        </w:rPr>
        <w:tab/>
      </w:r>
      <w:r>
        <w:rPr>
          <w:b/>
          <w:snapToGrid w:val="0"/>
          <w:sz w:val="24"/>
        </w:rPr>
        <w:t>Hydropower</w:t>
      </w:r>
    </w:p>
    <w:p w14:paraId="70174266" w14:textId="77777777" w:rsidR="00367B36" w:rsidRDefault="00000000" w:rsidP="00C351B4">
      <w:pPr>
        <w:widowControl w:val="0"/>
        <w:suppressLineNumbers/>
        <w:spacing w:line="360" w:lineRule="auto"/>
        <w:ind w:left="1890" w:hanging="480"/>
        <w:rPr>
          <w:b/>
          <w:snapToGrid w:val="0"/>
          <w:sz w:val="24"/>
        </w:rPr>
      </w:pPr>
      <w:r>
        <w:rPr>
          <w:b/>
          <w:snapToGrid w:val="0"/>
          <w:sz w:val="24"/>
        </w:rPr>
        <w:t>B.</w:t>
      </w:r>
      <w:r>
        <w:rPr>
          <w:snapToGrid w:val="0"/>
          <w:sz w:val="24"/>
        </w:rPr>
        <w:tab/>
      </w:r>
      <w:r>
        <w:rPr>
          <w:b/>
          <w:snapToGrid w:val="0"/>
          <w:sz w:val="24"/>
        </w:rPr>
        <w:t>Nuclear</w:t>
      </w:r>
    </w:p>
    <w:p w14:paraId="475B3C10" w14:textId="77777777" w:rsidR="00367B36" w:rsidRDefault="00000000" w:rsidP="00C351B4">
      <w:pPr>
        <w:widowControl w:val="0"/>
        <w:suppressLineNumbers/>
        <w:spacing w:line="360" w:lineRule="auto"/>
        <w:ind w:left="1890" w:hanging="480"/>
        <w:rPr>
          <w:b/>
          <w:snapToGrid w:val="0"/>
          <w:sz w:val="24"/>
        </w:rPr>
      </w:pPr>
      <w:r>
        <w:rPr>
          <w:b/>
          <w:snapToGrid w:val="0"/>
          <w:sz w:val="24"/>
        </w:rPr>
        <w:t>C.</w:t>
      </w:r>
      <w:r>
        <w:rPr>
          <w:snapToGrid w:val="0"/>
          <w:sz w:val="24"/>
        </w:rPr>
        <w:tab/>
      </w:r>
      <w:r>
        <w:rPr>
          <w:b/>
          <w:snapToGrid w:val="0"/>
          <w:sz w:val="24"/>
        </w:rPr>
        <w:t>Natural Gas</w:t>
      </w:r>
    </w:p>
    <w:p w14:paraId="121C1924" w14:textId="77777777" w:rsidR="00367B36" w:rsidRDefault="00000000" w:rsidP="00C351B4">
      <w:pPr>
        <w:widowControl w:val="0"/>
        <w:suppressLineNumbers/>
        <w:spacing w:line="360" w:lineRule="auto"/>
        <w:ind w:left="1890" w:hanging="480"/>
        <w:rPr>
          <w:b/>
          <w:snapToGrid w:val="0"/>
          <w:sz w:val="24"/>
        </w:rPr>
      </w:pPr>
      <w:r>
        <w:rPr>
          <w:b/>
          <w:snapToGrid w:val="0"/>
          <w:sz w:val="24"/>
        </w:rPr>
        <w:t>D.</w:t>
      </w:r>
      <w:r>
        <w:rPr>
          <w:snapToGrid w:val="0"/>
          <w:sz w:val="24"/>
        </w:rPr>
        <w:tab/>
      </w:r>
      <w:r>
        <w:rPr>
          <w:b/>
          <w:snapToGrid w:val="0"/>
          <w:sz w:val="24"/>
        </w:rPr>
        <w:t>Oil</w:t>
      </w:r>
    </w:p>
    <w:p w14:paraId="5AFD400F" w14:textId="77777777" w:rsidR="00367B36" w:rsidRDefault="00000000" w:rsidP="00C351B4">
      <w:pPr>
        <w:widowControl w:val="0"/>
        <w:suppressLineNumbers/>
        <w:spacing w:line="360" w:lineRule="auto"/>
        <w:ind w:left="1890" w:hanging="480"/>
        <w:rPr>
          <w:b/>
          <w:snapToGrid w:val="0"/>
          <w:sz w:val="24"/>
        </w:rPr>
      </w:pPr>
      <w:r>
        <w:rPr>
          <w:b/>
          <w:snapToGrid w:val="0"/>
          <w:sz w:val="24"/>
        </w:rPr>
        <w:t>E.</w:t>
      </w:r>
      <w:r>
        <w:rPr>
          <w:snapToGrid w:val="0"/>
          <w:sz w:val="24"/>
        </w:rPr>
        <w:tab/>
      </w:r>
      <w:r>
        <w:rPr>
          <w:b/>
          <w:snapToGrid w:val="0"/>
          <w:sz w:val="24"/>
        </w:rPr>
        <w:t>Coal</w:t>
      </w:r>
    </w:p>
    <w:p w14:paraId="408F7251" w14:textId="77777777" w:rsidR="00367B36" w:rsidRDefault="00367B36">
      <w:pPr>
        <w:widowControl w:val="0"/>
        <w:ind w:left="2880"/>
        <w:rPr>
          <w:snapToGrid w:val="0"/>
          <w:sz w:val="24"/>
        </w:rPr>
      </w:pPr>
    </w:p>
    <w:p w14:paraId="5A21525C" w14:textId="63EE37A4" w:rsidR="00D138FA" w:rsidRDefault="00C351B4" w:rsidP="00C351B4">
      <w:pPr>
        <w:widowControl w:val="0"/>
        <w:rPr>
          <w:snapToGrid w:val="0"/>
          <w:sz w:val="24"/>
        </w:rPr>
      </w:pPr>
      <w:r>
        <w:rPr>
          <w:noProof/>
          <w:snapToGrid w:val="0"/>
        </w:rPr>
        <w:lastRenderedPageBreak/>
        <w:drawing>
          <wp:inline distT="0" distB="0" distL="0" distR="0" wp14:anchorId="44D984F7" wp14:editId="07AFF312">
            <wp:extent cx="9092838" cy="554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2482" cy="554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38FA" w:rsidSect="00C351B4">
      <w:headerReference w:type="default" r:id="rId7"/>
      <w:footerReference w:type="default" r:id="rId8"/>
      <w:pgSz w:w="15840" w:h="12240" w:orient="landscape"/>
      <w:pgMar w:top="720" w:right="720" w:bottom="720" w:left="80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F5067" w14:textId="77777777" w:rsidR="000179BE" w:rsidRDefault="000179BE">
      <w:r>
        <w:separator/>
      </w:r>
    </w:p>
  </w:endnote>
  <w:endnote w:type="continuationSeparator" w:id="0">
    <w:p w14:paraId="7CA50241" w14:textId="77777777" w:rsidR="000179BE" w:rsidRDefault="0001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169A" w14:textId="0D0610D2" w:rsidR="00367B36" w:rsidRDefault="00000000">
    <w:pPr>
      <w:pStyle w:val="Footer"/>
      <w:tabs>
        <w:tab w:val="clear" w:pos="8640"/>
        <w:tab w:val="right" w:pos="10800"/>
      </w:tabs>
      <w:rPr>
        <w:i/>
      </w:rPr>
    </w:pPr>
    <w:r>
      <w:rPr>
        <w:i/>
      </w:rPr>
      <w:t>INDT 590 energy Educator’s Workshop II</w:t>
    </w:r>
    <w:r w:rsidR="00C351B4">
      <w:rPr>
        <w:i/>
      </w:rPr>
      <w:tab/>
    </w:r>
    <w:r w:rsidR="00C351B4">
      <w:rPr>
        <w:i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E162D" w14:textId="77777777" w:rsidR="000179BE" w:rsidRDefault="000179BE">
      <w:r>
        <w:separator/>
      </w:r>
    </w:p>
  </w:footnote>
  <w:footnote w:type="continuationSeparator" w:id="0">
    <w:p w14:paraId="44FBE8CC" w14:textId="77777777" w:rsidR="000179BE" w:rsidRDefault="00017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F12B" w14:textId="50998030" w:rsidR="00367B36" w:rsidRDefault="00C351B4" w:rsidP="00C351B4">
    <w:pPr>
      <w:pStyle w:val="Header"/>
      <w:tabs>
        <w:tab w:val="clear" w:pos="8640"/>
        <w:tab w:val="right" w:pos="11520"/>
      </w:tabs>
    </w:pPr>
    <w:r>
      <w:rPr>
        <w:i/>
      </w:rPr>
      <w:t xml:space="preserve">Applications of </w:t>
    </w:r>
    <w:r w:rsidR="00000000">
      <w:rPr>
        <w:i/>
      </w:rPr>
      <w:t>Energy Graphic Organizer</w:t>
    </w:r>
    <w:r w:rsidR="00000000">
      <w:rPr>
        <w:i/>
      </w:rPr>
      <w:tab/>
    </w:r>
    <w:r w:rsidR="00000000">
      <w:rPr>
        <w:i/>
      </w:rPr>
      <w:tab/>
    </w:r>
    <w:r>
      <w:rPr>
        <w:i/>
      </w:rPr>
      <w:t>Energy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14"/>
    <w:rsid w:val="000179BE"/>
    <w:rsid w:val="00367B36"/>
    <w:rsid w:val="006F0A14"/>
    <w:rsid w:val="00C351B4"/>
    <w:rsid w:val="00D1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6EDD8"/>
  <w15:chartTrackingRefBased/>
  <w15:docId w15:val="{B0A49B56-808E-416B-8E21-A4DC4901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suppressLineNumbers/>
      <w:spacing w:line="360" w:lineRule="auto"/>
      <w:ind w:left="720"/>
      <w:outlineLvl w:val="0"/>
    </w:pPr>
    <w:rPr>
      <w:b/>
      <w:snapToGrid w:val="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CHS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CRiesen</dc:creator>
  <cp:keywords/>
  <dc:description/>
  <cp:lastModifiedBy>Craig Riesen</cp:lastModifiedBy>
  <cp:revision>3</cp:revision>
  <dcterms:created xsi:type="dcterms:W3CDTF">2023-10-17T21:48:00Z</dcterms:created>
  <dcterms:modified xsi:type="dcterms:W3CDTF">2023-12-26T19:05:00Z</dcterms:modified>
</cp:coreProperties>
</file>