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0BBF" w14:textId="77777777" w:rsidR="00A965B8" w:rsidRPr="00F16D8A" w:rsidRDefault="006D2220" w:rsidP="00F16D8A">
      <w:pPr>
        <w:pStyle w:val="Body"/>
        <w:spacing w:before="120"/>
        <w:jc w:val="center"/>
        <w:rPr>
          <w:rFonts w:ascii="Times New Roman" w:eastAsia="Times New Roman Bold" w:hAnsi="Times New Roman" w:cs="Times New Roman"/>
          <w:color w:val="auto"/>
          <w:sz w:val="40"/>
          <w:szCs w:val="40"/>
        </w:rPr>
      </w:pPr>
      <w:r w:rsidRPr="00F16D8A">
        <w:rPr>
          <w:rFonts w:ascii="Times New Roman" w:hAnsi="Times New Roman" w:cs="Times New Roman"/>
          <w:color w:val="auto"/>
          <w:sz w:val="40"/>
          <w:szCs w:val="40"/>
        </w:rPr>
        <w:t>Chapter 6: Metabolism Overview and Enzymes</w:t>
      </w:r>
    </w:p>
    <w:p w14:paraId="00F3935B" w14:textId="77777777" w:rsidR="00A965B8" w:rsidRPr="00F16D8A" w:rsidRDefault="006D2220" w:rsidP="00F16D8A">
      <w:pPr>
        <w:pStyle w:val="Body"/>
        <w:numPr>
          <w:ilvl w:val="0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Energy</w:t>
      </w:r>
    </w:p>
    <w:p w14:paraId="1B68ABEE" w14:textId="6D4AE231" w:rsidR="00E45F3C" w:rsidRPr="00F16D8A" w:rsidRDefault="00E45F3C" w:rsidP="00F16D8A">
      <w:pPr>
        <w:pStyle w:val="Body"/>
        <w:numPr>
          <w:ilvl w:val="1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Cells Transform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as they Perform Work.</w:t>
      </w:r>
    </w:p>
    <w:p w14:paraId="199880D6" w14:textId="51D57CFA" w:rsidR="00E45F3C" w:rsidRPr="00F16D8A" w:rsidRDefault="00E45F3C" w:rsidP="00F16D8A">
      <w:pPr>
        <w:pStyle w:val="Body"/>
        <w:numPr>
          <w:ilvl w:val="2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Cells are miniature chemical factories, housing thousands of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A9359A4" w14:textId="6C761896" w:rsidR="00E45F3C" w:rsidRPr="00F16D8A" w:rsidRDefault="00E45F3C" w:rsidP="00F16D8A">
      <w:pPr>
        <w:pStyle w:val="Body"/>
        <w:numPr>
          <w:ilvl w:val="2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Some of these chemical reactions</w:t>
      </w:r>
      <w:r w:rsidR="00826E2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6E28">
        <w:rPr>
          <w:rFonts w:ascii="Times New Roman" w:hAnsi="Times New Roman" w:cs="Times New Roman"/>
          <w:color w:val="auto"/>
          <w:sz w:val="24"/>
          <w:szCs w:val="24"/>
        </w:rPr>
        <w:t>energy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, and others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energy.</w:t>
      </w:r>
    </w:p>
    <w:p w14:paraId="51E293C6" w14:textId="6976EA1E" w:rsidR="00E45F3C" w:rsidRPr="00F16D8A" w:rsidRDefault="006D2220" w:rsidP="00F16D8A">
      <w:pPr>
        <w:pStyle w:val="Body"/>
        <w:numPr>
          <w:ilvl w:val="1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Energy is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the ability to do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>or to cause change</w:t>
      </w:r>
    </w:p>
    <w:p w14:paraId="7C4BF50C" w14:textId="77777777" w:rsidR="00A965B8" w:rsidRPr="00F16D8A" w:rsidRDefault="00826E28" w:rsidP="00F16D8A">
      <w:pPr>
        <w:pStyle w:val="Body"/>
        <w:numPr>
          <w:ilvl w:val="1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="006D2220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wo </w:t>
      </w:r>
      <w:r>
        <w:rPr>
          <w:rFonts w:ascii="Times New Roman" w:hAnsi="Times New Roman" w:cs="Times New Roman"/>
          <w:color w:val="auto"/>
          <w:sz w:val="24"/>
          <w:szCs w:val="24"/>
        </w:rPr>
        <w:t>General Types of energy that exist in all forms of energy.</w:t>
      </w:r>
    </w:p>
    <w:p w14:paraId="0904B4EA" w14:textId="6360AEFD" w:rsidR="00E45F3C" w:rsidRPr="00F16D8A" w:rsidRDefault="00BE609C" w:rsidP="00F16D8A">
      <w:pPr>
        <w:pStyle w:val="Body"/>
        <w:numPr>
          <w:ilvl w:val="2"/>
          <w:numId w:val="3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Energy: energy of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149D29AF" w14:textId="6FC1FF4C" w:rsidR="00E45F3C" w:rsidRPr="00F16D8A" w:rsidRDefault="00E45F3C" w:rsidP="00F16D8A">
      <w:pPr>
        <w:pStyle w:val="Body"/>
        <w:numPr>
          <w:ilvl w:val="3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of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or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Energy</w:t>
      </w:r>
    </w:p>
    <w:p w14:paraId="6C54ECA6" w14:textId="744801FB" w:rsidR="00E45F3C" w:rsidRPr="00F16D8A" w:rsidRDefault="00BE609C" w:rsidP="00F16D8A">
      <w:pPr>
        <w:pStyle w:val="Body"/>
        <w:numPr>
          <w:ilvl w:val="3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>being done</w:t>
      </w:r>
    </w:p>
    <w:p w14:paraId="1107807D" w14:textId="77777777" w:rsidR="00E45F3C" w:rsidRPr="00F16D8A" w:rsidRDefault="00C15802" w:rsidP="00F16D8A">
      <w:pPr>
        <w:pStyle w:val="Body"/>
        <w:numPr>
          <w:ilvl w:val="3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Some types</w:t>
      </w:r>
    </w:p>
    <w:p w14:paraId="67D8E957" w14:textId="28E8E0DD" w:rsidR="00C15802" w:rsidRPr="00F16D8A" w:rsidRDefault="00C15802" w:rsidP="00F16D8A">
      <w:pPr>
        <w:pStyle w:val="Body"/>
        <w:numPr>
          <w:ilvl w:val="4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Thermal energy: a type of kinetic energy associated with</w:t>
      </w:r>
      <w:r w:rsidR="00826E2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and deals with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the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 xml:space="preserve"> random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of atoms or molecules.</w:t>
      </w:r>
    </w:p>
    <w:p w14:paraId="077C95B6" w14:textId="0E29C3C9" w:rsidR="00C15802" w:rsidRPr="00F16D8A" w:rsidRDefault="00C15802" w:rsidP="00F16D8A">
      <w:pPr>
        <w:pStyle w:val="Body"/>
        <w:numPr>
          <w:ilvl w:val="5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Heat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 xml:space="preserve"> flows (transfers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energy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) f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rom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 xml:space="preserve">to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(thus KE)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1881832" w14:textId="3EB17E82" w:rsidR="00C15802" w:rsidRPr="00F16D8A" w:rsidRDefault="00BE609C" w:rsidP="00F16D8A">
      <w:pPr>
        <w:pStyle w:val="Body"/>
        <w:numPr>
          <w:ilvl w:val="4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C15802" w:rsidRPr="00F16D8A">
        <w:rPr>
          <w:rFonts w:ascii="Times New Roman" w:hAnsi="Times New Roman" w:cs="Times New Roman"/>
          <w:color w:val="auto"/>
          <w:sz w:val="24"/>
          <w:szCs w:val="24"/>
        </w:rPr>
        <w:t>Light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) energy</w:t>
      </w:r>
    </w:p>
    <w:p w14:paraId="6D150F07" w14:textId="496BCF7F" w:rsidR="00662283" w:rsidRPr="00662283" w:rsidRDefault="00662283" w:rsidP="00F16D8A">
      <w:pPr>
        <w:pStyle w:val="Body"/>
        <w:numPr>
          <w:ilvl w:val="5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kinetic energy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or waves of light</w:t>
      </w:r>
    </w:p>
    <w:p w14:paraId="5BEE69B7" w14:textId="53B19462" w:rsidR="00C15802" w:rsidRPr="00F16D8A" w:rsidRDefault="00662283" w:rsidP="00F16D8A">
      <w:pPr>
        <w:pStyle w:val="Body"/>
        <w:numPr>
          <w:ilvl w:val="5"/>
          <w:numId w:val="4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Light energy is absorbed by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45A7A27" w14:textId="3E470839" w:rsidR="00E45F3C" w:rsidRPr="00F16D8A" w:rsidRDefault="00BE609C" w:rsidP="00F16D8A">
      <w:pPr>
        <w:pStyle w:val="Body"/>
        <w:numPr>
          <w:ilvl w:val="2"/>
          <w:numId w:val="3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Energy: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>energy that matter possesses as a result of its location or structure.</w:t>
      </w:r>
    </w:p>
    <w:p w14:paraId="7E0D20DA" w14:textId="77777777" w:rsidR="00E45F3C" w:rsidRPr="00662283" w:rsidRDefault="00662283" w:rsidP="00F16D8A">
      <w:pPr>
        <w:pStyle w:val="Body"/>
        <w:numPr>
          <w:ilvl w:val="3"/>
          <w:numId w:val="5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Stored </w:t>
      </w:r>
      <w:r w:rsidR="00E45F3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r>
        <w:rPr>
          <w:rFonts w:ascii="Times New Roman" w:hAnsi="Times New Roman" w:cs="Times New Roman"/>
          <w:color w:val="auto"/>
          <w:sz w:val="24"/>
          <w:szCs w:val="24"/>
        </w:rPr>
        <w:t>in:</w:t>
      </w:r>
    </w:p>
    <w:p w14:paraId="58B2409B" w14:textId="7E30CB08" w:rsidR="00662283" w:rsidRDefault="00BE609C" w:rsidP="00662283">
      <w:pPr>
        <w:pStyle w:val="Body"/>
        <w:numPr>
          <w:ilvl w:val="0"/>
          <w:numId w:val="55"/>
        </w:numPr>
        <w:spacing w:before="120"/>
        <w:ind w:left="216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eastAsia="Times New Roman Bold" w:hAnsi="Times New Roman" w:cs="Times New Roman"/>
          <w:color w:val="auto"/>
          <w:sz w:val="24"/>
          <w:szCs w:val="24"/>
        </w:rPr>
        <w:t>bonds</w:t>
      </w:r>
    </w:p>
    <w:p w14:paraId="49656C6D" w14:textId="2E57B7BD" w:rsidR="00662283" w:rsidRDefault="00BE609C" w:rsidP="00662283">
      <w:pPr>
        <w:pStyle w:val="Body"/>
        <w:numPr>
          <w:ilvl w:val="0"/>
          <w:numId w:val="55"/>
        </w:numPr>
        <w:spacing w:before="120"/>
        <w:ind w:left="216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eastAsia="Times New Roman Bold" w:hAnsi="Times New Roman" w:cs="Times New Roman"/>
          <w:color w:val="auto"/>
          <w:sz w:val="24"/>
          <w:szCs w:val="24"/>
        </w:rPr>
        <w:t>gradients</w:t>
      </w:r>
    </w:p>
    <w:p w14:paraId="52FD5D93" w14:textId="2C4DC9E9" w:rsidR="00662283" w:rsidRPr="00F16D8A" w:rsidRDefault="00662283" w:rsidP="00662283">
      <w:pPr>
        <w:pStyle w:val="Body"/>
        <w:numPr>
          <w:ilvl w:val="0"/>
          <w:numId w:val="55"/>
        </w:numPr>
        <w:spacing w:before="120"/>
        <w:ind w:left="216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Electric potential (cell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)</w:t>
      </w:r>
    </w:p>
    <w:p w14:paraId="5CFBB148" w14:textId="3B49F5F9" w:rsidR="00C15802" w:rsidRPr="00F16D8A" w:rsidRDefault="00BE609C" w:rsidP="00F16D8A">
      <w:pPr>
        <w:pStyle w:val="Body"/>
        <w:numPr>
          <w:ilvl w:val="3"/>
          <w:numId w:val="5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15802" w:rsidRPr="00F16D8A">
        <w:rPr>
          <w:rFonts w:ascii="Times New Roman" w:hAnsi="Times New Roman" w:cs="Times New Roman"/>
          <w:color w:val="auto"/>
          <w:sz w:val="24"/>
          <w:szCs w:val="24"/>
        </w:rPr>
        <w:t>Energy:</w:t>
      </w:r>
    </w:p>
    <w:p w14:paraId="3ECD120A" w14:textId="214F726D" w:rsidR="00C15802" w:rsidRPr="00F16D8A" w:rsidRDefault="00C15802" w:rsidP="00F16D8A">
      <w:pPr>
        <w:pStyle w:val="Body"/>
        <w:numPr>
          <w:ilvl w:val="4"/>
          <w:numId w:val="5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potential energy available for release in a chemical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.</w:t>
      </w:r>
    </w:p>
    <w:p w14:paraId="5C39DF46" w14:textId="06AD5F27" w:rsidR="00C15802" w:rsidRPr="00F16D8A" w:rsidRDefault="00C15802" w:rsidP="00F16D8A">
      <w:pPr>
        <w:pStyle w:val="Body"/>
        <w:numPr>
          <w:ilvl w:val="4"/>
          <w:numId w:val="5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most important type of energy for living organisms to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of the cell.</w:t>
      </w:r>
    </w:p>
    <w:p w14:paraId="333771DF" w14:textId="27F70AD1" w:rsidR="00FB24F4" w:rsidRPr="00F16D8A" w:rsidRDefault="00FB24F4" w:rsidP="00F16D8A">
      <w:pPr>
        <w:pStyle w:val="Body"/>
        <w:numPr>
          <w:ilvl w:val="1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Energy can be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from one form to another.</w:t>
      </w:r>
    </w:p>
    <w:p w14:paraId="711851FF" w14:textId="4877E7A3" w:rsidR="00E45F3C" w:rsidRPr="00F16D8A" w:rsidRDefault="00C15802" w:rsidP="00F16D8A">
      <w:pPr>
        <w:pStyle w:val="Body"/>
        <w:numPr>
          <w:ilvl w:val="1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Cells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energy as the perform work.</w:t>
      </w:r>
    </w:p>
    <w:p w14:paraId="4D0EA99C" w14:textId="095113C8" w:rsidR="00C15802" w:rsidRPr="00F16D8A" w:rsidRDefault="00BE609C" w:rsidP="00F16D8A">
      <w:pPr>
        <w:pStyle w:val="Body"/>
        <w:numPr>
          <w:ilvl w:val="2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15802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is the study of energy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2283">
        <w:rPr>
          <w:rFonts w:ascii="Times New Roman" w:hAnsi="Times New Roman" w:cs="Times New Roman"/>
          <w:color w:val="auto"/>
          <w:sz w:val="24"/>
          <w:szCs w:val="24"/>
        </w:rPr>
        <w:t>that occur in and between living organisms.</w:t>
      </w:r>
    </w:p>
    <w:p w14:paraId="468D96D2" w14:textId="57EB736E" w:rsidR="00C15802" w:rsidRPr="00F16D8A" w:rsidRDefault="00C15802" w:rsidP="00F16D8A">
      <w:pPr>
        <w:pStyle w:val="Body"/>
        <w:numPr>
          <w:ilvl w:val="3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word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is used for the matter under study.</w:t>
      </w:r>
    </w:p>
    <w:p w14:paraId="40DFC544" w14:textId="598CB8D7" w:rsidR="00C15802" w:rsidRPr="00F16D8A" w:rsidRDefault="00C15802" w:rsidP="00F16D8A">
      <w:pPr>
        <w:pStyle w:val="Body"/>
        <w:numPr>
          <w:ilvl w:val="3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The word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is used for everything outside the system; the rest of the universe.</w:t>
      </w:r>
    </w:p>
    <w:p w14:paraId="639F8669" w14:textId="38392DD0" w:rsidR="00C15802" w:rsidRPr="00F16D8A" w:rsidRDefault="00C15802" w:rsidP="00F16D8A">
      <w:pPr>
        <w:pStyle w:val="Body"/>
        <w:numPr>
          <w:ilvl w:val="3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two laws of thermodynamics that govern energy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in organisms.</w:t>
      </w:r>
    </w:p>
    <w:p w14:paraId="79F459A2" w14:textId="77777777" w:rsidR="00FB24F4" w:rsidRPr="00F16D8A" w:rsidRDefault="00FB24F4" w:rsidP="00F16D8A">
      <w:pPr>
        <w:pStyle w:val="Body"/>
        <w:numPr>
          <w:ilvl w:val="4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First Law of Thermodynamics</w:t>
      </w:r>
    </w:p>
    <w:p w14:paraId="2E1FA6D8" w14:textId="672F24A0" w:rsidR="00FB24F4" w:rsidRPr="00F16D8A" w:rsidRDefault="00FB24F4" w:rsidP="00F16D8A">
      <w:pPr>
        <w:pStyle w:val="Body"/>
        <w:numPr>
          <w:ilvl w:val="5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law of Energy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0F508437" w14:textId="4B205D7D" w:rsidR="00FB24F4" w:rsidRPr="00F16D8A" w:rsidRDefault="00FB24F4" w:rsidP="00F16D8A">
      <w:pPr>
        <w:pStyle w:val="Body"/>
        <w:numPr>
          <w:ilvl w:val="5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can be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and transformed</w:t>
      </w:r>
    </w:p>
    <w:p w14:paraId="1EECD9FF" w14:textId="6D2DE8D2" w:rsidR="00FB24F4" w:rsidRPr="00F16D8A" w:rsidRDefault="00FB24F4" w:rsidP="00F16D8A">
      <w:pPr>
        <w:pStyle w:val="Body"/>
        <w:numPr>
          <w:ilvl w:val="5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be created or destroyed.</w:t>
      </w:r>
    </w:p>
    <w:p w14:paraId="7F73BEF6" w14:textId="77777777" w:rsidR="00FB24F4" w:rsidRPr="00F16D8A" w:rsidRDefault="00FB24F4" w:rsidP="00F16D8A">
      <w:pPr>
        <w:pStyle w:val="Body"/>
        <w:numPr>
          <w:ilvl w:val="4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The Second Law of Thermodynamics</w:t>
      </w:r>
    </w:p>
    <w:p w14:paraId="1671CD78" w14:textId="1A68D3BE" w:rsidR="00FB24F4" w:rsidRPr="00F16D8A" w:rsidRDefault="00FB24F4" w:rsidP="00F16D8A">
      <w:pPr>
        <w:pStyle w:val="Body"/>
        <w:numPr>
          <w:ilvl w:val="5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conversions increase the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of the universe.</w:t>
      </w:r>
    </w:p>
    <w:p w14:paraId="26E42FDD" w14:textId="52D0D3F5" w:rsidR="00FB24F4" w:rsidRPr="00F16D8A" w:rsidRDefault="00BE609C" w:rsidP="00F16D8A">
      <w:pPr>
        <w:pStyle w:val="Body"/>
        <w:numPr>
          <w:ilvl w:val="5"/>
          <w:numId w:val="1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FB24F4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: measure of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1B0CFEC3" w14:textId="2EED7170" w:rsidR="00A965B8" w:rsidRPr="00F16D8A" w:rsidRDefault="006D2220" w:rsidP="00F16D8A">
      <w:pPr>
        <w:pStyle w:val="Body"/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II. </w:t>
      </w:r>
      <w:r w:rsidR="00FB24F4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Types of Chemical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Reactions</w:t>
      </w:r>
      <w:r w:rsidR="000A062D">
        <w:rPr>
          <w:rFonts w:ascii="Times New Roman" w:hAnsi="Times New Roman" w:cs="Times New Roman"/>
          <w:color w:val="auto"/>
          <w:sz w:val="24"/>
          <w:szCs w:val="24"/>
        </w:rPr>
        <w:t>:  E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062D">
        <w:rPr>
          <w:rFonts w:ascii="Times New Roman" w:hAnsi="Times New Roman" w:cs="Times New Roman"/>
          <w:color w:val="auto"/>
          <w:sz w:val="24"/>
          <w:szCs w:val="24"/>
        </w:rPr>
        <w:t>&amp; E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5C9651A2" w14:textId="1E1C26E6" w:rsidR="00FB24F4" w:rsidRPr="00F16D8A" w:rsidRDefault="00BE609C" w:rsidP="00F16D8A">
      <w:pPr>
        <w:pStyle w:val="Body"/>
        <w:numPr>
          <w:ilvl w:val="1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D2220" w:rsidRPr="00F16D8A">
        <w:rPr>
          <w:rFonts w:ascii="Times New Roman" w:hAnsi="Times New Roman" w:cs="Times New Roman"/>
          <w:color w:val="auto"/>
          <w:sz w:val="24"/>
          <w:szCs w:val="24"/>
        </w:rPr>
        <w:t>Reactions</w:t>
      </w:r>
    </w:p>
    <w:p w14:paraId="0DC6A90B" w14:textId="5B5E3803" w:rsidR="00FB24F4" w:rsidRPr="00F16D8A" w:rsidRDefault="006D2220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Chemical reactions that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062D">
        <w:rPr>
          <w:rFonts w:ascii="Times New Roman" w:hAnsi="Times New Roman" w:cs="Times New Roman"/>
          <w:color w:val="auto"/>
          <w:sz w:val="24"/>
          <w:szCs w:val="24"/>
        </w:rPr>
        <w:t xml:space="preserve">energy in the form of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062D">
        <w:rPr>
          <w:rFonts w:ascii="Times New Roman" w:hAnsi="Times New Roman" w:cs="Times New Roman"/>
          <w:color w:val="auto"/>
          <w:sz w:val="24"/>
          <w:szCs w:val="24"/>
        </w:rPr>
        <w:t>to the surroundings.</w:t>
      </w:r>
    </w:p>
    <w:p w14:paraId="194FC1C5" w14:textId="6AA7E7D3" w:rsidR="00FB24F4" w:rsidRPr="00F16D8A" w:rsidRDefault="00FB24F4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Release the energy</w:t>
      </w:r>
      <w:r w:rsidR="000A062D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stored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in the covalent bonds of the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C973F1" w14:textId="6AB286E5" w:rsidR="00FB24F4" w:rsidRPr="00F16D8A" w:rsidRDefault="00FB24F4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Burning wood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energy in glucose as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and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271A212" w14:textId="21CF9AEE" w:rsidR="00FB24F4" w:rsidRPr="00F16D8A" w:rsidRDefault="00FB24F4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Cellular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5C6344E2" w14:textId="77777777" w:rsidR="00FB24F4" w:rsidRPr="00F16D8A" w:rsidRDefault="00FB24F4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Involves many </w:t>
      </w:r>
      <w:r w:rsidR="005C26BA">
        <w:rPr>
          <w:rFonts w:ascii="Times New Roman" w:eastAsia="Times New Roman Bold" w:hAnsi="Times New Roman" w:cs="Times New Roman"/>
          <w:color w:val="auto"/>
          <w:sz w:val="24"/>
          <w:szCs w:val="24"/>
        </w:rPr>
        <w:t>steps</w:t>
      </w:r>
    </w:p>
    <w:p w14:paraId="675682B8" w14:textId="5AACF56D" w:rsidR="00FB24F4" w:rsidRPr="00F16D8A" w:rsidRDefault="00BE609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B24F4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energy slowly</w:t>
      </w:r>
    </w:p>
    <w:p w14:paraId="7CE1BDE8" w14:textId="110D32BB" w:rsidR="00FB24F4" w:rsidRPr="00F16D8A" w:rsidRDefault="00FB24F4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Uses some of the released energy to produce </w:t>
      </w:r>
      <w:r w:rsidR="00BE609C"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7B3F7127" w14:textId="18770B58" w:rsidR="00AB0DD5" w:rsidRPr="00F16D8A" w:rsidRDefault="00BE609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+ 6O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sym w:font="Wingdings" w:char="F0E0"/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6 CO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+ 6H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O +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4BE4D962" w14:textId="263327A5" w:rsidR="00AB0DD5" w:rsidRPr="00F16D8A" w:rsidRDefault="00BE609C" w:rsidP="00F16D8A">
      <w:pPr>
        <w:pStyle w:val="Body"/>
        <w:numPr>
          <w:ilvl w:val="1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B0DD5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Reactions</w:t>
      </w:r>
    </w:p>
    <w:p w14:paraId="257453F4" w14:textId="3EE2E88F" w:rsidR="00AB0DD5" w:rsidRPr="00F16D8A" w:rsidRDefault="006D2BBE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C26BA">
        <w:rPr>
          <w:rFonts w:ascii="Times New Roman" w:eastAsia="Times New Roman Bold" w:hAnsi="Times New Roman" w:cs="Times New Roman"/>
          <w:color w:val="auto"/>
          <w:sz w:val="24"/>
          <w:szCs w:val="24"/>
        </w:rPr>
        <w:t>energy from the surroundings</w:t>
      </w:r>
    </w:p>
    <w:p w14:paraId="7AC578D3" w14:textId="77777777" w:rsidR="00AB0DD5" w:rsidRPr="00F16D8A" w:rsidRDefault="00AB0DD5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Yield products rich in potential energy.</w:t>
      </w:r>
    </w:p>
    <w:p w14:paraId="04B937E8" w14:textId="4AD0ED91" w:rsidR="00AB0DD5" w:rsidRPr="00F16D8A" w:rsidRDefault="00AB0DD5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Start with reactant molecules that contain relatively little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0A27F7E" w14:textId="2250218B" w:rsidR="00AB0DD5" w:rsidRPr="00F16D8A" w:rsidRDefault="00AB0DD5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End with products that contain more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501F82B" w14:textId="77777777" w:rsidR="00E9386B" w:rsidRPr="00F16D8A" w:rsidRDefault="00E9386B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Photosynthesis</w:t>
      </w:r>
    </w:p>
    <w:p w14:paraId="379A329C" w14:textId="324F771F" w:rsidR="00E9386B" w:rsidRPr="00F16D8A" w:rsidRDefault="005C26BA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Uses energy-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386B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react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ants (carbon dioxide and water)</w:t>
      </w:r>
      <w:r w:rsidR="00E9386B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.</w:t>
      </w:r>
    </w:p>
    <w:p w14:paraId="31944BDC" w14:textId="7C715587" w:rsidR="00E9386B" w:rsidRPr="00F16D8A" w:rsidRDefault="00E9386B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Energy is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from sunlight</w:t>
      </w:r>
    </w:p>
    <w:p w14:paraId="212F11D0" w14:textId="58F1A9F2" w:rsidR="00E9386B" w:rsidRPr="00F16D8A" w:rsidRDefault="00E9386B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Energy-rich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molecules are produced.</w:t>
      </w:r>
    </w:p>
    <w:p w14:paraId="25CB18B4" w14:textId="30367134" w:rsidR="00E9386B" w:rsidRDefault="00E9386B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6CO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+ 6H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0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sym w:font="Wingdings" w:char="F0E0"/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C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6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H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12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O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 xml:space="preserve">6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+ 6O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  <w:vertAlign w:val="subscript"/>
        </w:rPr>
        <w:t>2</w:t>
      </w:r>
    </w:p>
    <w:p w14:paraId="33A1B15B" w14:textId="17DB0445" w:rsidR="006D2BBE" w:rsidRPr="00F16D8A" w:rsidRDefault="006D2BB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Plants,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have photosynthesis and are called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because they can make their own food.</w:t>
      </w:r>
    </w:p>
    <w:p w14:paraId="21400617" w14:textId="77777777" w:rsidR="006D2BBE" w:rsidRDefault="006D2BBE">
      <w:r>
        <w:br w:type="page"/>
      </w:r>
    </w:p>
    <w:p w14:paraId="7B7F7772" w14:textId="3D9F3EFB" w:rsidR="00E9386B" w:rsidRPr="00F16D8A" w:rsidRDefault="006D2220" w:rsidP="00F16D8A">
      <w:pPr>
        <w:pStyle w:val="Body"/>
        <w:numPr>
          <w:ilvl w:val="1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lastRenderedPageBreak/>
        <w:t>Chemical Reactions</w:t>
      </w:r>
    </w:p>
    <w:p w14:paraId="64164A3F" w14:textId="04153D66" w:rsidR="00E9386B" w:rsidRPr="00F16D8A" w:rsidRDefault="005C26BA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 l</w:t>
      </w:r>
      <w:r w:rsidR="006D2220" w:rsidRPr="00F16D8A">
        <w:rPr>
          <w:rFonts w:ascii="Times New Roman" w:hAnsi="Times New Roman" w:cs="Times New Roman"/>
          <w:color w:val="auto"/>
          <w:sz w:val="24"/>
          <w:szCs w:val="24"/>
        </w:rPr>
        <w:t>ivi</w:t>
      </w:r>
      <w:r w:rsidR="006D2220" w:rsidRPr="00F16D8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152400" distB="152400" distL="152400" distR="152400" simplePos="0" relativeHeight="251604480" behindDoc="0" locked="0" layoutInCell="1" allowOverlap="1" wp14:anchorId="5565741D" wp14:editId="74F5F7B0">
            <wp:simplePos x="0" y="0"/>
            <wp:positionH relativeFrom="page">
              <wp:posOffset>5211856</wp:posOffset>
            </wp:positionH>
            <wp:positionV relativeFrom="page">
              <wp:posOffset>3411220</wp:posOffset>
            </wp:positionV>
            <wp:extent cx="1992854" cy="147028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2854" cy="1470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D2220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ng organism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carries out </w:t>
      </w:r>
      <w:r w:rsidR="006D2220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thousands of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386B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and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386B" w:rsidRPr="00F16D8A">
        <w:rPr>
          <w:rFonts w:ascii="Times New Roman" w:hAnsi="Times New Roman" w:cs="Times New Roman"/>
          <w:color w:val="auto"/>
          <w:sz w:val="24"/>
          <w:szCs w:val="24"/>
        </w:rPr>
        <w:t>chemical reactions</w:t>
      </w:r>
    </w:p>
    <w:p w14:paraId="462B3A36" w14:textId="4E17E623" w:rsidR="00A965B8" w:rsidRPr="00F16D8A" w:rsidRDefault="00E9386B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total of an organism’s chemical reactions is called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36515F8" w14:textId="77777777" w:rsidR="00E9386B" w:rsidRPr="00F16D8A" w:rsidRDefault="00E9386B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A </w:t>
      </w:r>
      <w:r w:rsidR="005C26BA">
        <w:rPr>
          <w:rFonts w:ascii="Times New Roman" w:hAnsi="Times New Roman" w:cs="Times New Roman"/>
          <w:color w:val="auto"/>
          <w:sz w:val="24"/>
          <w:szCs w:val="24"/>
        </w:rPr>
        <w:t>metabolic pathway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is a series of chemical reactions that either</w:t>
      </w:r>
    </w:p>
    <w:p w14:paraId="5808713B" w14:textId="3209CDE9" w:rsidR="00E9386B" w:rsidRPr="00F16D8A" w:rsidRDefault="006D2BB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386B" w:rsidRPr="00F16D8A">
        <w:rPr>
          <w:rFonts w:ascii="Times New Roman" w:hAnsi="Times New Roman" w:cs="Times New Roman"/>
          <w:color w:val="auto"/>
          <w:sz w:val="24"/>
          <w:szCs w:val="24"/>
        </w:rPr>
        <w:t>a complex molecule or</w:t>
      </w:r>
    </w:p>
    <w:p w14:paraId="56ECCFBB" w14:textId="6B6C6F5B" w:rsidR="00E9386B" w:rsidRPr="00F16D8A" w:rsidRDefault="006D2BB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386B" w:rsidRPr="00F16D8A">
        <w:rPr>
          <w:rFonts w:ascii="Times New Roman" w:hAnsi="Times New Roman" w:cs="Times New Roman"/>
          <w:color w:val="auto"/>
          <w:sz w:val="24"/>
          <w:szCs w:val="24"/>
        </w:rPr>
        <w:t>a complex molecule into simpler compounds.</w:t>
      </w:r>
    </w:p>
    <w:p w14:paraId="55EA16F8" w14:textId="52EA4311" w:rsidR="00E9386B" w:rsidRPr="00F16D8A" w:rsidRDefault="00E9386B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r w:rsidR="005C26BA">
        <w:rPr>
          <w:rFonts w:ascii="Times New Roman" w:hAnsi="Times New Roman" w:cs="Times New Roman"/>
          <w:color w:val="auto"/>
          <w:sz w:val="24"/>
          <w:szCs w:val="24"/>
        </w:rPr>
        <w:t xml:space="preserve">is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5C26BA">
        <w:rPr>
          <w:rFonts w:ascii="Times New Roman" w:hAnsi="Times New Roman" w:cs="Times New Roman"/>
          <w:color w:val="auto"/>
          <w:sz w:val="24"/>
          <w:szCs w:val="24"/>
        </w:rPr>
        <w:t xml:space="preserve">Energy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Coupling</w:t>
      </w:r>
    </w:p>
    <w:p w14:paraId="1080005D" w14:textId="4BF2F4B6" w:rsidR="00E9386B" w:rsidRPr="00F16D8A" w:rsidRDefault="00E9386B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Uses the energy released from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reactions to drive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reactions, typically using the energy stored in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molecules.</w:t>
      </w:r>
    </w:p>
    <w:p w14:paraId="199AA237" w14:textId="6277A8CE" w:rsidR="00B54E81" w:rsidRPr="00F16D8A" w:rsidRDefault="006D2BBE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(Adenosine </w:t>
      </w:r>
      <w:proofErr w:type="spellStart"/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>TriPhosphate</w:t>
      </w:r>
      <w:proofErr w:type="spellEnd"/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>) powers nearly all forms of cellular work.</w:t>
      </w:r>
    </w:p>
    <w:p w14:paraId="5C4DD4D2" w14:textId="77777777" w:rsidR="00B54E81" w:rsidRPr="00F16D8A" w:rsidRDefault="00B54E81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ATP consists of</w:t>
      </w:r>
    </w:p>
    <w:p w14:paraId="30EA6903" w14:textId="71B5FDFB" w:rsidR="00B54E81" w:rsidRPr="00F16D8A" w:rsidRDefault="00B54E81" w:rsidP="00F16D8A">
      <w:pPr>
        <w:pStyle w:val="Body"/>
        <w:numPr>
          <w:ilvl w:val="5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Adenosine</w:t>
      </w:r>
      <w:r w:rsidR="00041537">
        <w:rPr>
          <w:rFonts w:ascii="Times New Roman" w:hAnsi="Times New Roman" w:cs="Times New Roman"/>
          <w:color w:val="auto"/>
          <w:sz w:val="24"/>
          <w:szCs w:val="24"/>
        </w:rPr>
        <w:t xml:space="preserve"> (a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041537">
        <w:rPr>
          <w:rFonts w:ascii="Times New Roman" w:hAnsi="Times New Roman" w:cs="Times New Roman"/>
          <w:color w:val="auto"/>
          <w:sz w:val="24"/>
          <w:szCs w:val="24"/>
        </w:rPr>
        <w:t xml:space="preserve">, adenine &amp; a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041537">
        <w:rPr>
          <w:rFonts w:ascii="Times New Roman" w:hAnsi="Times New Roman" w:cs="Times New Roman"/>
          <w:color w:val="auto"/>
          <w:sz w:val="24"/>
          <w:szCs w:val="24"/>
        </w:rPr>
        <w:t>, ribose)</w:t>
      </w:r>
    </w:p>
    <w:p w14:paraId="2BCB6112" w14:textId="77777777" w:rsidR="00B54E81" w:rsidRPr="00F16D8A" w:rsidRDefault="00B54E81" w:rsidP="00F16D8A">
      <w:pPr>
        <w:pStyle w:val="Body"/>
        <w:numPr>
          <w:ilvl w:val="5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Triphosphate tail of three phosphate groups.</w:t>
      </w:r>
    </w:p>
    <w:p w14:paraId="3457C63B" w14:textId="048DC667" w:rsidR="00B54E81" w:rsidRPr="00F16D8A" w:rsidRDefault="006D2BB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of ATP releases energy by transferring its third phosphate from ATP to some other molecule in a process called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65CA558" w14:textId="1B6A98EB" w:rsidR="00B54E81" w:rsidRPr="00F16D8A" w:rsidRDefault="00B54E81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Most cellular work depends on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energizing molecules by phosphorylating them.</w:t>
      </w:r>
    </w:p>
    <w:p w14:paraId="4B3FE7A0" w14:textId="2A8C8F0A" w:rsidR="00B54E81" w:rsidRPr="00F16D8A" w:rsidRDefault="006D2BB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>has enough stored energy to power a variety of cellular activities such as:</w:t>
      </w:r>
    </w:p>
    <w:p w14:paraId="0C426865" w14:textId="1160D5D5" w:rsidR="00B54E81" w:rsidRPr="00F16D8A" w:rsidRDefault="006D2BBE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>Protein synthesis</w:t>
      </w:r>
    </w:p>
    <w:p w14:paraId="6AABA5CF" w14:textId="77777777" w:rsidR="00B54E81" w:rsidRPr="00F16D8A" w:rsidRDefault="00B54E81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>Muscle contractions</w:t>
      </w:r>
    </w:p>
    <w:p w14:paraId="5604DC1A" w14:textId="12AEA0AB" w:rsidR="00B54E81" w:rsidRPr="00E56B82" w:rsidRDefault="006D2BBE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E81" w:rsidRPr="00F16D8A">
        <w:rPr>
          <w:rFonts w:ascii="Times New Roman" w:hAnsi="Times New Roman" w:cs="Times New Roman"/>
          <w:color w:val="auto"/>
          <w:sz w:val="24"/>
          <w:szCs w:val="24"/>
        </w:rPr>
        <w:t>transport across the cell membrane.</w:t>
      </w:r>
    </w:p>
    <w:p w14:paraId="137CAC7C" w14:textId="78E6AE23" w:rsidR="00E56B82" w:rsidRPr="00E56B82" w:rsidRDefault="006D2BBE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56B82">
        <w:rPr>
          <w:rFonts w:ascii="Times New Roman" w:hAnsi="Times New Roman" w:cs="Times New Roman"/>
          <w:color w:val="auto"/>
          <w:sz w:val="24"/>
          <w:szCs w:val="24"/>
        </w:rPr>
        <w:t>&amp; repair</w:t>
      </w:r>
    </w:p>
    <w:p w14:paraId="30F1DF20" w14:textId="77777777" w:rsidR="00E56B82" w:rsidRPr="00F16D8A" w:rsidRDefault="00E56B82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Reproduction</w:t>
      </w:r>
    </w:p>
    <w:p w14:paraId="4A098C71" w14:textId="7DE49B12" w:rsidR="00B54E81" w:rsidRPr="00F16D8A" w:rsidRDefault="00B54E81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molecule is the basic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source of all living cells.</w:t>
      </w:r>
    </w:p>
    <w:p w14:paraId="6B5D9F45" w14:textId="5ABB9DFE" w:rsidR="00B54E81" w:rsidRPr="00F16D8A" w:rsidRDefault="00B54E81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In a cell,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is used continuously and must be regenerated continuously.  In a working muscle cell, 10 million ATP are consumed and regenerated per second. </w:t>
      </w:r>
    </w:p>
    <w:p w14:paraId="01B3FA34" w14:textId="4858E3E1" w:rsidR="00B54E81" w:rsidRPr="00F16D8A" w:rsidRDefault="00E56B82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uses &amp;</w:t>
      </w:r>
      <w:r w:rsidR="00055B78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regenerates ATP continuously</w:t>
      </w:r>
    </w:p>
    <w:p w14:paraId="70925229" w14:textId="4D03EB3E" w:rsidR="00055B78" w:rsidRPr="0021496D" w:rsidRDefault="00055B78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In the ATP Cycle, energy released in an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reaction, such as the breakdown of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during cellular respiration, is used in an endergonic reaction to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>ATP from ADP.</w:t>
      </w:r>
    </w:p>
    <w:p w14:paraId="3866F4B8" w14:textId="77777777" w:rsidR="0021496D" w:rsidRPr="00F16D8A" w:rsidRDefault="0021496D" w:rsidP="0021496D">
      <w:pPr>
        <w:pStyle w:val="Body"/>
        <w:spacing w:before="120"/>
        <w:ind w:left="144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7F771F66" w14:textId="11578F8D" w:rsidR="00F90198" w:rsidRPr="00F90198" w:rsidRDefault="006D2BBE" w:rsidP="00F90198">
      <w:pPr>
        <w:rPr>
          <w:rFonts w:eastAsia="Times New Roman Bold"/>
        </w:rPr>
      </w:pPr>
      <w:r>
        <w:rPr>
          <w:rFonts w:eastAsia="Times New Roman Bold"/>
        </w:rPr>
        <w:br w:type="page"/>
      </w:r>
      <w:r w:rsidR="00F90198" w:rsidRPr="00F90198">
        <w:rPr>
          <w:rFonts w:eastAsia="Times New Roman Bold"/>
        </w:rPr>
        <w:lastRenderedPageBreak/>
        <w:t xml:space="preserve">Which pathway shows the hydrolysis of </w:t>
      </w:r>
      <w:proofErr w:type="gramStart"/>
      <w:r w:rsidR="00F90198" w:rsidRPr="00F90198">
        <w:rPr>
          <w:rFonts w:eastAsia="Times New Roman Bold"/>
        </w:rPr>
        <w:t>ATP ?</w:t>
      </w:r>
      <w:proofErr w:type="gramEnd"/>
    </w:p>
    <w:p w14:paraId="17FC90AE" w14:textId="77777777" w:rsidR="00F90198" w:rsidRPr="00F90198" w:rsidRDefault="00F90198" w:rsidP="00F90198">
      <w:pPr>
        <w:ind w:left="360"/>
        <w:rPr>
          <w:rFonts w:eastAsia="Times New Roman Bold"/>
        </w:rPr>
      </w:pPr>
      <w:proofErr w:type="gramStart"/>
      <w:r w:rsidRPr="00F90198">
        <w:rPr>
          <w:rFonts w:eastAsia="Times New Roman Bold"/>
        </w:rPr>
        <w:t>[  ]</w:t>
      </w:r>
      <w:proofErr w:type="gramEnd"/>
      <w:r w:rsidRPr="00F90198">
        <w:rPr>
          <w:rFonts w:eastAsia="Times New Roman Bold"/>
        </w:rPr>
        <w:t xml:space="preserve"> ATP + P + energy  </w:t>
      </w:r>
      <w:r w:rsidRPr="00F90198">
        <w:rPr>
          <w:rFonts w:eastAsia="Times New Roman Bold"/>
        </w:rPr>
        <w:sym w:font="Wingdings" w:char="F0E0"/>
      </w:r>
      <w:r w:rsidRPr="00F90198">
        <w:rPr>
          <w:rFonts w:eastAsia="Times New Roman Bold"/>
        </w:rPr>
        <w:t xml:space="preserve">  ADP</w:t>
      </w:r>
    </w:p>
    <w:p w14:paraId="4F472A2B" w14:textId="77777777" w:rsidR="00F90198" w:rsidRPr="00F90198" w:rsidRDefault="00F90198" w:rsidP="00F90198">
      <w:pPr>
        <w:ind w:left="360"/>
        <w:rPr>
          <w:rFonts w:eastAsia="Times New Roman Bold"/>
        </w:rPr>
      </w:pPr>
      <w:proofErr w:type="gramStart"/>
      <w:r w:rsidRPr="00F90198">
        <w:rPr>
          <w:rFonts w:eastAsia="Times New Roman Bold"/>
        </w:rPr>
        <w:t>[  ]</w:t>
      </w:r>
      <w:proofErr w:type="gramEnd"/>
      <w:r w:rsidRPr="00F90198">
        <w:rPr>
          <w:rFonts w:eastAsia="Times New Roman Bold"/>
        </w:rPr>
        <w:t xml:space="preserve"> ATP   </w:t>
      </w:r>
      <w:r w:rsidRPr="00F90198">
        <w:rPr>
          <w:rFonts w:eastAsia="Times New Roman Bold"/>
        </w:rPr>
        <w:sym w:font="Wingdings" w:char="F0E0"/>
      </w:r>
      <w:r w:rsidRPr="00F90198">
        <w:rPr>
          <w:rFonts w:eastAsia="Times New Roman Bold"/>
        </w:rPr>
        <w:t xml:space="preserve">   ADP + P + energy</w:t>
      </w:r>
    </w:p>
    <w:p w14:paraId="78298DFB" w14:textId="77777777" w:rsidR="00F90198" w:rsidRPr="00F90198" w:rsidRDefault="00F90198" w:rsidP="00F90198">
      <w:pPr>
        <w:ind w:left="360"/>
        <w:rPr>
          <w:rFonts w:eastAsia="Times New Roman Bold"/>
        </w:rPr>
      </w:pPr>
      <w:proofErr w:type="gramStart"/>
      <w:r w:rsidRPr="00F90198">
        <w:rPr>
          <w:rFonts w:eastAsia="Times New Roman Bold"/>
        </w:rPr>
        <w:t>[  ]</w:t>
      </w:r>
      <w:proofErr w:type="gramEnd"/>
      <w:r w:rsidRPr="00F90198">
        <w:rPr>
          <w:rFonts w:eastAsia="Times New Roman Bold"/>
        </w:rPr>
        <w:t xml:space="preserve"> ADP  </w:t>
      </w:r>
      <w:r w:rsidRPr="00F90198">
        <w:rPr>
          <w:rFonts w:eastAsia="Times New Roman Bold"/>
        </w:rPr>
        <w:sym w:font="Wingdings" w:char="F0E0"/>
      </w:r>
      <w:r w:rsidRPr="00F90198">
        <w:rPr>
          <w:rFonts w:eastAsia="Times New Roman Bold"/>
        </w:rPr>
        <w:t xml:space="preserve">   ATP + P + energy</w:t>
      </w:r>
    </w:p>
    <w:p w14:paraId="68E23C8D" w14:textId="3A1F7BB3" w:rsidR="006D2BBE" w:rsidRDefault="00F90198" w:rsidP="00F90198">
      <w:pPr>
        <w:ind w:left="360"/>
        <w:rPr>
          <w:rFonts w:eastAsia="Times New Roman Bold"/>
        </w:rPr>
      </w:pPr>
      <w:proofErr w:type="gramStart"/>
      <w:r w:rsidRPr="00F90198">
        <w:rPr>
          <w:rFonts w:eastAsia="Times New Roman Bold"/>
        </w:rPr>
        <w:t>[  ]</w:t>
      </w:r>
      <w:proofErr w:type="gramEnd"/>
      <w:r w:rsidRPr="00F90198">
        <w:rPr>
          <w:rFonts w:eastAsia="Times New Roman Bold"/>
        </w:rPr>
        <w:t xml:space="preserve"> ADP + P + energy </w:t>
      </w:r>
      <w:r w:rsidRPr="00F90198">
        <w:rPr>
          <w:rFonts w:eastAsia="Times New Roman Bold"/>
        </w:rPr>
        <w:sym w:font="Wingdings" w:char="F0E0"/>
      </w:r>
      <w:r w:rsidRPr="00F90198">
        <w:rPr>
          <w:rFonts w:eastAsia="Times New Roman Bold"/>
        </w:rPr>
        <w:t xml:space="preserve">  ADP</w:t>
      </w:r>
    </w:p>
    <w:p w14:paraId="64D95412" w14:textId="672AE1D9" w:rsidR="00F90198" w:rsidRDefault="00F90198" w:rsidP="00F90198">
      <w:pPr>
        <w:rPr>
          <w:rFonts w:eastAsia="Times New Roman Bold"/>
        </w:rPr>
      </w:pPr>
    </w:p>
    <w:p w14:paraId="17A9D07E" w14:textId="77777777" w:rsidR="00F90198" w:rsidRPr="00F90198" w:rsidRDefault="00F90198" w:rsidP="00F90198">
      <w:pPr>
        <w:rPr>
          <w:rFonts w:eastAsia="Times New Roman Bold"/>
        </w:rPr>
      </w:pPr>
      <w:r w:rsidRPr="00F90198">
        <w:rPr>
          <w:rFonts w:eastAsia="Times New Roman Bold"/>
        </w:rPr>
        <w:t>Label each item exergonic or endergonic.</w:t>
      </w:r>
    </w:p>
    <w:p w14:paraId="68B029E4" w14:textId="77777777" w:rsidR="00F90198" w:rsidRPr="00F90198" w:rsidRDefault="00F90198" w:rsidP="00F90198">
      <w:pPr>
        <w:numPr>
          <w:ilvl w:val="0"/>
          <w:numId w:val="56"/>
        </w:numPr>
        <w:rPr>
          <w:rFonts w:eastAsia="Times New Roman Bold"/>
        </w:rPr>
      </w:pPr>
      <w:r w:rsidRPr="00F90198">
        <w:rPr>
          <w:rFonts w:eastAsia="Times New Roman Bold"/>
        </w:rPr>
        <w:t>Cellular Respiration</w:t>
      </w:r>
      <w:r w:rsidRPr="00F90198">
        <w:rPr>
          <w:rFonts w:eastAsia="Times New Roman Bold"/>
        </w:rPr>
        <w:tab/>
        <w:t xml:space="preserve"> </w:t>
      </w:r>
    </w:p>
    <w:p w14:paraId="494411E7" w14:textId="77777777" w:rsidR="00F90198" w:rsidRPr="00F90198" w:rsidRDefault="00F90198" w:rsidP="00F90198">
      <w:pPr>
        <w:numPr>
          <w:ilvl w:val="0"/>
          <w:numId w:val="56"/>
        </w:numPr>
        <w:rPr>
          <w:rFonts w:eastAsia="Times New Roman Bold"/>
        </w:rPr>
      </w:pPr>
      <w:r w:rsidRPr="00F90198">
        <w:rPr>
          <w:rFonts w:eastAsia="Times New Roman Bold"/>
        </w:rPr>
        <w:t>Phosphorylation of ATP</w:t>
      </w:r>
      <w:r w:rsidRPr="00F90198">
        <w:rPr>
          <w:rFonts w:eastAsia="Times New Roman Bold"/>
        </w:rPr>
        <w:tab/>
        <w:t xml:space="preserve"> </w:t>
      </w:r>
    </w:p>
    <w:p w14:paraId="536FB158" w14:textId="77777777" w:rsidR="00F90198" w:rsidRPr="00F90198" w:rsidRDefault="00F90198" w:rsidP="00F90198">
      <w:pPr>
        <w:numPr>
          <w:ilvl w:val="0"/>
          <w:numId w:val="56"/>
        </w:numPr>
        <w:rPr>
          <w:rFonts w:eastAsia="Times New Roman Bold"/>
        </w:rPr>
      </w:pPr>
      <w:r w:rsidRPr="00F90198">
        <w:rPr>
          <w:rFonts w:eastAsia="Times New Roman Bold"/>
        </w:rPr>
        <w:t>Photosynthesis</w:t>
      </w:r>
      <w:r w:rsidRPr="00F90198">
        <w:rPr>
          <w:rFonts w:eastAsia="Times New Roman Bold"/>
        </w:rPr>
        <w:tab/>
      </w:r>
      <w:r w:rsidRPr="00F90198">
        <w:rPr>
          <w:rFonts w:eastAsia="Times New Roman Bold"/>
        </w:rPr>
        <w:tab/>
        <w:t xml:space="preserve"> </w:t>
      </w:r>
    </w:p>
    <w:p w14:paraId="7EF3626B" w14:textId="77777777" w:rsidR="00F90198" w:rsidRPr="00F90198" w:rsidRDefault="00F90198" w:rsidP="00F90198">
      <w:pPr>
        <w:numPr>
          <w:ilvl w:val="0"/>
          <w:numId w:val="56"/>
        </w:numPr>
        <w:rPr>
          <w:rFonts w:eastAsia="Times New Roman Bold"/>
        </w:rPr>
      </w:pPr>
      <w:r w:rsidRPr="00F90198">
        <w:rPr>
          <w:rFonts w:eastAsia="Times New Roman Bold"/>
        </w:rPr>
        <w:t>Hydrolysis of ATP</w:t>
      </w:r>
      <w:r w:rsidRPr="00F90198">
        <w:rPr>
          <w:rFonts w:eastAsia="Times New Roman Bold"/>
        </w:rPr>
        <w:tab/>
        <w:t xml:space="preserve"> </w:t>
      </w:r>
    </w:p>
    <w:p w14:paraId="73272E10" w14:textId="0D345DBA" w:rsidR="00F90198" w:rsidRDefault="00F90198" w:rsidP="00F90198">
      <w:pPr>
        <w:rPr>
          <w:rFonts w:eastAsia="Times New Roman Bold"/>
        </w:rPr>
      </w:pPr>
    </w:p>
    <w:p w14:paraId="59E6B4C5" w14:textId="77777777" w:rsidR="00F90198" w:rsidRPr="00F90198" w:rsidRDefault="00F90198" w:rsidP="00F90198">
      <w:pPr>
        <w:rPr>
          <w:rFonts w:eastAsia="Times New Roman Bold"/>
        </w:rPr>
      </w:pPr>
      <w:r w:rsidRPr="00F90198">
        <w:rPr>
          <w:rFonts w:eastAsia="Times New Roman Bold"/>
        </w:rPr>
        <w:t>Label each item Potential Energy (PE) or Kinetic Energy (KE).</w:t>
      </w:r>
    </w:p>
    <w:p w14:paraId="02B1D11F" w14:textId="77777777" w:rsidR="00F90198" w:rsidRPr="00F90198" w:rsidRDefault="00F90198" w:rsidP="00F90198">
      <w:pPr>
        <w:numPr>
          <w:ilvl w:val="0"/>
          <w:numId w:val="57"/>
        </w:numPr>
        <w:rPr>
          <w:rFonts w:eastAsia="Times New Roman Bold"/>
        </w:rPr>
      </w:pPr>
      <w:r w:rsidRPr="00F90198">
        <w:rPr>
          <w:rFonts w:eastAsia="Times New Roman Bold"/>
        </w:rPr>
        <w:t>Chemical Bonds</w:t>
      </w:r>
      <w:r w:rsidRPr="00F90198">
        <w:rPr>
          <w:rFonts w:eastAsia="Times New Roman Bold"/>
        </w:rPr>
        <w:tab/>
        <w:t xml:space="preserve"> </w:t>
      </w:r>
    </w:p>
    <w:p w14:paraId="7AB046C8" w14:textId="77777777" w:rsidR="00F90198" w:rsidRPr="00F90198" w:rsidRDefault="00F90198" w:rsidP="00F90198">
      <w:pPr>
        <w:numPr>
          <w:ilvl w:val="0"/>
          <w:numId w:val="57"/>
        </w:numPr>
        <w:rPr>
          <w:rFonts w:eastAsia="Times New Roman Bold"/>
        </w:rPr>
      </w:pPr>
      <w:r w:rsidRPr="00F90198">
        <w:rPr>
          <w:rFonts w:eastAsia="Times New Roman Bold"/>
        </w:rPr>
        <w:t>Radiant Energy shining</w:t>
      </w:r>
      <w:r w:rsidRPr="00F90198">
        <w:rPr>
          <w:rFonts w:eastAsia="Times New Roman Bold"/>
        </w:rPr>
        <w:tab/>
        <w:t xml:space="preserve"> </w:t>
      </w:r>
    </w:p>
    <w:p w14:paraId="57987386" w14:textId="77777777" w:rsidR="00F90198" w:rsidRPr="00F90198" w:rsidRDefault="00F90198" w:rsidP="00F90198">
      <w:pPr>
        <w:numPr>
          <w:ilvl w:val="0"/>
          <w:numId w:val="57"/>
        </w:numPr>
        <w:rPr>
          <w:rFonts w:eastAsia="Times New Roman Bold"/>
        </w:rPr>
      </w:pPr>
      <w:r w:rsidRPr="00F90198">
        <w:rPr>
          <w:rFonts w:eastAsia="Times New Roman Bold"/>
        </w:rPr>
        <w:t>Heat flowing</w:t>
      </w:r>
      <w:r w:rsidRPr="00F90198">
        <w:rPr>
          <w:rFonts w:eastAsia="Times New Roman Bold"/>
        </w:rPr>
        <w:tab/>
        <w:t xml:space="preserve"> </w:t>
      </w:r>
    </w:p>
    <w:p w14:paraId="0E94B8D2" w14:textId="77777777" w:rsidR="00F90198" w:rsidRPr="00F90198" w:rsidRDefault="00F90198" w:rsidP="00F90198">
      <w:pPr>
        <w:numPr>
          <w:ilvl w:val="0"/>
          <w:numId w:val="57"/>
        </w:numPr>
        <w:rPr>
          <w:rFonts w:eastAsia="Times New Roman Bold"/>
        </w:rPr>
      </w:pPr>
      <w:r w:rsidRPr="00F90198">
        <w:rPr>
          <w:rFonts w:eastAsia="Times New Roman Bold"/>
        </w:rPr>
        <w:t>Concentration gradients</w:t>
      </w:r>
      <w:r w:rsidRPr="00F90198">
        <w:rPr>
          <w:rFonts w:eastAsia="Times New Roman Bold"/>
        </w:rPr>
        <w:tab/>
        <w:t xml:space="preserve"> </w:t>
      </w:r>
    </w:p>
    <w:p w14:paraId="2CFC5288" w14:textId="77777777" w:rsidR="00F90198" w:rsidRDefault="00F90198" w:rsidP="00F90198">
      <w:pPr>
        <w:rPr>
          <w:rFonts w:eastAsia="Times New Roman Bold"/>
        </w:rPr>
      </w:pPr>
    </w:p>
    <w:p w14:paraId="60C71121" w14:textId="7E954637" w:rsidR="00055B78" w:rsidRPr="00F16D8A" w:rsidRDefault="0021496D" w:rsidP="007B3E6D">
      <w:pPr>
        <w:pStyle w:val="Body"/>
        <w:numPr>
          <w:ilvl w:val="0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Importance of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and how they</w:t>
      </w:r>
      <w:r w:rsidR="00055B78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Function</w:t>
      </w:r>
    </w:p>
    <w:p w14:paraId="4FE91A78" w14:textId="6B39616B" w:rsidR="00055B78" w:rsidRPr="00F16D8A" w:rsidRDefault="005329BB" w:rsidP="0094355A">
      <w:pPr>
        <w:pStyle w:val="Body"/>
        <w:numPr>
          <w:ilvl w:val="1"/>
          <w:numId w:val="6"/>
        </w:numPr>
        <w:spacing w:before="120"/>
        <w:ind w:right="459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94355A">
        <w:rPr>
          <w:rFonts w:ascii="Times New Roman" w:eastAsia="Times New Roman Bold" w:hAnsi="Times New Roman" w:cs="Times New Roman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CA822CB" wp14:editId="1B2C0962">
                <wp:simplePos x="0" y="0"/>
                <wp:positionH relativeFrom="column">
                  <wp:posOffset>2697480</wp:posOffset>
                </wp:positionH>
                <wp:positionV relativeFrom="paragraph">
                  <wp:posOffset>190500</wp:posOffset>
                </wp:positionV>
                <wp:extent cx="3648528" cy="3376647"/>
                <wp:effectExtent l="0" t="38100" r="0" b="0"/>
                <wp:wrapNone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528" cy="3376647"/>
                          <a:chOff x="0" y="0"/>
                          <a:chExt cx="4312852" cy="4116368"/>
                        </a:xfrm>
                      </wpg:grpSpPr>
                      <wps:wsp>
                        <wps:cNvPr id="8" name="Straight Connector 8"/>
                        <wps:cNvCnPr/>
                        <wps:spPr bwMode="auto">
                          <a:xfrm>
                            <a:off x="797813" y="611206"/>
                            <a:ext cx="680998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4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4312852" cy="4116368"/>
                            <a:chOff x="0" y="0"/>
                            <a:chExt cx="4312852" cy="4116368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490050" y="0"/>
                              <a:ext cx="3124301" cy="4116368"/>
                              <a:chOff x="476324" y="0"/>
                              <a:chExt cx="6496225" cy="4116368"/>
                            </a:xfrm>
                          </wpg:grpSpPr>
                          <wps:wsp>
                            <wps:cNvPr id="13" name="Straight Connector 13"/>
                            <wps:cNvCnPr/>
                            <wps:spPr>
                              <a:xfrm>
                                <a:off x="1034913" y="3886203"/>
                                <a:ext cx="5937636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Freeform 18"/>
                            <wps:cNvSpPr/>
                            <wps:spPr>
                              <a:xfrm>
                                <a:off x="1106236" y="688847"/>
                                <a:ext cx="5377607" cy="2587755"/>
                              </a:xfrm>
                              <a:custGeom>
                                <a:avLst/>
                                <a:gdLst>
                                  <a:gd name="connsiteX0" fmla="*/ 0 w 4997668"/>
                                  <a:gd name="connsiteY0" fmla="*/ 475174 h 2319739"/>
                                  <a:gd name="connsiteX1" fmla="*/ 346841 w 4997668"/>
                                  <a:gd name="connsiteY1" fmla="*/ 96801 h 2319739"/>
                                  <a:gd name="connsiteX2" fmla="*/ 646386 w 4997668"/>
                                  <a:gd name="connsiteY2" fmla="*/ 2208 h 2319739"/>
                                  <a:gd name="connsiteX3" fmla="*/ 1040524 w 4997668"/>
                                  <a:gd name="connsiteY3" fmla="*/ 159863 h 2319739"/>
                                  <a:gd name="connsiteX4" fmla="*/ 2002220 w 4997668"/>
                                  <a:gd name="connsiteY4" fmla="*/ 1137325 h 2319739"/>
                                  <a:gd name="connsiteX5" fmla="*/ 3263462 w 4997668"/>
                                  <a:gd name="connsiteY5" fmla="*/ 1862539 h 2319739"/>
                                  <a:gd name="connsiteX6" fmla="*/ 4997668 w 4997668"/>
                                  <a:gd name="connsiteY6" fmla="*/ 2319739 h 2319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997668" h="2319739">
                                    <a:moveTo>
                                      <a:pt x="0" y="475174"/>
                                    </a:moveTo>
                                    <a:cubicBezTo>
                                      <a:pt x="119555" y="325401"/>
                                      <a:pt x="239110" y="175629"/>
                                      <a:pt x="346841" y="96801"/>
                                    </a:cubicBezTo>
                                    <a:cubicBezTo>
                                      <a:pt x="454572" y="17973"/>
                                      <a:pt x="530772" y="-8302"/>
                                      <a:pt x="646386" y="2208"/>
                                    </a:cubicBezTo>
                                    <a:cubicBezTo>
                                      <a:pt x="762000" y="12718"/>
                                      <a:pt x="814552" y="-29323"/>
                                      <a:pt x="1040524" y="159863"/>
                                    </a:cubicBezTo>
                                    <a:cubicBezTo>
                                      <a:pt x="1266496" y="349049"/>
                                      <a:pt x="1631730" y="853546"/>
                                      <a:pt x="2002220" y="1137325"/>
                                    </a:cubicBezTo>
                                    <a:cubicBezTo>
                                      <a:pt x="2372710" y="1421104"/>
                                      <a:pt x="2764221" y="1665470"/>
                                      <a:pt x="3263462" y="1862539"/>
                                    </a:cubicBezTo>
                                    <a:cubicBezTo>
                                      <a:pt x="3762703" y="2059608"/>
                                      <a:pt x="4380185" y="2189673"/>
                                      <a:pt x="4997668" y="2319739"/>
                                    </a:cubicBezTo>
                                  </a:path>
                                </a:pathLst>
                              </a:custGeom>
                              <a:ln w="285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5" name="TextBox 14"/>
                            <wps:cNvSpPr txBox="1"/>
                            <wps:spPr>
                              <a:xfrm>
                                <a:off x="1067781" y="3844656"/>
                                <a:ext cx="5654537" cy="2717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86A05D6" w14:textId="77777777" w:rsidR="0094355A" w:rsidRDefault="0094355A" w:rsidP="009435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Helvetica"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6" name="TextBox 15"/>
                            <wps:cNvSpPr txBox="1"/>
                            <wps:spPr>
                              <a:xfrm rot="16200000">
                                <a:off x="-126059" y="2185861"/>
                                <a:ext cx="1752584" cy="5478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13BA74" w14:textId="77777777" w:rsidR="0094355A" w:rsidRDefault="0094355A" w:rsidP="0094355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Helvetica"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Energy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>
                                <a:off x="1067898" y="0"/>
                                <a:ext cx="2" cy="3890167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head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" name="TextBox 8"/>
                          <wps:cNvSpPr txBox="1"/>
                          <wps:spPr>
                            <a:xfrm>
                              <a:off x="1348761" y="322616"/>
                              <a:ext cx="1830764" cy="2717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10694C" w14:textId="77777777" w:rsidR="0094355A" w:rsidRDefault="0094355A" w:rsidP="009435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Helvetica" w:cs="Calibr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Activation energy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" name="TextBox 9"/>
                          <wps:cNvSpPr txBox="1"/>
                          <wps:spPr>
                            <a:xfrm>
                              <a:off x="0" y="460823"/>
                              <a:ext cx="1088400" cy="2717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9BD2E6" w14:textId="77777777" w:rsidR="0094355A" w:rsidRDefault="0094355A" w:rsidP="009435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Helvetica" w:cs="Calibr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Reactants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" name="TextBox 10"/>
                          <wps:cNvSpPr txBox="1"/>
                          <wps:spPr>
                            <a:xfrm>
                              <a:off x="3313776" y="1493199"/>
                              <a:ext cx="999076" cy="2717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ECBBCA" w14:textId="77777777" w:rsidR="0094355A" w:rsidRDefault="0094355A" w:rsidP="009435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Helvetica" w:cs="Calibr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Products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Straight Arrow Connector 21"/>
                          <wps:cNvCnPr/>
                          <wps:spPr bwMode="auto">
                            <a:xfrm>
                              <a:off x="1120261" y="349390"/>
                              <a:ext cx="1965" cy="26181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822CB" id="Group 4" o:spid="_x0000_s1026" style="position:absolute;left:0;text-align:left;margin-left:212.4pt;margin-top:15pt;width:287.3pt;height:265.9pt;z-index:251709952;mso-width-relative:margin;mso-height-relative:margin" coordsize="43128,4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107gcAAO8gAAAOAAAAZHJzL2Uyb0RvYy54bWzsWllv20YQfi/Q/7DgY4FE3INLUohStE6T&#10;lx5BkwLtI01REgGKZEnakvvr+80eFKXYleI0LgL0RabEnZ3ZOb451i++3W8rdlt0fdnUi4A/DwNW&#10;1HmzLOv1Ivjt/etnScD6IauXWdXUxSK4K/rg25dff/Vi184L0Wyaall0DJvU/XzXLoLNMLTz2azP&#10;N8U26583bVHj5arpttmAr916tuyyHXbfVjMRhnq2a7pl2zV50ff49ZV9Gbw0+69WRT78slr1xcCq&#10;RQDZBvPZmc9r+py9fJHN113WbsrciZE9QoptVtZgOm71KhsydtOVH2y1LfOu6ZvV8DxvtrNmtSrz&#10;wpwBp+HhyWnedM1Na86ynu/W7agmqPZET4/eNv/59k3XvmvfdtDErl1DF+YbnWW/6rb0F1KyvVHZ&#10;3aiyYj+wHD9KrZJIwMg53kkZa61iq9R8A81/QJdvfnCUSnIBUkupONdSJ0Q584xnR+LsWjhIf9BB&#10;/2k6eLfJ2sKotp9DB287Vi4XAc5RZ1u46buhy8r1ZmBXTV3DiZqOGeFICiy/qp2++nkP1bHr3U/N&#10;EmTZzdAYNzhRXZzGCZcBg4405yLUVkVeiToJ09Tp0LjkqINs3nb98KZotoweFkFV1iR2Ns9uf+wH&#10;qy6/hH6um9dlVRmvrmq2WwRpJCLoOENsrapswOO2xUn7eh2wrFojaPOhMzv2TVUuiZr2MQFYXFUd&#10;u80QOlmeF/WgnH2OVhL3V1m/sQuXeLKHg+/WSyPIpsiWP9RLNty10FENHAhIsm2xDFhVQAJ6MiuH&#10;rKwuWQn9VDWJWZgQd5og45A5yJH7+XWzvDNWgh8Z15n4t3082J0DGqzhTcgxfIc85H+fGh8PeXk2&#10;/9fjw8XuKLfzac5PzsYfcTaVhmEEJd0DAFwoGYIHAcAkjCcHVLGWQk2JDyigVaqF8dBj8jEC/gMU&#10;oEh9EAbw0rjGfThAHnkS+TyUKnWhL5NEi9DQw3MdDEYpQFNqq79PDH4b8UDVmEJ+jHMTz/8Q3MPe&#10;uARUfhTYx8E4dGVWr6uCTu/CzwTWIeD64a4qiFdV/1qsgKdID9wiC2XzUzDxPM1qIlsBekbC8Dyh&#10;W0+kFgY+hnikMJybehiJt2XdOEA8FvugppVdD0UYyLHnfhBzniBvcUSX9djXXVFQtcT4NF+N+d0D&#10;5Id+ykMtyA0pRSVJ4rP46KYyjnUYWzcVURLHUeRcwXt8fmMzFWnUZycUREugM/20XjoRc6TUvhyK&#10;34Enq22FcuubGQvZjqk0Rf1g5L5n+R/T5SqOeKzYhgnJ01imJMo9NL8Dl0YWUulE8fN8pjQpUjM/&#10;zwZVzMhGKy0TfZ7NlEaIMDnPBbA0cuGhCiOhzrM5IorSRMvzjOBNIyMU2QLinWc0JeJcxlJE5zkB&#10;p0ZOUmiYSJznNCXigNRIpuc5wbVHTs7RznOaEjlPO+YEJBwdPNvYOgSZb187p8cTA2xS2UwO2jY9&#10;VcTTCEC8+a/wcAuuoKLVZ4jhp1Nij6eXEcP7psTiozjbSnYU22Q0aOIyzrYQGIl9TXkZMUw/FdtD&#10;0GXEFt1GzqYI92Lbv85qHSp+ahgr0zAOAUPD2AUMDeO1BZo2G8jYxqR4pGrWgxfbLAIPSvR+29wW&#10;7xuzcjh0Qxa/nNIPS/Kb6zL/vvhrSsB5GgFr6dwIKYVSy2Bda3YTMuVUvOIljyMtHBDalxbwzEuD&#10;Y97GR0zuY6kiFcXWQzhaF1ex2E0jGcbu3bNEhsZx4NhGGgt9hiEh2sX8YpRFoTuFiG3m8nsmXEXU&#10;JeKEz0QqxZEwDgXt+Q24XcyTC7SqqXUJlGihOlIdulEeSytSEslIuY7Nad1iomVroe5ivkLGOKI7&#10;rBKwnokAf1wRayWEDW2udaRiAwr+tcNIy9lC38WcUWeKGOUnqVKEUaqthfzWSiLVJdbRBE9SfWz3&#10;0b+J+pB0KW4m/oSvFBumRByDxKw51AbTKpXi4qjoPOk7h71Hpskq7Efd3//l5/3lJ+uG6qqx866s&#10;zjcN0It6fMotk1b4KcpSeJMtS9+jjvy+2TMUqhCDpEBjTVUpG/b4nRoF97vtJz6sT0MdY4ZinFcm&#10;SunoZIYSIVYi6QvUmMfce46vT/2YxE1SCORNUva1KvmuG7aQW46TlBM/G/bXeyerHTGwHcaHmKj8&#10;eZN1BXLFqH3j3O13mAm9Ls2o5tAiPL0pgHQnpjDJ81JTsK7B9IkboAZU09HcWPAZkBRoYmEFAJJo&#10;l6F864DEhIYBaZ8mBAC0xAI81P0ZLGPGeKMzfUkGgus+PHQwM1Vnq5PhI5nCK9KZBL1cnNBAEQp3&#10;6cMbA5nUTGqTNOTa7PqwHc7NGqdA/unjhuMp4f/jhseNGwBWkzngU2D8ODP3GH86eLgY4qVKYoAH&#10;ea0UQvMThOcoN1EduRHEZ0Z4gyMmgxxA+8sAeiDxMdCbwvZSnJ8Au61RFcpEX3R7EOEhBkRUsBOU&#10;oJr9rLnWWMJU/V+YJQQUdGwJf63w0dWPlOgyYtuscJWi/HbdirdImqaIjSc0yFjHfUEpltqqkxT7&#10;Xdc1u8klH5Yc6tOTRHv2lo9u9gBbFsBgpfQk9/JUoyA2MaN5YuHt4ezbuyvIK38DaWfp56pV6o3+&#10;7Xs/P2aZ9GC2Vj7c+5lXpLts/tDF35jSL7r8++fVUNtjLgCn2dE841bd9KruPwDo2n763ZTph/9T&#10;ePk3AAAA//8DAFBLAwQUAAYACAAAACEAOkzdyuEAAAAKAQAADwAAAGRycy9kb3ducmV2LnhtbEyP&#10;QUvDQBSE74L/YXmCN7tJm5Ym5qWUop6KYCuIt232NQnNvg3ZbZL+e9eTHocZZr7JN5NpxUC9aywj&#10;xLMIBHFpdcMVwufx9WkNwnnFWrWWCeFGDjbF/V2uMm1H/qDh4CsRSthlCqH2vsukdGVNRrmZ7YiD&#10;d7a9UT7IvpK6V2MoN62cR9FKGtVwWKhVR7uaysvhahDeRjVuF/HLsL+cd7fv4/L9ax8T4uPDtH0G&#10;4Wnyf2H4xQ/oUASmk72ydqJFSOZJQPcIiyh8CoE0TRMQJ4TlKl6DLHL5/0LxAwAA//8DAFBLAQIt&#10;ABQABgAIAAAAIQC2gziS/gAAAOEBAAATAAAAAAAAAAAAAAAAAAAAAABbQ29udGVudF9UeXBlc10u&#10;eG1sUEsBAi0AFAAGAAgAAAAhADj9If/WAAAAlAEAAAsAAAAAAAAAAAAAAAAALwEAAF9yZWxzLy5y&#10;ZWxzUEsBAi0AFAAGAAgAAAAhAJ3SDXTuBwAA7yAAAA4AAAAAAAAAAAAAAAAALgIAAGRycy9lMm9E&#10;b2MueG1sUEsBAi0AFAAGAAgAAAAhADpM3crhAAAACgEAAA8AAAAAAAAAAAAAAAAASAoAAGRycy9k&#10;b3ducmV2LnhtbFBLBQYAAAAABAAEAPMAAABWCwAAAAA=&#10;">
                <v:line id="Straight Connector 8" o:spid="_x0000_s1027" style="position:absolute;visibility:visible;mso-wrap-style:square" from="7978,6112" to="14788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NDuwAAANoAAAAPAAAAZHJzL2Rvd25yZXYueG1sRE/dCgFB&#10;FL5X3mE6yh2zKGkZkpBSZMn1aefY3eyc2XbGWm9vLpTLr+9/sWpNKRqqXWFZwWgYgSBOrS44U3C7&#10;7gYzEM4jaywtk4IPOVgtu50Fxtq++UJN4jMRQtjFqCD3voqldGlOBt3QVsSBe9jaoA+wzqSu8R3C&#10;TSnHUTSVBgsODTlWtMkpfSYvoyCp8DXZ3o/2TPa0z5qLO7V7p1S/167nIDy1/i/+uQ9aQdgaroQb&#10;IJdfAAAA//8DAFBLAQItABQABgAIAAAAIQDb4fbL7gAAAIUBAAATAAAAAAAAAAAAAAAAAAAAAABb&#10;Q29udGVudF9UeXBlc10ueG1sUEsBAi0AFAAGAAgAAAAhAFr0LFu/AAAAFQEAAAsAAAAAAAAAAAAA&#10;AAAAHwEAAF9yZWxzLy5yZWxzUEsBAi0AFAAGAAgAAAAhAAffI0O7AAAA2gAAAA8AAAAAAAAAAAAA&#10;AAAABwIAAGRycy9kb3ducmV2LnhtbFBLBQYAAAAAAwADALcAAADvAgAAAAA=&#10;" fillcolor="#499bc9 [3204]" strokecolor="#ffa93a [3207]">
                  <v:stroke dashstyle="dash"/>
                  <v:shadow color="#bfbfbf [3214]"/>
                </v:line>
                <v:group id="Group 10" o:spid="_x0000_s1028" style="position:absolute;width:43128;height:41163" coordsize="43128,4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1" o:spid="_x0000_s1029" style="position:absolute;left:4900;width:31243;height:41163" coordorigin="4763" coordsize="64962,4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line id="Straight Connector 13" o:spid="_x0000_s1030" style="position:absolute;visibility:visible;mso-wrap-style:square" from="10349,38862" to="69725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tEwwAAANsAAAAPAAAAZHJzL2Rvd25yZXYueG1sRE9Na8JA&#10;EL0X+h+WKfRWN20hlNRVrFTx4KFNKl7H7JhEs7Mhuyaxv94VBG/zeJ8zng6mFh21rrKs4HUUgSDO&#10;ra64UPCXLV4+QDiPrLG2TArO5GA6eXwYY6Jtz7/Upb4QIYRdggpK75tESpeXZNCNbEMcuL1tDfoA&#10;20LqFvsQbmr5FkWxNFhxaCixoXlJ+TE9GQVkmvn/xsSbw3J93B6+dsW3zX6Uen4aZp8gPA3+Lr65&#10;VzrMf4frL+EAObkAAAD//wMAUEsBAi0AFAAGAAgAAAAhANvh9svuAAAAhQEAABMAAAAAAAAAAAAA&#10;AAAAAAAAAFtDb250ZW50X1R5cGVzXS54bWxQSwECLQAUAAYACAAAACEAWvQsW78AAAAVAQAACwAA&#10;AAAAAAAAAAAAAAAfAQAAX3JlbHMvLnJlbHNQSwECLQAUAAYACAAAACEA9y87RMMAAADbAAAADwAA&#10;AAAAAAAAAAAAAAAHAgAAZHJzL2Rvd25yZXYueG1sUEsFBgAAAAADAAMAtwAAAPcCAAAAAA==&#10;" strokecolor="black [3213]" strokeweight="2.25pt">
                      <v:stroke endarrow="block"/>
                    </v:line>
                    <v:shape id="Freeform 18" o:spid="_x0000_s1031" style="position:absolute;left:11062;top:6888;width:53776;height:25878;visibility:visible;mso-wrap-style:square;v-text-anchor:middle" coordsize="4997668,231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NewwAAANsAAAAPAAAAZHJzL2Rvd25yZXYueG1sRE/fa8Iw&#10;EH4f+D+EE3ybqXMMrUZxg8EYY2AVxLejOdtqcwlJVrv99ctg4Nt9fD9vue5NKzryobGsYDLOQBCX&#10;VjdcKdjvXu9nIEJE1thaJgXfFGC9GtwtMdf2ylvqiliJFMIhRwV1jC6XMpQ1GQxj64gTd7LeYEzQ&#10;V1J7vKZw08qHLHuSBhtODTU6eqmpvBRfRoG1p4+pmx1ddi788/vPp+72h7lSo2G/WYCI1Meb+N/9&#10;ptP8R/j7JR0gV78AAAD//wMAUEsBAi0AFAAGAAgAAAAhANvh9svuAAAAhQEAABMAAAAAAAAAAAAA&#10;AAAAAAAAAFtDb250ZW50X1R5cGVzXS54bWxQSwECLQAUAAYACAAAACEAWvQsW78AAAAVAQAACwAA&#10;AAAAAAAAAAAAAAAfAQAAX3JlbHMvLnJlbHNQSwECLQAUAAYACAAAACEAoJJzXsMAAADbAAAADwAA&#10;AAAAAAAAAAAAAAAHAgAAZHJzL2Rvd25yZXYueG1sUEsFBgAAAAADAAMAtwAAAPcCAAAAAA==&#10;" path="m,475174c119555,325401,239110,175629,346841,96801,454572,17973,530772,-8302,646386,2208v115614,10510,168166,-31531,394138,157655c1266496,349049,1631730,853546,2002220,1137325v370490,283779,762001,528145,1261242,725214c3762703,2059608,4380185,2189673,4997668,2319739e" filled="f" strokecolor="#404040 [3215]" strokeweight="2.25pt">
                      <v:path arrowok="t" o:connecttype="custom" o:connectlocs="0,530074;373209,107985;695526,2463;1119628,178333;2154435,1268728;3511561,2077731;5377607,2587755" o:connectangles="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" o:spid="_x0000_s1032" type="#_x0000_t202" style="position:absolute;left:10677;top:38446;width:5654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<v:textbox style="mso-fit-shape-to-text:t">
                        <w:txbxContent>
                          <w:p w14:paraId="686A05D6" w14:textId="77777777" w:rsidR="0094355A" w:rsidRDefault="0094355A" w:rsidP="009435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Helvetica"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  <v:shape id="TextBox 15" o:spid="_x0000_s1033" type="#_x0000_t202" style="position:absolute;left:-1261;top:21858;width:17526;height:54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5twgAAANsAAAAPAAAAZHJzL2Rvd25yZXYueG1sRE9La8JA&#10;EL4L/odlCr1Is7GlocRsggiC9FKq8T5mJw+anQ3ZNcb++m6h0Nt8fM/Jitn0YqLRdZYVrKMYBHFl&#10;dceNgvK0f3oD4Tyyxt4yKbiTgyJfLjJMtb3xJ01H34gQwi5FBa33Qyqlq1oy6CI7EAeutqNBH+DY&#10;SD3iLYSbXj7HcSINdhwaWhxo11L1dbwaBat6V97P7/bjOzFUvl4m3b2UXqnHh3m7AeFp9v/iP/dB&#10;h/kJ/P4SDpD5DwAAAP//AwBQSwECLQAUAAYACAAAACEA2+H2y+4AAACFAQAAEwAAAAAAAAAAAAAA&#10;AAAAAAAAW0NvbnRlbnRfVHlwZXNdLnhtbFBLAQItABQABgAIAAAAIQBa9CxbvwAAABUBAAALAAAA&#10;AAAAAAAAAAAAAB8BAABfcmVscy8ucmVsc1BLAQItABQABgAIAAAAIQC2NK5twgAAANsAAAAPAAAA&#10;AAAAAAAAAAAAAAcCAABkcnMvZG93bnJldi54bWxQSwUGAAAAAAMAAwC3AAAA9gIAAAAA&#10;" filled="f" stroked="f">
                      <v:textbox style="mso-fit-shape-to-text:t">
                        <w:txbxContent>
                          <w:p w14:paraId="2613BA74" w14:textId="77777777" w:rsidR="0094355A" w:rsidRDefault="0094355A" w:rsidP="009435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Helvetica"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Energy</w:t>
                            </w:r>
                          </w:p>
                        </w:txbxContent>
                      </v:textbox>
                    </v:shape>
                    <v:line id="Straight Connector 17" o:spid="_x0000_s1034" style="position:absolute;visibility:visible;mso-wrap-style:square" from="10678,0" to="10679,38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sWwAAAANsAAAAPAAAAZHJzL2Rvd25yZXYueG1sRE9Li8Iw&#10;EL4L/ocwgjdNXURrNcqysGyPvg4ex2Zsi82kNFmN++s3guBtPr7nrDbBNOJGnastK5iMExDEhdU1&#10;lwqOh+9RCsJ5ZI2NZVLwIAebdb+3wkzbO+/otveliCHsMlRQed9mUrqiIoNubFviyF1sZ9BH2JVS&#10;d3iP4aaRH0kykwZrjg0VtvRVUXHd/xoFdN2em/n0FP7SfBKSY5r/0GKq1HAQPpcgPAX/Fr/cuY7z&#10;5/D8JR4g1/8AAAD//wMAUEsBAi0AFAAGAAgAAAAhANvh9svuAAAAhQEAABMAAAAAAAAAAAAAAAAA&#10;AAAAAFtDb250ZW50X1R5cGVzXS54bWxQSwECLQAUAAYACAAAACEAWvQsW78AAAAVAQAACwAAAAAA&#10;AAAAAAAAAAAfAQAAX3JlbHMvLnJlbHNQSwECLQAUAAYACAAAACEANpjbFsAAAADbAAAADwAAAAAA&#10;AAAAAAAAAAAHAgAAZHJzL2Rvd25yZXYueG1sUEsFBgAAAAADAAMAtwAAAPQCAAAAAA==&#10;" strokecolor="black [3213]" strokeweight="2.25pt">
                      <v:stroke startarrow="block"/>
                    </v:line>
                  </v:group>
                  <v:shape id="TextBox 8" o:spid="_x0000_s1035" type="#_x0000_t202" style="position:absolute;left:13487;top:3226;width:1830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2810694C" w14:textId="77777777" w:rsidR="0094355A" w:rsidRDefault="0094355A" w:rsidP="009435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Helvetica" w:cs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Activation energy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top:4608;width:1088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719BD2E6" w14:textId="77777777" w:rsidR="0094355A" w:rsidRDefault="0094355A" w:rsidP="009435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Helvetica" w:cs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Reactants</w:t>
                          </w:r>
                        </w:p>
                      </w:txbxContent>
                    </v:textbox>
                  </v:shape>
                  <v:shape id="TextBox 10" o:spid="_x0000_s1037" type="#_x0000_t202" style="position:absolute;left:33137;top:14931;width:999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14:paraId="72ECBBCA" w14:textId="77777777" w:rsidR="0094355A" w:rsidRDefault="0094355A" w:rsidP="009435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Helvetica" w:cs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Products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1" o:spid="_x0000_s1038" type="#_x0000_t32" style="position:absolute;left:11202;top:3493;width:20;height:2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wyxQAAANsAAAAPAAAAZHJzL2Rvd25yZXYueG1sRI9Pa8JA&#10;FMTvhX6H5RW8hGajB7Exq0hpoRcFo4Uen9lnEpp9G7Lb/Pn2riD0OMzMb5hsO5pG9NS52rKCeZyA&#10;IC6srrlUcD59vq5AOI+ssbFMCiZysN08P2WYajvwkfrclyJA2KWooPK+TaV0RUUGXWxb4uBdbWfQ&#10;B9mVUnc4BLhp5CJJltJgzWGhwpbeKyp+8z+j4HreTYfL8WP1k3/n/dtBRvsII6VmL+NuDcLT6P/D&#10;j/aXVrCYw/1L+AFycwMAAP//AwBQSwECLQAUAAYACAAAACEA2+H2y+4AAACFAQAAEwAAAAAAAAAA&#10;AAAAAAAAAAAAW0NvbnRlbnRfVHlwZXNdLnhtbFBLAQItABQABgAIAAAAIQBa9CxbvwAAABUBAAAL&#10;AAAAAAAAAAAAAAAAAB8BAABfcmVscy8ucmVsc1BLAQItABQABgAIAAAAIQCJWUwyxQAAANsAAAAP&#10;AAAAAAAAAAAAAAAAAAcCAABkcnMvZG93bnJldi54bWxQSwUGAAAAAAMAAwC3AAAA+QIAAAAA&#10;" fillcolor="#499bc9 [3204]" strokecolor="#ff2d21 [3208]">
                    <v:stroke startarrow="block" endarrow="block"/>
                    <v:shadow color="#bfbfbf [3214]"/>
                  </v:shape>
                </v:group>
              </v:group>
            </w:pict>
          </mc:Fallback>
        </mc:AlternateContent>
      </w:r>
      <w:r w:rsidR="00055B78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Enzymes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55B78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cell’s chemical reactions by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55B78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energy barriers</w:t>
      </w:r>
    </w:p>
    <w:p w14:paraId="3CA9549F" w14:textId="528595E3" w:rsidR="00055B78" w:rsidRPr="00F16D8A" w:rsidRDefault="00FD6A3E" w:rsidP="0094355A">
      <w:pPr>
        <w:pStyle w:val="Body"/>
        <w:numPr>
          <w:ilvl w:val="2"/>
          <w:numId w:val="6"/>
        </w:numPr>
        <w:spacing w:before="120"/>
        <w:ind w:right="459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Although biological molecules possess much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it is not released spontaneously.</w:t>
      </w:r>
    </w:p>
    <w:p w14:paraId="4720283C" w14:textId="1A2336A2" w:rsidR="00FD6A3E" w:rsidRPr="00F16D8A" w:rsidRDefault="00FD6A3E" w:rsidP="0094355A">
      <w:pPr>
        <w:pStyle w:val="Body"/>
        <w:numPr>
          <w:ilvl w:val="3"/>
          <w:numId w:val="6"/>
        </w:numPr>
        <w:spacing w:before="120"/>
        <w:ind w:right="459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An energy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must be overcome before a chemical reaction can begin.</w:t>
      </w:r>
    </w:p>
    <w:p w14:paraId="37B462C9" w14:textId="0C15B54C" w:rsidR="00FD6A3E" w:rsidRPr="00F16D8A" w:rsidRDefault="00FD6A3E" w:rsidP="0094355A">
      <w:pPr>
        <w:pStyle w:val="Body"/>
        <w:numPr>
          <w:ilvl w:val="3"/>
          <w:numId w:val="6"/>
        </w:numPr>
        <w:spacing w:before="120"/>
        <w:ind w:right="459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This energy is called the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energy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because it activates the reactants.</w:t>
      </w:r>
    </w:p>
    <w:p w14:paraId="1E3E7C75" w14:textId="39D22EC9" w:rsidR="00FD6A3E" w:rsidRPr="00F16D8A" w:rsidRDefault="0021496D" w:rsidP="0094355A">
      <w:pPr>
        <w:pStyle w:val="Body"/>
        <w:numPr>
          <w:ilvl w:val="3"/>
          <w:numId w:val="6"/>
        </w:numPr>
        <w:spacing w:before="120"/>
        <w:ind w:right="459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A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ctivation energy 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i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s the energy needed for a reactant molecule to move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to a higher-energy 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(although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an unstable </w:t>
      </w:r>
      <w:proofErr w:type="gramStart"/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state</w:t>
      </w: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)</w:t>
      </w:r>
      <w:r w:rsidRPr="0021496D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so</w:t>
      </w:r>
      <w:proofErr w:type="gramEnd"/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the “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FD6A3E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” part of the reaction can begin.</w:t>
      </w:r>
    </w:p>
    <w:p w14:paraId="5E395A43" w14:textId="38C8E3D5" w:rsidR="00FD6A3E" w:rsidRPr="00F16D8A" w:rsidRDefault="00FD6A3E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One way to speed up a reaction is to add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, which agitates atoms so that bonds break more easily and reactions can proceed, but too much heat will kill a cell.</w:t>
      </w:r>
    </w:p>
    <w:p w14:paraId="59489A4C" w14:textId="77777777" w:rsidR="00CD6CB6" w:rsidRPr="00F16D8A" w:rsidRDefault="0021496D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21496D">
        <w:rPr>
          <w:rFonts w:ascii="Times New Roman" w:eastAsia="Times New Roman Bold" w:hAnsi="Times New Roman" w:cs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23936" behindDoc="0" locked="0" layoutInCell="1" allowOverlap="1" wp14:anchorId="498B9D52" wp14:editId="0370C48E">
            <wp:simplePos x="0" y="0"/>
            <wp:positionH relativeFrom="column">
              <wp:posOffset>3649980</wp:posOffset>
            </wp:positionH>
            <wp:positionV relativeFrom="paragraph">
              <wp:posOffset>121920</wp:posOffset>
            </wp:positionV>
            <wp:extent cx="2230120" cy="1920875"/>
            <wp:effectExtent l="0" t="0" r="0" b="317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B6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Enzymes</w:t>
      </w:r>
    </w:p>
    <w:p w14:paraId="51544D45" w14:textId="66574DFC" w:rsidR="00CD6CB6" w:rsidRPr="00F16D8A" w:rsidRDefault="00CD6CB6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Function as biological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252CFB" w14:textId="670979FE" w:rsidR="00CD6CB6" w:rsidRPr="00F16D8A" w:rsidRDefault="006D2BBE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D6CB6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up a reaction without being consumed by the reaction.</w:t>
      </w:r>
    </w:p>
    <w:p w14:paraId="6F3B55A6" w14:textId="1E7C6E8F" w:rsidR="00CD6CB6" w:rsidRDefault="00CD6CB6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They are usually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251B18C" w14:textId="31E5EB0A" w:rsidR="0021496D" w:rsidRPr="00F16D8A" w:rsidRDefault="0021496D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Are usually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152599" w14:textId="4D347DCF" w:rsidR="00CD6CB6" w:rsidRPr="00F16D8A" w:rsidRDefault="00CD6CB6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Enzymes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__ </w:t>
      </w:r>
      <w:r w:rsid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 reaction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by lowering the activation energy needed for a reaction to begin.</w:t>
      </w:r>
    </w:p>
    <w:p w14:paraId="7D501AF9" w14:textId="06FE3154" w:rsidR="00CD6CB6" w:rsidRPr="00F16D8A" w:rsidRDefault="00CD6CB6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An enzyme is very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in the reaction it catalyzes.</w:t>
      </w:r>
    </w:p>
    <w:p w14:paraId="0527ABBC" w14:textId="3807F7C8" w:rsidR="00CD6CB6" w:rsidRPr="00F16D8A" w:rsidRDefault="00CD6CB6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It has a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that determines the enzyme’s specificity</w:t>
      </w:r>
    </w:p>
    <w:p w14:paraId="5DF406B7" w14:textId="51AEAD0F" w:rsidR="00CD6CB6" w:rsidRPr="00F16D8A" w:rsidRDefault="0021496D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The</w:t>
      </w:r>
      <w:r w:rsidR="00CD6CB6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specific reactant that an enzyme acts on is called the enzyme’s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5B275E4" w14:textId="5770DAD5" w:rsidR="00CD6CB6" w:rsidRPr="00F16D8A" w:rsidRDefault="00CD6CB6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 substrate fits into a region of the enzyme called the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155D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_</w:t>
      </w:r>
      <w:r w:rsid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>___</w:t>
      </w:r>
      <w:r w:rsidR="0021155D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_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.</w:t>
      </w:r>
    </w:p>
    <w:p w14:paraId="5A619CBE" w14:textId="2942E180" w:rsidR="0021496D" w:rsidRDefault="00CD6CB6" w:rsidP="0021496D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Enzymes are specific because only </w:t>
      </w:r>
      <w:r w:rsidR="006D2BBE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6D2BBE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substrate molecules fit into their active site.</w:t>
      </w:r>
    </w:p>
    <w:p w14:paraId="6DC71B08" w14:textId="51E48B38" w:rsidR="009369CC" w:rsidRPr="0021496D" w:rsidRDefault="007B3E6D" w:rsidP="0021496D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20864" behindDoc="0" locked="0" layoutInCell="1" allowOverlap="1" wp14:anchorId="214DE1B1" wp14:editId="183127CC">
            <wp:simplePos x="0" y="0"/>
            <wp:positionH relativeFrom="column">
              <wp:posOffset>3863340</wp:posOffset>
            </wp:positionH>
            <wp:positionV relativeFrom="paragraph">
              <wp:posOffset>7620</wp:posOffset>
            </wp:positionV>
            <wp:extent cx="2009140" cy="1939925"/>
            <wp:effectExtent l="0" t="0" r="0" b="3175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CC" w:rsidRP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For every enzyme, there are </w:t>
      </w:r>
      <w:r w:rsidR="00C832C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C832C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conditions </w:t>
      </w:r>
      <w:r w:rsidR="009369CC" w:rsidRPr="0021496D">
        <w:rPr>
          <w:rFonts w:ascii="Times New Roman" w:eastAsia="Times New Roman Bold" w:hAnsi="Times New Roman" w:cs="Times New Roman"/>
          <w:color w:val="auto"/>
          <w:sz w:val="24"/>
          <w:szCs w:val="24"/>
        </w:rPr>
        <w:t>under which it is most effective.</w:t>
      </w:r>
    </w:p>
    <w:p w14:paraId="0A650556" w14:textId="066D76E7" w:rsidR="009369CC" w:rsidRPr="00F16D8A" w:rsidRDefault="00C832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369CC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affects molecular motion</w:t>
      </w:r>
    </w:p>
    <w:p w14:paraId="608A586E" w14:textId="323C0FD2" w:rsidR="009369CC" w:rsidRPr="00F16D8A" w:rsidRDefault="009369CC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An enzyme’s </w:t>
      </w:r>
      <w:r w:rsidR="00C832C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C832C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temperature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produces the highest rate of contact between the reactants and the enzyme’s active site.</w:t>
      </w:r>
    </w:p>
    <w:p w14:paraId="366F69E6" w14:textId="77777777" w:rsidR="009369CC" w:rsidRDefault="009369CC" w:rsidP="00F16D8A">
      <w:pPr>
        <w:pStyle w:val="Body"/>
        <w:numPr>
          <w:ilvl w:val="4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Most human enzymes work best at 35-40</w:t>
      </w:r>
      <w:r w:rsidRPr="00F16D8A">
        <w:rPr>
          <w:rFonts w:ascii="Times New Roman" w:hAnsi="Times New Roman" w:cs="Times New Roman"/>
          <w:b/>
          <w:color w:val="auto"/>
          <w:sz w:val="24"/>
          <w:szCs w:val="24"/>
        </w:rPr>
        <w:t>°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C.</w:t>
      </w:r>
    </w:p>
    <w:p w14:paraId="6B3E72A5" w14:textId="77777777" w:rsidR="009369CC" w:rsidRPr="00F16D8A" w:rsidRDefault="009369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The optimal </w:t>
      </w:r>
      <w:r w:rsidR="00071B63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____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for most enzymes is near neutrality (about 7).</w:t>
      </w:r>
    </w:p>
    <w:p w14:paraId="55C118D4" w14:textId="77777777" w:rsidR="009369CC" w:rsidRPr="00F16D8A" w:rsidRDefault="009369CC" w:rsidP="00F16D8A">
      <w:pPr>
        <w:pStyle w:val="Body"/>
        <w:numPr>
          <w:ilvl w:val="2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Enzyme Helpers</w:t>
      </w:r>
    </w:p>
    <w:p w14:paraId="6BE264A4" w14:textId="12AA4D20" w:rsidR="009369CC" w:rsidRPr="00F16D8A" w:rsidRDefault="00C832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369CC"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auto"/>
          <w:sz w:val="24"/>
          <w:szCs w:val="24"/>
        </w:rPr>
        <w:t>_____</w:t>
      </w:r>
    </w:p>
    <w:p w14:paraId="673BC96F" w14:textId="7FA565BA" w:rsidR="009369CC" w:rsidRPr="00F16D8A" w:rsidRDefault="009369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Necessary for some </w:t>
      </w:r>
      <w:r w:rsidR="00C832C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C832CC" w:rsidRPr="00F16D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to function properly.</w:t>
      </w:r>
    </w:p>
    <w:p w14:paraId="7BAB89DA" w14:textId="77777777" w:rsidR="009369CC" w:rsidRPr="00F16D8A" w:rsidRDefault="009369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Cofactors: inorganic</w:t>
      </w:r>
      <w:r w:rsid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(_____, _____, 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Zn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  <w:vertAlign w:val="superscript"/>
        </w:rPr>
        <w:t>+2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, Fe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  <w:vertAlign w:val="superscript"/>
        </w:rPr>
        <w:t xml:space="preserve">+2, 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Ca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  <w:vertAlign w:val="superscript"/>
        </w:rPr>
        <w:t>+2</w:t>
      </w:r>
      <w:r w:rsidR="004875B8" w:rsidRP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) or organic</w:t>
      </w:r>
      <w:r w:rsid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.</w:t>
      </w:r>
    </w:p>
    <w:p w14:paraId="7ED46AED" w14:textId="296EDED1" w:rsidR="009369CC" w:rsidRDefault="009369CC" w:rsidP="00F16D8A">
      <w:pPr>
        <w:pStyle w:val="Body"/>
        <w:numPr>
          <w:ilvl w:val="3"/>
          <w:numId w:val="6"/>
        </w:numPr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Coenzymes: organic; most </w:t>
      </w:r>
      <w:r w:rsidR="00C832CC">
        <w:rPr>
          <w:rFonts w:ascii="Times New Roman" w:hAnsi="Times New Roman" w:cs="Times New Roman"/>
          <w:color w:val="auto"/>
          <w:sz w:val="24"/>
          <w:szCs w:val="24"/>
        </w:rPr>
        <w:t>_____</w:t>
      </w:r>
      <w:r w:rsidR="004875B8">
        <w:rPr>
          <w:rFonts w:ascii="Times New Roman" w:eastAsia="Times New Roman Bold" w:hAnsi="Times New Roman" w:cs="Times New Roman"/>
          <w:color w:val="auto"/>
          <w:sz w:val="24"/>
          <w:szCs w:val="24"/>
        </w:rPr>
        <w:t>, NAD, FAD</w:t>
      </w:r>
      <w:r w:rsidRPr="00F16D8A">
        <w:rPr>
          <w:rFonts w:ascii="Times New Roman" w:eastAsia="Times New Roman Bold" w:hAnsi="Times New Roman" w:cs="Times New Roman"/>
          <w:color w:val="auto"/>
          <w:sz w:val="24"/>
          <w:szCs w:val="24"/>
        </w:rPr>
        <w:t>.</w:t>
      </w:r>
    </w:p>
    <w:p w14:paraId="3616F451" w14:textId="77777777" w:rsidR="00C11A06" w:rsidRDefault="0094355A" w:rsidP="00C11A06">
      <w:pPr>
        <w:pStyle w:val="Body"/>
        <w:spacing w:before="120"/>
        <w:ind w:left="144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 w:rsidRPr="0094355A">
        <w:rPr>
          <w:rFonts w:ascii="Times New Roman" w:eastAsia="Times New Roman Bold" w:hAnsi="Times New Roman" w:cs="Times New Roman"/>
          <w:color w:val="auto"/>
          <w:sz w:val="24"/>
          <w:szCs w:val="24"/>
        </w:rPr>
        <w:t xml:space="preserve"> </w:t>
      </w:r>
      <w:r w:rsidR="00C11A06" w:rsidRPr="00C11A06">
        <w:rPr>
          <w:rFonts w:ascii="Times New Roman" w:eastAsia="Times New Roman Bold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50569420" wp14:editId="30D07708">
            <wp:simplePos x="0" y="0"/>
            <wp:positionH relativeFrom="column">
              <wp:posOffset>3611880</wp:posOffset>
            </wp:positionH>
            <wp:positionV relativeFrom="paragraph">
              <wp:posOffset>83820</wp:posOffset>
            </wp:positionV>
            <wp:extent cx="1289768" cy="1554480"/>
            <wp:effectExtent l="0" t="0" r="5715" b="762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186" cy="15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06" w:rsidRPr="00C11A06">
        <w:rPr>
          <w:rFonts w:ascii="Times New Roman" w:eastAsia="Times New Roman Bold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7D1B0B2E" wp14:editId="4873310B">
            <wp:simplePos x="0" y="0"/>
            <wp:positionH relativeFrom="column">
              <wp:posOffset>353695</wp:posOffset>
            </wp:positionH>
            <wp:positionV relativeFrom="paragraph">
              <wp:posOffset>91440</wp:posOffset>
            </wp:positionV>
            <wp:extent cx="2876550" cy="1558290"/>
            <wp:effectExtent l="0" t="0" r="0" b="381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66" t="6685" b="18824"/>
                    <a:stretch/>
                  </pic:blipFill>
                  <pic:spPr>
                    <a:xfrm>
                      <a:off x="0" y="0"/>
                      <a:ext cx="28765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7A8C2" w14:textId="77777777" w:rsidR="00C11A06" w:rsidRPr="00F16D8A" w:rsidRDefault="00C11A06" w:rsidP="00C11A06">
      <w:pPr>
        <w:pStyle w:val="Body"/>
        <w:spacing w:before="120"/>
        <w:ind w:left="144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2001F272" w14:textId="77777777" w:rsidR="009369CC" w:rsidRPr="00F16D8A" w:rsidRDefault="009369CC" w:rsidP="00F16D8A">
      <w:pPr>
        <w:pStyle w:val="Body"/>
        <w:spacing w:before="120"/>
        <w:ind w:left="144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05BEBC56" w14:textId="77777777" w:rsidR="00E9386B" w:rsidRPr="00F16D8A" w:rsidRDefault="00E9386B" w:rsidP="00F16D8A">
      <w:pPr>
        <w:pStyle w:val="Body"/>
        <w:spacing w:before="120"/>
        <w:rPr>
          <w:rFonts w:ascii="Times New Roman" w:hAnsi="Times New Roman" w:cs="Times New Roman"/>
          <w:color w:val="auto"/>
          <w:sz w:val="24"/>
          <w:szCs w:val="24"/>
        </w:rPr>
      </w:pPr>
    </w:p>
    <w:p w14:paraId="014BD636" w14:textId="777AC7CC" w:rsidR="00A965B8" w:rsidRDefault="00A965B8" w:rsidP="00F16D8A">
      <w:pPr>
        <w:pStyle w:val="Body"/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3C4FE062" w14:textId="5F5FF26E" w:rsidR="00C832CC" w:rsidRDefault="00C832CC" w:rsidP="00F16D8A">
      <w:pPr>
        <w:pStyle w:val="Body"/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7EE45633" w14:textId="18CBE67B" w:rsidR="00C832CC" w:rsidRDefault="00C832CC" w:rsidP="00F16D8A">
      <w:pPr>
        <w:pStyle w:val="Body"/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</w:p>
    <w:p w14:paraId="6155AB36" w14:textId="61980B31" w:rsidR="00C832CC" w:rsidRDefault="00C832CC" w:rsidP="00F16D8A">
      <w:pPr>
        <w:pStyle w:val="Body"/>
        <w:spacing w:before="120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color w:val="auto"/>
          <w:sz w:val="24"/>
          <w:szCs w:val="24"/>
        </w:rPr>
        <w:t>Label the diagram by filling in the text boxes:</w:t>
      </w:r>
    </w:p>
    <w:p w14:paraId="5299D548" w14:textId="7AF9A023" w:rsidR="00C832CC" w:rsidRPr="00F16D8A" w:rsidRDefault="00C832CC" w:rsidP="00C832CC">
      <w:pPr>
        <w:pStyle w:val="Body"/>
        <w:spacing w:before="120"/>
        <w:jc w:val="center"/>
        <w:rPr>
          <w:rFonts w:ascii="Times New Roman" w:eastAsia="Times New Roman Bold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 Bold" w:hAnsi="Times New Roman" w:cs="Times New Roman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55815540" wp14:editId="362D54A6">
                <wp:simplePos x="0" y="0"/>
                <wp:positionH relativeFrom="column">
                  <wp:posOffset>704850</wp:posOffset>
                </wp:positionH>
                <wp:positionV relativeFrom="paragraph">
                  <wp:posOffset>255905</wp:posOffset>
                </wp:positionV>
                <wp:extent cx="4914265" cy="2480386"/>
                <wp:effectExtent l="0" t="0" r="1968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265" cy="2480386"/>
                          <a:chOff x="0" y="0"/>
                          <a:chExt cx="4914265" cy="2480386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914265" cy="1830113"/>
                            <a:chOff x="104775" y="0"/>
                            <a:chExt cx="4914265" cy="1830113"/>
                          </a:xfrm>
                        </wpg:grpSpPr>
                        <wps:wsp>
                          <wps:cNvPr id="4" name="TextBox 2"/>
                          <wps:cNvSpPr txBox="1"/>
                          <wps:spPr>
                            <a:xfrm>
                              <a:off x="2704889" y="0"/>
                              <a:ext cx="223710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A501F52" w14:textId="77777777" w:rsidR="00C832CC" w:rsidRDefault="00C832CC" w:rsidP="00C832CC">
                                <w:pPr>
                                  <w:jc w:val="center"/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" name="TextBox 8"/>
                          <wps:cNvSpPr txBox="1"/>
                          <wps:spPr>
                            <a:xfrm>
                              <a:off x="2838450" y="609526"/>
                              <a:ext cx="2180590" cy="3543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CC8BCBF" w14:textId="77777777" w:rsidR="00C832CC" w:rsidRDefault="00C832CC" w:rsidP="00C832CC">
                                <w:pPr>
                                  <w:jc w:val="center"/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" name="TextBox 9"/>
                          <wps:cNvSpPr txBox="1"/>
                          <wps:spPr>
                            <a:xfrm>
                              <a:off x="104775" y="1121455"/>
                              <a:ext cx="1066800" cy="3543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A34C7F0" w14:textId="77777777" w:rsidR="00C832CC" w:rsidRDefault="00C832CC" w:rsidP="00C832CC">
                                <w:pPr>
                                  <w:jc w:val="center"/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" name="TextBox 11"/>
                          <wps:cNvSpPr txBox="1"/>
                          <wps:spPr>
                            <a:xfrm>
                              <a:off x="1333499" y="1475783"/>
                              <a:ext cx="1085755" cy="3543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7F571BC" w14:textId="77777777" w:rsidR="00C832CC" w:rsidRDefault="00C832CC" w:rsidP="00C832CC">
                                <w:pPr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Helvetic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heat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3" name="TextBox 10"/>
                        <wps:cNvSpPr txBox="1"/>
                        <wps:spPr>
                          <a:xfrm>
                            <a:off x="2781300" y="2228291"/>
                            <a:ext cx="1409700" cy="252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92AB7CE" w14:textId="77777777" w:rsidR="00C832CC" w:rsidRDefault="00C832CC" w:rsidP="00C832CC">
                              <w:pPr>
                                <w:jc w:val="center"/>
                                <w:rPr>
                                  <w:rFonts w:asciiTheme="minorHAnsi" w:hAnsi="Helvetic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Helvetic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15540" id="Group 24" o:spid="_x0000_s1039" style="position:absolute;left:0;text-align:left;margin-left:55.5pt;margin-top:20.15pt;width:386.95pt;height:195.3pt;z-index:251715072" coordsize="49142,2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tKBQMAAB0NAAAOAAAAZHJzL2Uyb0RvYy54bWzcV11vmzAUfZ+0/2D5fQUbCAaVVFu79mXa&#10;KrX7AS6YBAkws52E/vtdm0DSr3XtqnbqC4m/rn3OufdgDo/6pkZroXQl2wyTAx8j0eayqNpFhn9e&#10;nn5iGGnD24LXshUZvhYaH80/fjjcdKmgcinrQigEQVqdbroML43pUs/T+VI0XB/ITrQwWErVcANN&#10;tfAKxTcQvak96vszbyNV0SmZC62h92QYxHMXvyxFbn6UpRYG1RmGsxn3VO55ZZ/e/JCnC8W7ZZVv&#10;j8GfcYqGVy1sOoU64YajlaruhGqqXEktS3OQy8aTZVnlwmEANMS/heZMyVXnsCzSzaKbaAJqb/H0&#10;7LD59/WZ6i66cwVMbLoFcOFaFktfqsb+wilR7yi7nigTvUE5dIYJCekswiiHMRoyP2CzgdR8Cczf&#10;WZcvvz6y0hs39m4cZ2oMx4RznytUFRkOMGp5A6nl2EKB3d1OflFkhAU+IS42TydkxA/jGLDvaHkA&#10;3t7yB+FB/uudxPrfJL5Y8k64zNGWiC1V4UjVJcj3RfaIDmS5OTYHkOmhG+p47NfQeU8q0NgPGUv2&#10;kY8JQWkQE3+bECFlMxrZYBNsnnZKmzMhG2T/ZFhBjbrS4etv2gxTxyl2ay3rqjit6to1rC+I41qh&#10;NYeKvlq4k0LwG7Pq9rGFpr9nIYSxKyHvdDoAt/9Mf9W7RHM4bM+VLK6Bqw24Rob1rxVXAiNl6mPp&#10;TMbu3crPKyPLyuHZrdkGB6Ftjr6C4qDDUByj4mxUFrLiSYqzgIUROCjk+sxPIrqt8kl2wvwogXHr&#10;A0EUBoHz1ncguwO6k/CPsuvOyn765rJDZd6UPXmm7HsORwglYeSKgKej7MSfzZj/HmWPR8b+otr/&#10;F9kpva07mZz8ifVOgiAIk8HhSRhHMdu+/HbKsyiGdHi7gn/IpyeLexnldteQV/JsOt1oRtMmzkut&#10;Bz1RRRozEtjytJczShlNXD7s1W/oJ/FYvzSi4Ozv5G09Od4LZgHcwd1NZvu9YC/5+233dt991cx/&#10;AwAA//8DAFBLAwQUAAYACAAAACEAimuGH+EAAAAKAQAADwAAAGRycy9kb3ducmV2LnhtbEyPwU7D&#10;MBBE70j8g7WVuFHbpKA0jVNVFXCqkNoiIW5uvE2ixnYUu0n69ywnOM7saPZNvp5sywbsQ+OdAjkX&#10;wNCV3jSuUvB5fHtMgYWondGtd6jghgHWxf1drjPjR7fH4RArRiUuZFpBHWOXcR7KGq0Oc9+ho9vZ&#10;91ZHkn3FTa9HKrctfxLihVvdOPpQ6w63NZaXw9UqeB/1uEnk67C7nLe37+Pzx9dOolIPs2mzAhZx&#10;in9h+MUndCiI6eSvzgTWkpaStkQFC5EAo0CaLpbATmQkYgm8yPn/CcUPAAAA//8DAFBLAQItABQA&#10;BgAIAAAAIQC2gziS/gAAAOEBAAATAAAAAAAAAAAAAAAAAAAAAABbQ29udGVudF9UeXBlc10ueG1s&#10;UEsBAi0AFAAGAAgAAAAhADj9If/WAAAAlAEAAAsAAAAAAAAAAAAAAAAALwEAAF9yZWxzLy5yZWxz&#10;UEsBAi0AFAAGAAgAAAAhABet60oFAwAAHQ0AAA4AAAAAAAAAAAAAAAAALgIAAGRycy9lMm9Eb2Mu&#10;eG1sUEsBAi0AFAAGAAgAAAAhAIprhh/hAAAACgEAAA8AAAAAAAAAAAAAAAAAXwUAAGRycy9kb3du&#10;cmV2LnhtbFBLBQYAAAAABAAEAPMAAABtBgAAAAA=&#10;">
                <v:group id="Group 3" o:spid="_x0000_s1040" style="position:absolute;width:49142;height:18301" coordorigin="1047" coordsize="49142,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2" o:spid="_x0000_s1041" type="#_x0000_t202" style="position:absolute;left:27048;width:2237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5bwAAAANoAAAAPAAAAZHJzL2Rvd25yZXYueG1sRI9Pi8Iw&#10;FMTvgt8hPGFvmrqKSDUtIix4EtY/UG+P5tkWm5fSRNt++82C4HGYmd8w27Q3tXhR6yrLCuazCARx&#10;bnXFhYLL+We6BuE8ssbaMikYyEGajEdbjLXt+JdeJ1+IAGEXo4LS+yaW0uUlGXQz2xAH725bgz7I&#10;tpC6xS7ATS2/o2glDVYcFkpsaF9S/jg9jYLjMDx2ty7Lsit6o3HhzI3WSn1N+t0GhKfef8Lv9kEr&#10;WML/lXADZPIHAAD//wMAUEsBAi0AFAAGAAgAAAAhANvh9svuAAAAhQEAABMAAAAAAAAAAAAAAAAA&#10;AAAAAFtDb250ZW50X1R5cGVzXS54bWxQSwECLQAUAAYACAAAACEAWvQsW78AAAAVAQAACwAAAAAA&#10;AAAAAAAAAAAfAQAAX3JlbHMvLnJlbHNQSwECLQAUAAYACAAAACEA4qbOW8AAAADaAAAADwAAAAAA&#10;AAAAAAAAAAAHAgAAZHJzL2Rvd25yZXYueG1sUEsFBgAAAAADAAMAtwAAAPQCAAAAAA==&#10;" fillcolor="white [3212]" strokecolor="black [3213]">
                    <v:textbox>
                      <w:txbxContent>
                        <w:p w14:paraId="0A501F52" w14:textId="77777777" w:rsidR="00C832CC" w:rsidRDefault="00C832CC" w:rsidP="00C832CC">
                          <w:pPr>
                            <w:jc w:val="center"/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Box 8" o:spid="_x0000_s1042" type="#_x0000_t202" style="position:absolute;left:28384;top:6095;width:2180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66wQAAANoAAAAPAAAAZHJzL2Rvd25yZXYueG1sRI/disIw&#10;FITvF3yHcATv1tSfFammIkLBvRBc9QEOzbEtbU5KE2t8e7OwsJfDzHzDbHfBtGKg3tWWFcymCQji&#10;wuqaSwW3a/65BuE8ssbWMil4kYNdNvrYYqrtk39ouPhSRAi7FBVU3neplK6oyKCb2o44enfbG/RR&#10;9qXUPT4j3LRyniQrabDmuFBhR4eKiubyMAoWrTnvc7OsT0PzXfp7Hs5dEpSajMN+A8JT8P/hv/ZR&#10;K/iC3yvxBsjsDQAA//8DAFBLAQItABQABgAIAAAAIQDb4fbL7gAAAIUBAAATAAAAAAAAAAAAAAAA&#10;AAAAAABbQ29udGVudF9UeXBlc10ueG1sUEsBAi0AFAAGAAgAAAAhAFr0LFu/AAAAFQEAAAsAAAAA&#10;AAAAAAAAAAAAHwEAAF9yZWxzLy5yZWxzUEsBAi0AFAAGAAgAAAAhABCTHrrBAAAA2gAAAA8AAAAA&#10;AAAAAAAAAAAABwIAAGRycy9kb3ducmV2LnhtbFBLBQYAAAAAAwADALcAAAD1AgAAAAA=&#10;" fillcolor="white [3212]" strokecolor="black [3213]">
                    <v:textbox style="mso-fit-shape-to-text:t">
                      <w:txbxContent>
                        <w:p w14:paraId="0CC8BCBF" w14:textId="77777777" w:rsidR="00C832CC" w:rsidRDefault="00C832CC" w:rsidP="00C832CC">
                          <w:pPr>
                            <w:jc w:val="center"/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Box 9" o:spid="_x0000_s1043" type="#_x0000_t202" style="position:absolute;left:1047;top:11214;width:1066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S/wQAAANoAAAAPAAAAZHJzL2Rvd25yZXYueG1sRI/disIw&#10;FITvF3yHcATv1tQfFq2mIkLBvRBc9QEOzbEtbU5KE2t8e7OwsJfDzHzDbHfBtGKg3tWWFcymCQji&#10;wuqaSwW3a/65AuE8ssbWMil4kYNdNvrYYqrtk39ouPhSRAi7FBVU3neplK6oyKCb2o44enfbG/RR&#10;9qXUPT4j3LRyniRf0mDNcaHCjg4VFc3lYRQsWnPe52ZZn4bmu/T3PJy7JCg1GYf9BoSn4P/Df+2j&#10;VrCG3yvxBsjsDQAA//8DAFBLAQItABQABgAIAAAAIQDb4fbL7gAAAIUBAAATAAAAAAAAAAAAAAAA&#10;AAAAAABbQ29udGVudF9UeXBlc10ueG1sUEsBAi0AFAAGAAgAAAAhAFr0LFu/AAAAFQEAAAsAAAAA&#10;AAAAAAAAAAAAHwEAAF9yZWxzLy5yZWxzUEsBAi0AFAAGAAgAAAAhAJHeFL/BAAAA2gAAAA8AAAAA&#10;AAAAAAAAAAAABwIAAGRycy9kb3ducmV2LnhtbFBLBQYAAAAAAwADALcAAAD1AgAAAAA=&#10;" fillcolor="white [3212]" strokecolor="black [3213]">
                    <v:textbox style="mso-fit-shape-to-text:t">
                      <w:txbxContent>
                        <w:p w14:paraId="1A34C7F0" w14:textId="77777777" w:rsidR="00C832CC" w:rsidRDefault="00C832CC" w:rsidP="00C832CC">
                          <w:pPr>
                            <w:jc w:val="center"/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Box 11" o:spid="_x0000_s1044" type="#_x0000_t202" style="position:absolute;left:13334;top:14757;width:1085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SnwwAAANsAAAAPAAAAZHJzL2Rvd25yZXYueG1sRI/BasMw&#10;EETvgf6D2EJvsVxTTHCthLZgcEkvSUrPW2tjm1grYSmx+/dRIZDjMDNvmHIzm0FcaPS9ZQXPSQqC&#10;uLG651bB96FarkD4gKxxsEwK/sjDZv2wKLHQduIdXfahFRHCvkAFXQiukNI3HRn0iXXE0Tva0WCI&#10;cmylHnGKcDPILE1zabDnuNCho4+OmtP+bBTk7se9n7PPWW+rLxxeKivr31qpp8f57RVEoDncw7d2&#10;rRVkGfx/iT9Arq8AAAD//wMAUEsBAi0AFAAGAAgAAAAhANvh9svuAAAAhQEAABMAAAAAAAAAAAAA&#10;AAAAAAAAAFtDb250ZW50X1R5cGVzXS54bWxQSwECLQAUAAYACAAAACEAWvQsW78AAAAVAQAACwAA&#10;AAAAAAAAAAAAAAAfAQAAX3JlbHMvLnJlbHNQSwECLQAUAAYACAAAACEAGVWEp8MAAADbAAAADwAA&#10;AAAAAAAAAAAAAAAHAgAAZHJzL2Rvd25yZXYueG1sUEsFBgAAAAADAAMAtwAAAPcCAAAAAA==&#10;" fillcolor="white [3212]" stroked="f">
                    <v:textbox style="mso-fit-shape-to-text:t">
                      <w:txbxContent>
                        <w:p w14:paraId="37F571BC" w14:textId="77777777" w:rsidR="00C832CC" w:rsidRDefault="00C832CC" w:rsidP="00C832CC">
                          <w:pPr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Helvetic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heat</w:t>
                          </w:r>
                        </w:p>
                      </w:txbxContent>
                    </v:textbox>
                  </v:shape>
                </v:group>
                <v:shape id="TextBox 10" o:spid="_x0000_s1045" type="#_x0000_t202" style="position:absolute;left:27813;top:22282;width:1409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uVwgAAANsAAAAPAAAAZHJzL2Rvd25yZXYueG1sRI/disIw&#10;FITvF/YdwlnwbpuuikjXVEQo6MWCfw9waI5taXNSmljj228EwcthZr5hVutgOjHS4BrLCn6SFARx&#10;aXXDlYLLufhegnAeWWNnmRQ8yME6//xYYabtnY80nnwlIoRdhgpq7/tMSlfWZNAltieO3tUOBn2U&#10;QyX1gPcIN52cpulCGmw4LtTY07amsj3djIJZZw6bwsybv7HdV/5ahEOfBqUmX2HzC8JT8O/wq73T&#10;CqYzeH6JP0Dm/wAAAP//AwBQSwECLQAUAAYACAAAACEA2+H2y+4AAACFAQAAEwAAAAAAAAAAAAAA&#10;AAAAAAAAW0NvbnRlbnRfVHlwZXNdLnhtbFBLAQItABQABgAIAAAAIQBa9CxbvwAAABUBAAALAAAA&#10;AAAAAAAAAAAAAB8BAABfcmVscy8ucmVsc1BLAQItABQABgAIAAAAIQDsQtuVwgAAANsAAAAPAAAA&#10;AAAAAAAAAAAAAAcCAABkcnMvZG93bnJldi54bWxQSwUGAAAAAAMAAwC3AAAA9gIAAAAA&#10;" fillcolor="white [3212]" strokecolor="black [3213]">
                  <v:textbox style="mso-fit-shape-to-text:t">
                    <w:txbxContent>
                      <w:p w14:paraId="092AB7CE" w14:textId="77777777" w:rsidR="00C832CC" w:rsidRDefault="00C832CC" w:rsidP="00C832CC">
                        <w:pPr>
                          <w:jc w:val="center"/>
                          <w:rPr>
                            <w:rFonts w:asciiTheme="minorHAnsi" w:hAnsi="Helvetic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Helvetic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32CC">
        <w:rPr>
          <w:rFonts w:ascii="Times New Roman" w:eastAsia="Times New Roman Bold" w:hAnsi="Times New Roman" w:cs="Times New Roman"/>
          <w:color w:val="auto"/>
          <w:sz w:val="24"/>
          <w:szCs w:val="24"/>
        </w:rPr>
        <w:drawing>
          <wp:inline distT="0" distB="0" distL="0" distR="0" wp14:anchorId="2F06D0B1" wp14:editId="0F50D1D4">
            <wp:extent cx="4228830" cy="2659367"/>
            <wp:effectExtent l="0" t="0" r="635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468" cy="26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2CC" w:rsidRPr="00F16D8A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9398" w14:textId="77777777" w:rsidR="00BC09C9" w:rsidRDefault="00BC09C9">
      <w:r>
        <w:separator/>
      </w:r>
    </w:p>
  </w:endnote>
  <w:endnote w:type="continuationSeparator" w:id="0">
    <w:p w14:paraId="54AA1405" w14:textId="77777777" w:rsidR="00BC09C9" w:rsidRDefault="00BC0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</w:rPr>
      <w:id w:val="2144840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99968" w14:textId="6645201B" w:rsidR="00F16D8A" w:rsidRPr="00F16D8A" w:rsidRDefault="00F16D8A" w:rsidP="00F16D8A">
        <w:pPr>
          <w:pStyle w:val="Footer"/>
          <w:rPr>
            <w:i/>
          </w:rPr>
        </w:pPr>
        <w:r w:rsidRPr="00F16D8A">
          <w:rPr>
            <w:i/>
          </w:rPr>
          <w:t>Biology</w:t>
        </w:r>
        <w:r w:rsidRPr="00F16D8A">
          <w:rPr>
            <w:i/>
          </w:rPr>
          <w:tab/>
        </w:r>
        <w:r w:rsidRPr="00F16D8A">
          <w:rPr>
            <w:i/>
          </w:rPr>
          <w:fldChar w:fldCharType="begin"/>
        </w:r>
        <w:r w:rsidRPr="00F16D8A">
          <w:rPr>
            <w:i/>
          </w:rPr>
          <w:instrText xml:space="preserve"> PAGE   \* MERGEFORMAT </w:instrText>
        </w:r>
        <w:r w:rsidRPr="00F16D8A">
          <w:rPr>
            <w:i/>
          </w:rPr>
          <w:fldChar w:fldCharType="separate"/>
        </w:r>
        <w:r w:rsidR="007B3E6D">
          <w:rPr>
            <w:i/>
            <w:noProof/>
          </w:rPr>
          <w:t>5</w:t>
        </w:r>
        <w:r w:rsidRPr="00F16D8A">
          <w:rPr>
            <w:i/>
            <w:noProof/>
          </w:rPr>
          <w:fldChar w:fldCharType="end"/>
        </w:r>
        <w:r w:rsidRPr="00F16D8A">
          <w:rPr>
            <w:i/>
            <w:noProof/>
          </w:rPr>
          <w:tab/>
        </w:r>
        <w:r w:rsidR="00BE609C">
          <w:rPr>
            <w:i/>
            <w:noProof/>
          </w:rPr>
          <w:t>Learning CTR Online</w:t>
        </w:r>
      </w:p>
    </w:sdtContent>
  </w:sdt>
  <w:p w14:paraId="13BF02D3" w14:textId="77777777" w:rsidR="00071B63" w:rsidRDefault="00071B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FEB0" w14:textId="77777777" w:rsidR="00BC09C9" w:rsidRDefault="00BC09C9">
      <w:r>
        <w:separator/>
      </w:r>
    </w:p>
  </w:footnote>
  <w:footnote w:type="continuationSeparator" w:id="0">
    <w:p w14:paraId="4003837D" w14:textId="77777777" w:rsidR="00BC09C9" w:rsidRDefault="00BC0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2253" w14:textId="77777777" w:rsidR="00071B63" w:rsidRPr="00F16D8A" w:rsidRDefault="00F16D8A" w:rsidP="00F16D8A">
    <w:pPr>
      <w:tabs>
        <w:tab w:val="left" w:pos="7920"/>
      </w:tabs>
      <w:rPr>
        <w:i/>
      </w:rPr>
    </w:pPr>
    <w:r w:rsidRPr="00F16D8A">
      <w:rPr>
        <w:i/>
      </w:rPr>
      <w:t>Metabolism Overview &amp; Enzymes</w:t>
    </w:r>
    <w:r w:rsidRPr="00F16D8A">
      <w:rPr>
        <w:i/>
      </w:rPr>
      <w:tab/>
      <w:t>Chapter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660"/>
    <w:multiLevelType w:val="multilevel"/>
    <w:tmpl w:val="93C4377C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1" w15:restartNumberingAfterBreak="0">
    <w:nsid w:val="00EA510E"/>
    <w:multiLevelType w:val="multilevel"/>
    <w:tmpl w:val="AC14FAB4"/>
    <w:styleLink w:val="List5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" w15:restartNumberingAfterBreak="0">
    <w:nsid w:val="017352F3"/>
    <w:multiLevelType w:val="multilevel"/>
    <w:tmpl w:val="FCA4DB74"/>
    <w:styleLink w:val="List16"/>
    <w:lvl w:ilvl="0">
      <w:start w:val="1"/>
      <w:numFmt w:val="upperLetter"/>
      <w:lvlText w:val="%1."/>
      <w:lvlJc w:val="left"/>
      <w:rPr>
        <w:color w:val="CE222B"/>
        <w:position w:val="0"/>
        <w:u w:val="single"/>
      </w:rPr>
    </w:lvl>
    <w:lvl w:ilvl="1">
      <w:start w:val="1"/>
      <w:numFmt w:val="upperLetter"/>
      <w:lvlText w:val="%2."/>
      <w:lvlJc w:val="left"/>
      <w:rPr>
        <w:color w:val="CE222B"/>
        <w:position w:val="0"/>
        <w:u w:val="single"/>
      </w:rPr>
    </w:lvl>
    <w:lvl w:ilvl="2">
      <w:start w:val="1"/>
      <w:numFmt w:val="decimal"/>
      <w:lvlText w:val="%3."/>
      <w:lvlJc w:val="left"/>
      <w:rPr>
        <w:color w:val="CE222B"/>
        <w:position w:val="0"/>
        <w:u w:val="single"/>
      </w:rPr>
    </w:lvl>
    <w:lvl w:ilvl="3">
      <w:start w:val="1"/>
      <w:numFmt w:val="lowerLetter"/>
      <w:lvlText w:val="%4."/>
      <w:lvlJc w:val="left"/>
      <w:rPr>
        <w:color w:val="CE222B"/>
        <w:position w:val="0"/>
        <w:u w:val="single"/>
      </w:rPr>
    </w:lvl>
    <w:lvl w:ilvl="4">
      <w:start w:val="1"/>
      <w:numFmt w:val="decimal"/>
      <w:lvlText w:val="(%5)"/>
      <w:lvlJc w:val="left"/>
      <w:rPr>
        <w:color w:val="CE222B"/>
        <w:position w:val="0"/>
        <w:u w:val="single"/>
      </w:rPr>
    </w:lvl>
    <w:lvl w:ilvl="5">
      <w:start w:val="1"/>
      <w:numFmt w:val="lowerLetter"/>
      <w:lvlText w:val="(%6)"/>
      <w:lvlJc w:val="left"/>
      <w:rPr>
        <w:color w:val="CE222B"/>
        <w:position w:val="0"/>
        <w:u w:val="single"/>
      </w:rPr>
    </w:lvl>
    <w:lvl w:ilvl="6">
      <w:start w:val="1"/>
      <w:numFmt w:val="upperLetter"/>
      <w:lvlText w:val="%7."/>
      <w:lvlJc w:val="left"/>
      <w:rPr>
        <w:color w:val="CE222B"/>
        <w:position w:val="0"/>
        <w:u w:val="single"/>
      </w:rPr>
    </w:lvl>
    <w:lvl w:ilvl="7">
      <w:start w:val="1"/>
      <w:numFmt w:val="upperLetter"/>
      <w:lvlText w:val="%8."/>
      <w:lvlJc w:val="left"/>
      <w:rPr>
        <w:color w:val="CE222B"/>
        <w:position w:val="0"/>
        <w:u w:val="single"/>
      </w:rPr>
    </w:lvl>
    <w:lvl w:ilvl="8">
      <w:start w:val="1"/>
      <w:numFmt w:val="upperLetter"/>
      <w:lvlText w:val="%9."/>
      <w:lvlJc w:val="left"/>
      <w:rPr>
        <w:color w:val="CE222B"/>
        <w:position w:val="0"/>
        <w:u w:val="single"/>
      </w:rPr>
    </w:lvl>
  </w:abstractNum>
  <w:abstractNum w:abstractNumId="3" w15:restartNumberingAfterBreak="0">
    <w:nsid w:val="036E3AE4"/>
    <w:multiLevelType w:val="multilevel"/>
    <w:tmpl w:val="1F3CB9E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" w15:restartNumberingAfterBreak="0">
    <w:nsid w:val="08B06A91"/>
    <w:multiLevelType w:val="multilevel"/>
    <w:tmpl w:val="09185A0A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" w15:restartNumberingAfterBreak="0">
    <w:nsid w:val="091A6B5E"/>
    <w:multiLevelType w:val="multilevel"/>
    <w:tmpl w:val="912238FE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6" w15:restartNumberingAfterBreak="0">
    <w:nsid w:val="0A725AE4"/>
    <w:multiLevelType w:val="hybridMultilevel"/>
    <w:tmpl w:val="407A075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0B54500A"/>
    <w:multiLevelType w:val="multilevel"/>
    <w:tmpl w:val="A3E2A1AE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8" w15:restartNumberingAfterBreak="0">
    <w:nsid w:val="0BB6738A"/>
    <w:multiLevelType w:val="multilevel"/>
    <w:tmpl w:val="72F23422"/>
    <w:styleLink w:val="List3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9" w15:restartNumberingAfterBreak="0">
    <w:nsid w:val="0FD3509B"/>
    <w:multiLevelType w:val="multilevel"/>
    <w:tmpl w:val="03926E44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0" w15:restartNumberingAfterBreak="0">
    <w:nsid w:val="123B1ACB"/>
    <w:multiLevelType w:val="multilevel"/>
    <w:tmpl w:val="144C1424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1" w15:restartNumberingAfterBreak="0">
    <w:nsid w:val="159B150C"/>
    <w:multiLevelType w:val="multilevel"/>
    <w:tmpl w:val="2EA004C6"/>
    <w:styleLink w:val="List0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decimal"/>
      <w:lvlText w:val="(%8)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low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2" w15:restartNumberingAfterBreak="0">
    <w:nsid w:val="16381A5B"/>
    <w:multiLevelType w:val="multilevel"/>
    <w:tmpl w:val="867E1A12"/>
    <w:styleLink w:val="List10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3" w15:restartNumberingAfterBreak="0">
    <w:nsid w:val="16EB68F4"/>
    <w:multiLevelType w:val="multilevel"/>
    <w:tmpl w:val="4F2476B2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4" w15:restartNumberingAfterBreak="0">
    <w:nsid w:val="17A07779"/>
    <w:multiLevelType w:val="multilevel"/>
    <w:tmpl w:val="47981D5A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5" w15:restartNumberingAfterBreak="0">
    <w:nsid w:val="188F669A"/>
    <w:multiLevelType w:val="multilevel"/>
    <w:tmpl w:val="FD36BB70"/>
    <w:styleLink w:val="List7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6" w15:restartNumberingAfterBreak="0">
    <w:nsid w:val="19A910E3"/>
    <w:multiLevelType w:val="multilevel"/>
    <w:tmpl w:val="FBDA7EBC"/>
    <w:lvl w:ilvl="0">
      <w:start w:val="1"/>
      <w:numFmt w:val="upperLetter"/>
      <w:lvlText w:val="%1."/>
      <w:lvlJc w:val="left"/>
      <w:rPr>
        <w:color w:val="CE222B"/>
        <w:position w:val="0"/>
        <w:u w:val="single"/>
      </w:rPr>
    </w:lvl>
    <w:lvl w:ilvl="1">
      <w:start w:val="1"/>
      <w:numFmt w:val="decimal"/>
      <w:lvlText w:val="%2."/>
      <w:lvlJc w:val="left"/>
      <w:rPr>
        <w:color w:val="CE222B"/>
        <w:position w:val="0"/>
        <w:u w:val="single"/>
      </w:rPr>
    </w:lvl>
    <w:lvl w:ilvl="2">
      <w:start w:val="1"/>
      <w:numFmt w:val="decimal"/>
      <w:lvlText w:val="%3."/>
      <w:lvlJc w:val="left"/>
      <w:rPr>
        <w:color w:val="CE222B"/>
        <w:position w:val="0"/>
        <w:u w:val="single"/>
      </w:rPr>
    </w:lvl>
    <w:lvl w:ilvl="3">
      <w:start w:val="1"/>
      <w:numFmt w:val="lowerLetter"/>
      <w:lvlText w:val="%4."/>
      <w:lvlJc w:val="left"/>
      <w:rPr>
        <w:color w:val="CE222B"/>
        <w:position w:val="0"/>
        <w:u w:val="single"/>
      </w:rPr>
    </w:lvl>
    <w:lvl w:ilvl="4">
      <w:start w:val="1"/>
      <w:numFmt w:val="upperLetter"/>
      <w:lvlText w:val="%5."/>
      <w:lvlJc w:val="left"/>
      <w:rPr>
        <w:color w:val="CE222B"/>
        <w:position w:val="0"/>
        <w:u w:val="single"/>
      </w:rPr>
    </w:lvl>
    <w:lvl w:ilvl="5">
      <w:start w:val="1"/>
      <w:numFmt w:val="upperLetter"/>
      <w:lvlText w:val="%6."/>
      <w:lvlJc w:val="left"/>
      <w:rPr>
        <w:color w:val="CE222B"/>
        <w:position w:val="0"/>
        <w:u w:val="single"/>
      </w:rPr>
    </w:lvl>
    <w:lvl w:ilvl="6">
      <w:start w:val="1"/>
      <w:numFmt w:val="upperLetter"/>
      <w:lvlText w:val="%7."/>
      <w:lvlJc w:val="left"/>
      <w:rPr>
        <w:color w:val="CE222B"/>
        <w:position w:val="0"/>
        <w:u w:val="single"/>
      </w:rPr>
    </w:lvl>
    <w:lvl w:ilvl="7">
      <w:start w:val="1"/>
      <w:numFmt w:val="upperLetter"/>
      <w:lvlText w:val="%8."/>
      <w:lvlJc w:val="left"/>
      <w:rPr>
        <w:color w:val="CE222B"/>
        <w:position w:val="0"/>
        <w:u w:val="single"/>
      </w:rPr>
    </w:lvl>
    <w:lvl w:ilvl="8">
      <w:start w:val="1"/>
      <w:numFmt w:val="upperLetter"/>
      <w:lvlText w:val="%9."/>
      <w:lvlJc w:val="left"/>
      <w:rPr>
        <w:color w:val="CE222B"/>
        <w:position w:val="0"/>
        <w:u w:val="single"/>
      </w:rPr>
    </w:lvl>
  </w:abstractNum>
  <w:abstractNum w:abstractNumId="17" w15:restartNumberingAfterBreak="0">
    <w:nsid w:val="19B7431D"/>
    <w:multiLevelType w:val="multilevel"/>
    <w:tmpl w:val="CA2A27A2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decimal"/>
      <w:lvlText w:val="(%8)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low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8" w15:restartNumberingAfterBreak="0">
    <w:nsid w:val="1B582B63"/>
    <w:multiLevelType w:val="multilevel"/>
    <w:tmpl w:val="829ABA86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19" w15:restartNumberingAfterBreak="0">
    <w:nsid w:val="1F8A25AD"/>
    <w:multiLevelType w:val="multilevel"/>
    <w:tmpl w:val="3C7A9440"/>
    <w:styleLink w:val="List1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0" w15:restartNumberingAfterBreak="0">
    <w:nsid w:val="22A850BA"/>
    <w:multiLevelType w:val="multilevel"/>
    <w:tmpl w:val="64B6FD7A"/>
    <w:styleLink w:val="BulletBig"/>
    <w:lvl w:ilvl="0">
      <w:start w:val="1"/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3"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0"/>
        <w:sz w:val="29"/>
        <w:szCs w:val="29"/>
      </w:rPr>
    </w:lvl>
  </w:abstractNum>
  <w:abstractNum w:abstractNumId="21" w15:restartNumberingAfterBreak="0">
    <w:nsid w:val="232A4455"/>
    <w:multiLevelType w:val="hybridMultilevel"/>
    <w:tmpl w:val="4788B6AC"/>
    <w:lvl w:ilvl="0" w:tplc="931C0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3E6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B00D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F8C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E48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8641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C2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509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D8D5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9E3FA3"/>
    <w:multiLevelType w:val="multilevel"/>
    <w:tmpl w:val="2340D07A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3" w15:restartNumberingAfterBreak="0">
    <w:nsid w:val="2A0C4118"/>
    <w:multiLevelType w:val="hybridMultilevel"/>
    <w:tmpl w:val="1004DC62"/>
    <w:lvl w:ilvl="0" w:tplc="40880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F424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82A0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7EF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6A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10D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202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1E4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E6C7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E59532B"/>
    <w:multiLevelType w:val="multilevel"/>
    <w:tmpl w:val="CD62E5C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5" w15:restartNumberingAfterBreak="0">
    <w:nsid w:val="30FF67AB"/>
    <w:multiLevelType w:val="multilevel"/>
    <w:tmpl w:val="BF30419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6" w15:restartNumberingAfterBreak="0">
    <w:nsid w:val="35220FEC"/>
    <w:multiLevelType w:val="multilevel"/>
    <w:tmpl w:val="1F648778"/>
    <w:styleLink w:val="List13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27" w15:restartNumberingAfterBreak="0">
    <w:nsid w:val="35A53AA3"/>
    <w:multiLevelType w:val="multilevel"/>
    <w:tmpl w:val="626C43E0"/>
    <w:styleLink w:val="Harvard"/>
    <w:lvl w:ilvl="0">
      <w:start w:val="1"/>
      <w:numFmt w:val="upperRoman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lowerLetter"/>
      <w:lvlText w:val="%4)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Letter"/>
      <w:lvlText w:val="(%6)"/>
      <w:lvlJc w:val="left"/>
      <w:pPr>
        <w:tabs>
          <w:tab w:val="num" w:pos="2258"/>
        </w:tabs>
        <w:ind w:left="225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lowerRoman"/>
      <w:lvlText w:val="%7)"/>
      <w:lvlJc w:val="left"/>
      <w:pPr>
        <w:tabs>
          <w:tab w:val="num" w:pos="2618"/>
        </w:tabs>
        <w:ind w:left="261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decimal"/>
      <w:lvlText w:val="(%8)"/>
      <w:lvlJc w:val="left"/>
      <w:pPr>
        <w:tabs>
          <w:tab w:val="num" w:pos="2978"/>
        </w:tabs>
        <w:ind w:left="297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Letter"/>
      <w:lvlText w:val="(%9)"/>
      <w:lvlJc w:val="left"/>
      <w:pPr>
        <w:tabs>
          <w:tab w:val="num" w:pos="3338"/>
        </w:tabs>
        <w:ind w:left="3338" w:hanging="458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28" w15:restartNumberingAfterBreak="0">
    <w:nsid w:val="373531B1"/>
    <w:multiLevelType w:val="multilevel"/>
    <w:tmpl w:val="18421EA2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29" w15:restartNumberingAfterBreak="0">
    <w:nsid w:val="44EC45D1"/>
    <w:multiLevelType w:val="multilevel"/>
    <w:tmpl w:val="3F3EA0B2"/>
    <w:styleLink w:val="List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0" w15:restartNumberingAfterBreak="0">
    <w:nsid w:val="45E53045"/>
    <w:multiLevelType w:val="multilevel"/>
    <w:tmpl w:val="FBEC43F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1" w15:restartNumberingAfterBreak="0">
    <w:nsid w:val="45EF3728"/>
    <w:multiLevelType w:val="multilevel"/>
    <w:tmpl w:val="57245AE2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2" w15:restartNumberingAfterBreak="0">
    <w:nsid w:val="46BF4553"/>
    <w:multiLevelType w:val="multilevel"/>
    <w:tmpl w:val="A8763848"/>
    <w:styleLink w:val="List19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4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upperLetter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decimal"/>
      <w:lvlText w:val="(%6)"/>
      <w:lvlJc w:val="left"/>
      <w:pPr>
        <w:tabs>
          <w:tab w:val="num" w:pos="2258"/>
        </w:tabs>
        <w:ind w:left="22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3" w15:restartNumberingAfterBreak="0">
    <w:nsid w:val="46D81DEE"/>
    <w:multiLevelType w:val="multilevel"/>
    <w:tmpl w:val="B8366F54"/>
    <w:lvl w:ilvl="0">
      <w:start w:val="1"/>
      <w:numFmt w:val="upperRoman"/>
      <w:lvlText w:val="%1."/>
      <w:lvlJc w:val="right"/>
      <w:pPr>
        <w:ind w:left="360" w:hanging="360"/>
      </w:pPr>
      <w:rPr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ind w:left="1800" w:hanging="360"/>
      </w:pPr>
      <w:rPr>
        <w:position w:val="0"/>
        <w:sz w:val="24"/>
        <w:szCs w:val="24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4" w15:restartNumberingAfterBreak="0">
    <w:nsid w:val="4A0F6676"/>
    <w:multiLevelType w:val="multilevel"/>
    <w:tmpl w:val="FE884338"/>
    <w:styleLink w:val="List1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decimal"/>
      <w:lvlText w:val="(%8)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low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5" w15:restartNumberingAfterBreak="0">
    <w:nsid w:val="4C8E3814"/>
    <w:multiLevelType w:val="multilevel"/>
    <w:tmpl w:val="4ECC382E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6" w15:restartNumberingAfterBreak="0">
    <w:nsid w:val="4E5F686D"/>
    <w:multiLevelType w:val="multilevel"/>
    <w:tmpl w:val="F0081E60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37" w15:restartNumberingAfterBreak="0">
    <w:nsid w:val="52263557"/>
    <w:multiLevelType w:val="multilevel"/>
    <w:tmpl w:val="1B001A6A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38" w15:restartNumberingAfterBreak="0">
    <w:nsid w:val="56460A06"/>
    <w:multiLevelType w:val="multilevel"/>
    <w:tmpl w:val="7CD800F2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39" w15:restartNumberingAfterBreak="0">
    <w:nsid w:val="579E1282"/>
    <w:multiLevelType w:val="multilevel"/>
    <w:tmpl w:val="762E4C80"/>
    <w:styleLink w:val="List14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0" w15:restartNumberingAfterBreak="0">
    <w:nsid w:val="58A62005"/>
    <w:multiLevelType w:val="multilevel"/>
    <w:tmpl w:val="1F3202C0"/>
    <w:styleLink w:val="List15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1" w15:restartNumberingAfterBreak="0">
    <w:nsid w:val="58CD691D"/>
    <w:multiLevelType w:val="multilevel"/>
    <w:tmpl w:val="82E8931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2" w15:restartNumberingAfterBreak="0">
    <w:nsid w:val="5A8E37A5"/>
    <w:multiLevelType w:val="multilevel"/>
    <w:tmpl w:val="C646EEBC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43" w15:restartNumberingAfterBreak="0">
    <w:nsid w:val="5F10352C"/>
    <w:multiLevelType w:val="multilevel"/>
    <w:tmpl w:val="0B34066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4" w15:restartNumberingAfterBreak="0">
    <w:nsid w:val="62465FEA"/>
    <w:multiLevelType w:val="multilevel"/>
    <w:tmpl w:val="B7A0E86C"/>
    <w:styleLink w:val="List6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5" w15:restartNumberingAfterBreak="0">
    <w:nsid w:val="672F4CE4"/>
    <w:multiLevelType w:val="multilevel"/>
    <w:tmpl w:val="F580B380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6" w15:restartNumberingAfterBreak="0">
    <w:nsid w:val="6A494C9C"/>
    <w:multiLevelType w:val="multilevel"/>
    <w:tmpl w:val="7E00345A"/>
    <w:styleLink w:val="List12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7" w15:restartNumberingAfterBreak="0">
    <w:nsid w:val="704E3E46"/>
    <w:multiLevelType w:val="multilevel"/>
    <w:tmpl w:val="9F10CD42"/>
    <w:styleLink w:val="List18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decimal"/>
      <w:lvlText w:val="(%6)"/>
      <w:lvlJc w:val="left"/>
      <w:pPr>
        <w:tabs>
          <w:tab w:val="num" w:pos="2258"/>
        </w:tabs>
        <w:ind w:left="22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48" w15:restartNumberingAfterBreak="0">
    <w:nsid w:val="72CB2D3E"/>
    <w:multiLevelType w:val="multilevel"/>
    <w:tmpl w:val="C506F936"/>
    <w:styleLink w:val="Dash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49" w15:restartNumberingAfterBreak="0">
    <w:nsid w:val="73B66AFE"/>
    <w:multiLevelType w:val="multilevel"/>
    <w:tmpl w:val="E54C48B2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0" w15:restartNumberingAfterBreak="0">
    <w:nsid w:val="7533700B"/>
    <w:multiLevelType w:val="multilevel"/>
    <w:tmpl w:val="50B4A3AA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51" w15:restartNumberingAfterBreak="0">
    <w:nsid w:val="754655EA"/>
    <w:multiLevelType w:val="multilevel"/>
    <w:tmpl w:val="6368E698"/>
    <w:styleLink w:val="Lettered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2" w15:restartNumberingAfterBreak="0">
    <w:nsid w:val="76642F71"/>
    <w:multiLevelType w:val="multilevel"/>
    <w:tmpl w:val="79E27886"/>
    <w:styleLink w:val="List9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3" w15:restartNumberingAfterBreak="0">
    <w:nsid w:val="768645BF"/>
    <w:multiLevelType w:val="multilevel"/>
    <w:tmpl w:val="0184602A"/>
    <w:styleLink w:val="List21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decimal"/>
      <w:lvlText w:val="(%8)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low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4" w15:restartNumberingAfterBreak="0">
    <w:nsid w:val="779D1650"/>
    <w:multiLevelType w:val="multilevel"/>
    <w:tmpl w:val="6A8263B6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5"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imes New Roman Bold" w:eastAsia="Times New Roman Bold" w:hAnsi="Times New Roman Bold" w:cs="Times New Roman Bold"/>
        <w:position w:val="4"/>
        <w:sz w:val="29"/>
        <w:szCs w:val="29"/>
      </w:rPr>
    </w:lvl>
  </w:abstractNum>
  <w:abstractNum w:abstractNumId="55" w15:restartNumberingAfterBreak="0">
    <w:nsid w:val="7D2C4A98"/>
    <w:multiLevelType w:val="multilevel"/>
    <w:tmpl w:val="F0209CB8"/>
    <w:styleLink w:val="List4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abstractNum w:abstractNumId="56" w15:restartNumberingAfterBreak="0">
    <w:nsid w:val="7E2B79FE"/>
    <w:multiLevelType w:val="multilevel"/>
    <w:tmpl w:val="C1FC56B0"/>
    <w:styleLink w:val="List17"/>
    <w:lvl w:ilvl="0">
      <w:start w:val="1"/>
      <w:numFmt w:val="upperLetter"/>
      <w:lvlText w:val="%1.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2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538"/>
        </w:tabs>
        <w:ind w:left="153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898"/>
        </w:tabs>
        <w:ind w:left="189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5">
      <w:start w:val="1"/>
      <w:numFmt w:val="decimal"/>
      <w:lvlText w:val="(%6)"/>
      <w:lvlJc w:val="left"/>
      <w:pPr>
        <w:tabs>
          <w:tab w:val="num" w:pos="2258"/>
        </w:tabs>
        <w:ind w:left="2258" w:hanging="458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</w:abstractNum>
  <w:num w:numId="1">
    <w:abstractNumId w:val="27"/>
  </w:num>
  <w:num w:numId="2">
    <w:abstractNumId w:val="11"/>
  </w:num>
  <w:num w:numId="3">
    <w:abstractNumId w:val="34"/>
  </w:num>
  <w:num w:numId="4">
    <w:abstractNumId w:val="17"/>
  </w:num>
  <w:num w:numId="5">
    <w:abstractNumId w:val="53"/>
  </w:num>
  <w:num w:numId="6">
    <w:abstractNumId w:val="33"/>
  </w:num>
  <w:num w:numId="7">
    <w:abstractNumId w:val="10"/>
  </w:num>
  <w:num w:numId="8">
    <w:abstractNumId w:val="3"/>
  </w:num>
  <w:num w:numId="9">
    <w:abstractNumId w:val="35"/>
  </w:num>
  <w:num w:numId="10">
    <w:abstractNumId w:val="16"/>
  </w:num>
  <w:num w:numId="11">
    <w:abstractNumId w:val="24"/>
  </w:num>
  <w:num w:numId="12">
    <w:abstractNumId w:val="1"/>
  </w:num>
  <w:num w:numId="13">
    <w:abstractNumId w:val="43"/>
  </w:num>
  <w:num w:numId="14">
    <w:abstractNumId w:val="18"/>
  </w:num>
  <w:num w:numId="15">
    <w:abstractNumId w:val="7"/>
  </w:num>
  <w:num w:numId="16">
    <w:abstractNumId w:val="9"/>
  </w:num>
  <w:num w:numId="17">
    <w:abstractNumId w:val="44"/>
  </w:num>
  <w:num w:numId="18">
    <w:abstractNumId w:val="8"/>
  </w:num>
  <w:num w:numId="19">
    <w:abstractNumId w:val="31"/>
  </w:num>
  <w:num w:numId="20">
    <w:abstractNumId w:val="55"/>
  </w:num>
  <w:num w:numId="21">
    <w:abstractNumId w:val="13"/>
  </w:num>
  <w:num w:numId="22">
    <w:abstractNumId w:val="14"/>
  </w:num>
  <w:num w:numId="23">
    <w:abstractNumId w:val="30"/>
  </w:num>
  <w:num w:numId="24">
    <w:abstractNumId w:val="52"/>
  </w:num>
  <w:num w:numId="25">
    <w:abstractNumId w:val="12"/>
  </w:num>
  <w:num w:numId="26">
    <w:abstractNumId w:val="38"/>
  </w:num>
  <w:num w:numId="27">
    <w:abstractNumId w:val="19"/>
  </w:num>
  <w:num w:numId="28">
    <w:abstractNumId w:val="51"/>
  </w:num>
  <w:num w:numId="29">
    <w:abstractNumId w:val="4"/>
  </w:num>
  <w:num w:numId="30">
    <w:abstractNumId w:val="45"/>
  </w:num>
  <w:num w:numId="31">
    <w:abstractNumId w:val="42"/>
  </w:num>
  <w:num w:numId="32">
    <w:abstractNumId w:val="22"/>
  </w:num>
  <w:num w:numId="33">
    <w:abstractNumId w:val="28"/>
  </w:num>
  <w:num w:numId="34">
    <w:abstractNumId w:val="36"/>
  </w:num>
  <w:num w:numId="35">
    <w:abstractNumId w:val="29"/>
  </w:num>
  <w:num w:numId="36">
    <w:abstractNumId w:val="25"/>
  </w:num>
  <w:num w:numId="37">
    <w:abstractNumId w:val="41"/>
  </w:num>
  <w:num w:numId="38">
    <w:abstractNumId w:val="0"/>
  </w:num>
  <w:num w:numId="39">
    <w:abstractNumId w:val="5"/>
  </w:num>
  <w:num w:numId="40">
    <w:abstractNumId w:val="50"/>
  </w:num>
  <w:num w:numId="41">
    <w:abstractNumId w:val="15"/>
  </w:num>
  <w:num w:numId="42">
    <w:abstractNumId w:val="20"/>
  </w:num>
  <w:num w:numId="43">
    <w:abstractNumId w:val="54"/>
  </w:num>
  <w:num w:numId="44">
    <w:abstractNumId w:val="37"/>
  </w:num>
  <w:num w:numId="45">
    <w:abstractNumId w:val="46"/>
  </w:num>
  <w:num w:numId="46">
    <w:abstractNumId w:val="26"/>
  </w:num>
  <w:num w:numId="47">
    <w:abstractNumId w:val="39"/>
  </w:num>
  <w:num w:numId="48">
    <w:abstractNumId w:val="49"/>
  </w:num>
  <w:num w:numId="49">
    <w:abstractNumId w:val="2"/>
  </w:num>
  <w:num w:numId="50">
    <w:abstractNumId w:val="40"/>
  </w:num>
  <w:num w:numId="51">
    <w:abstractNumId w:val="48"/>
  </w:num>
  <w:num w:numId="52">
    <w:abstractNumId w:val="56"/>
  </w:num>
  <w:num w:numId="53">
    <w:abstractNumId w:val="47"/>
  </w:num>
  <w:num w:numId="54">
    <w:abstractNumId w:val="32"/>
  </w:num>
  <w:num w:numId="55">
    <w:abstractNumId w:val="6"/>
  </w:num>
  <w:num w:numId="56">
    <w:abstractNumId w:val="21"/>
  </w:num>
  <w:num w:numId="57">
    <w:abstractNumId w:val="2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B8"/>
    <w:rsid w:val="00041537"/>
    <w:rsid w:val="00055B78"/>
    <w:rsid w:val="00071B63"/>
    <w:rsid w:val="000A062D"/>
    <w:rsid w:val="001A1592"/>
    <w:rsid w:val="0021155D"/>
    <w:rsid w:val="0021496D"/>
    <w:rsid w:val="003155BA"/>
    <w:rsid w:val="004875B8"/>
    <w:rsid w:val="004953B4"/>
    <w:rsid w:val="005329BB"/>
    <w:rsid w:val="005C26BA"/>
    <w:rsid w:val="00603B57"/>
    <w:rsid w:val="00662283"/>
    <w:rsid w:val="006D2220"/>
    <w:rsid w:val="006D2BBE"/>
    <w:rsid w:val="007B3E6D"/>
    <w:rsid w:val="00826E28"/>
    <w:rsid w:val="008978A6"/>
    <w:rsid w:val="00897E0A"/>
    <w:rsid w:val="00920107"/>
    <w:rsid w:val="009369CC"/>
    <w:rsid w:val="0094355A"/>
    <w:rsid w:val="00A965B8"/>
    <w:rsid w:val="00AB0DD5"/>
    <w:rsid w:val="00B54E81"/>
    <w:rsid w:val="00BC09C9"/>
    <w:rsid w:val="00BE609C"/>
    <w:rsid w:val="00C11A06"/>
    <w:rsid w:val="00C15802"/>
    <w:rsid w:val="00C832CC"/>
    <w:rsid w:val="00CC6541"/>
    <w:rsid w:val="00CD6CB6"/>
    <w:rsid w:val="00D067D8"/>
    <w:rsid w:val="00E45F3C"/>
    <w:rsid w:val="00E56B82"/>
    <w:rsid w:val="00E9386B"/>
    <w:rsid w:val="00E9718B"/>
    <w:rsid w:val="00F16D8A"/>
    <w:rsid w:val="00F90198"/>
    <w:rsid w:val="00FB24F4"/>
    <w:rsid w:val="00FD407D"/>
    <w:rsid w:val="00FD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15E550"/>
  <w15:docId w15:val="{C9F249F0-CB09-48E1-9120-E12D84AB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Harvard">
    <w:name w:val="Harvard"/>
    <w:pPr>
      <w:numPr>
        <w:numId w:val="1"/>
      </w:numPr>
    </w:pPr>
  </w:style>
  <w:style w:type="numbering" w:customStyle="1" w:styleId="List0">
    <w:name w:val="List 0"/>
    <w:basedOn w:val="Harvard"/>
    <w:pPr>
      <w:numPr>
        <w:numId w:val="2"/>
      </w:numPr>
    </w:pPr>
  </w:style>
  <w:style w:type="numbering" w:customStyle="1" w:styleId="List1">
    <w:name w:val="List 1"/>
    <w:basedOn w:val="Harvard"/>
    <w:pPr>
      <w:numPr>
        <w:numId w:val="3"/>
      </w:numPr>
    </w:pPr>
  </w:style>
  <w:style w:type="numbering" w:customStyle="1" w:styleId="List21">
    <w:name w:val="List 21"/>
    <w:basedOn w:val="Harvard"/>
    <w:pPr>
      <w:numPr>
        <w:numId w:val="5"/>
      </w:numPr>
    </w:pPr>
  </w:style>
  <w:style w:type="numbering" w:customStyle="1" w:styleId="Lettered">
    <w:name w:val="Lettered"/>
    <w:pPr>
      <w:numPr>
        <w:numId w:val="28"/>
      </w:numPr>
    </w:pPr>
  </w:style>
  <w:style w:type="numbering" w:customStyle="1" w:styleId="List31">
    <w:name w:val="List 31"/>
    <w:basedOn w:val="Lettered"/>
    <w:pPr>
      <w:numPr>
        <w:numId w:val="18"/>
      </w:numPr>
    </w:pPr>
  </w:style>
  <w:style w:type="numbering" w:customStyle="1" w:styleId="List41">
    <w:name w:val="List 41"/>
    <w:basedOn w:val="Lettered"/>
    <w:pPr>
      <w:numPr>
        <w:numId w:val="20"/>
      </w:numPr>
    </w:pPr>
  </w:style>
  <w:style w:type="numbering" w:customStyle="1" w:styleId="List51">
    <w:name w:val="List 51"/>
    <w:basedOn w:val="Lettered"/>
    <w:pPr>
      <w:numPr>
        <w:numId w:val="12"/>
      </w:numPr>
    </w:pPr>
  </w:style>
  <w:style w:type="numbering" w:customStyle="1" w:styleId="List6">
    <w:name w:val="List 6"/>
    <w:basedOn w:val="Lettered"/>
    <w:pPr>
      <w:numPr>
        <w:numId w:val="17"/>
      </w:numPr>
    </w:pPr>
  </w:style>
  <w:style w:type="numbering" w:customStyle="1" w:styleId="List7">
    <w:name w:val="List 7"/>
    <w:basedOn w:val="Lettered"/>
    <w:pPr>
      <w:numPr>
        <w:numId w:val="41"/>
      </w:numPr>
    </w:pPr>
  </w:style>
  <w:style w:type="numbering" w:customStyle="1" w:styleId="List8">
    <w:name w:val="List 8"/>
    <w:basedOn w:val="Lettered"/>
    <w:pPr>
      <w:numPr>
        <w:numId w:val="35"/>
      </w:numPr>
    </w:pPr>
  </w:style>
  <w:style w:type="numbering" w:customStyle="1" w:styleId="List9">
    <w:name w:val="List 9"/>
    <w:basedOn w:val="Lettered"/>
    <w:pPr>
      <w:numPr>
        <w:numId w:val="24"/>
      </w:numPr>
    </w:pPr>
  </w:style>
  <w:style w:type="numbering" w:customStyle="1" w:styleId="List10">
    <w:name w:val="List 10"/>
    <w:basedOn w:val="Lettered"/>
    <w:pPr>
      <w:numPr>
        <w:numId w:val="25"/>
      </w:numPr>
    </w:pPr>
  </w:style>
  <w:style w:type="numbering" w:customStyle="1" w:styleId="List11">
    <w:name w:val="List 11"/>
    <w:basedOn w:val="Lettered"/>
    <w:pPr>
      <w:numPr>
        <w:numId w:val="27"/>
      </w:numPr>
    </w:pPr>
  </w:style>
  <w:style w:type="paragraph" w:styleId="Caption">
    <w:name w:val="caption"/>
    <w:pPr>
      <w:tabs>
        <w:tab w:val="left" w:pos="1150"/>
      </w:tabs>
    </w:pPr>
    <w:rPr>
      <w:rFonts w:ascii="Helvetica" w:hAnsi="Arial Unicode MS" w:cs="Arial Unicode MS"/>
      <w:b/>
      <w:bCs/>
      <w:caps/>
      <w:color w:val="000000"/>
    </w:rPr>
  </w:style>
  <w:style w:type="numbering" w:customStyle="1" w:styleId="Dash">
    <w:name w:val="Dash"/>
    <w:pPr>
      <w:numPr>
        <w:numId w:val="51"/>
      </w:numPr>
    </w:pPr>
  </w:style>
  <w:style w:type="numbering" w:customStyle="1" w:styleId="BulletBig">
    <w:name w:val="Bullet Big"/>
    <w:pPr>
      <w:numPr>
        <w:numId w:val="42"/>
      </w:numPr>
    </w:pPr>
  </w:style>
  <w:style w:type="numbering" w:customStyle="1" w:styleId="List12">
    <w:name w:val="List 12"/>
    <w:basedOn w:val="Lettered"/>
    <w:pPr>
      <w:numPr>
        <w:numId w:val="45"/>
      </w:numPr>
    </w:pPr>
  </w:style>
  <w:style w:type="numbering" w:customStyle="1" w:styleId="List13">
    <w:name w:val="List 13"/>
    <w:basedOn w:val="Lettered"/>
    <w:pPr>
      <w:numPr>
        <w:numId w:val="46"/>
      </w:numPr>
    </w:pPr>
  </w:style>
  <w:style w:type="numbering" w:customStyle="1" w:styleId="List14">
    <w:name w:val="List 14"/>
    <w:basedOn w:val="Lettered"/>
    <w:pPr>
      <w:numPr>
        <w:numId w:val="47"/>
      </w:numPr>
    </w:pPr>
  </w:style>
  <w:style w:type="numbering" w:customStyle="1" w:styleId="List15">
    <w:name w:val="List 15"/>
    <w:basedOn w:val="Lettered"/>
    <w:pPr>
      <w:numPr>
        <w:numId w:val="50"/>
      </w:numPr>
    </w:pPr>
  </w:style>
  <w:style w:type="numbering" w:customStyle="1" w:styleId="List16">
    <w:name w:val="List 16"/>
    <w:basedOn w:val="Lettered"/>
    <w:pPr>
      <w:numPr>
        <w:numId w:val="49"/>
      </w:numPr>
    </w:pPr>
  </w:style>
  <w:style w:type="numbering" w:customStyle="1" w:styleId="List17">
    <w:name w:val="List 17"/>
    <w:basedOn w:val="Lettered"/>
    <w:pPr>
      <w:numPr>
        <w:numId w:val="52"/>
      </w:numPr>
    </w:pPr>
  </w:style>
  <w:style w:type="numbering" w:customStyle="1" w:styleId="List18">
    <w:name w:val="List 18"/>
    <w:basedOn w:val="Lettered"/>
    <w:pPr>
      <w:numPr>
        <w:numId w:val="53"/>
      </w:numPr>
    </w:pPr>
  </w:style>
  <w:style w:type="numbering" w:customStyle="1" w:styleId="List19">
    <w:name w:val="List 19"/>
    <w:basedOn w:val="Lettered"/>
    <w:pPr>
      <w:numPr>
        <w:numId w:val="5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5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369C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Theme="minorEastAsia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16D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D8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6D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D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054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705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597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9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79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6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073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Riesen</dc:creator>
  <cp:lastModifiedBy>Craig Riesen</cp:lastModifiedBy>
  <cp:revision>4</cp:revision>
  <dcterms:created xsi:type="dcterms:W3CDTF">2022-02-02T19:55:00Z</dcterms:created>
  <dcterms:modified xsi:type="dcterms:W3CDTF">2022-03-15T21:41:00Z</dcterms:modified>
</cp:coreProperties>
</file>